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95C6" w14:textId="77777777" w:rsidR="00201401" w:rsidRPr="000D32CD" w:rsidRDefault="00A81280" w:rsidP="000F037F">
      <w:pPr>
        <w:jc w:val="center"/>
        <w:rPr>
          <w:b/>
          <w:sz w:val="28"/>
          <w:szCs w:val="28"/>
        </w:rPr>
      </w:pPr>
      <w:r w:rsidRPr="000D32CD">
        <w:rPr>
          <w:b/>
          <w:sz w:val="28"/>
          <w:szCs w:val="28"/>
        </w:rPr>
        <w:t>Master Course Outline</w:t>
      </w:r>
    </w:p>
    <w:p w14:paraId="30FFB588" w14:textId="77777777" w:rsidR="00A81280" w:rsidRPr="000D32CD" w:rsidRDefault="00A81280" w:rsidP="000F037F">
      <w:pPr>
        <w:jc w:val="center"/>
        <w:rPr>
          <w:b/>
          <w:sz w:val="28"/>
          <w:szCs w:val="28"/>
        </w:rPr>
      </w:pPr>
      <w:r w:rsidRPr="000D32CD">
        <w:rPr>
          <w:b/>
          <w:sz w:val="28"/>
          <w:szCs w:val="28"/>
        </w:rPr>
        <w:t>With Sample Syllabus</w:t>
      </w:r>
    </w:p>
    <w:p w14:paraId="5CE3EBC2" w14:textId="77777777" w:rsidR="00113732" w:rsidRDefault="00113732" w:rsidP="00423FFB">
      <w:pPr>
        <w:jc w:val="center"/>
        <w:rPr>
          <w:rFonts w:asciiTheme="majorHAnsi" w:hAnsiTheme="majorHAnsi" w:cstheme="majorHAnsi"/>
          <w:b/>
          <w:sz w:val="22"/>
          <w:szCs w:val="22"/>
        </w:rPr>
      </w:pPr>
    </w:p>
    <w:p w14:paraId="2ED86B03" w14:textId="420861AB" w:rsidR="00A81280" w:rsidRPr="000D32CD" w:rsidRDefault="00113732" w:rsidP="00423FFB">
      <w:pPr>
        <w:jc w:val="center"/>
        <w:rPr>
          <w:b/>
          <w:sz w:val="28"/>
          <w:szCs w:val="28"/>
        </w:rPr>
      </w:pPr>
      <w:r w:rsidRPr="000D32CD">
        <w:rPr>
          <w:b/>
          <w:sz w:val="28"/>
          <w:szCs w:val="28"/>
        </w:rPr>
        <w:t>Observation</w:t>
      </w:r>
      <w:r w:rsidR="006468A9">
        <w:rPr>
          <w:b/>
          <w:sz w:val="28"/>
          <w:szCs w:val="28"/>
        </w:rPr>
        <w:t xml:space="preserve">, </w:t>
      </w:r>
      <w:r w:rsidR="001018EB">
        <w:rPr>
          <w:b/>
          <w:sz w:val="28"/>
          <w:szCs w:val="28"/>
        </w:rPr>
        <w:t>Documentation</w:t>
      </w:r>
      <w:r w:rsidR="006468A9">
        <w:rPr>
          <w:b/>
          <w:sz w:val="28"/>
          <w:szCs w:val="28"/>
        </w:rPr>
        <w:t>, and Assessment</w:t>
      </w:r>
      <w:r w:rsidRPr="000D32CD">
        <w:rPr>
          <w:b/>
          <w:sz w:val="28"/>
          <w:szCs w:val="28"/>
        </w:rPr>
        <w:t xml:space="preserve"> </w:t>
      </w:r>
    </w:p>
    <w:p w14:paraId="3F8E1D65" w14:textId="51148093" w:rsidR="00EE2D11" w:rsidRPr="000D32CD" w:rsidRDefault="002A7A9A" w:rsidP="00423FFB">
      <w:pPr>
        <w:jc w:val="center"/>
        <w:rPr>
          <w:sz w:val="28"/>
          <w:szCs w:val="28"/>
        </w:rPr>
      </w:pPr>
      <w:r w:rsidRPr="000D32CD">
        <w:rPr>
          <w:b/>
          <w:sz w:val="28"/>
          <w:szCs w:val="28"/>
        </w:rPr>
        <w:t>ECE</w:t>
      </w:r>
      <w:r w:rsidR="006468A9">
        <w:rPr>
          <w:b/>
          <w:sz w:val="28"/>
          <w:szCs w:val="28"/>
        </w:rPr>
        <w:t>D</w:t>
      </w:r>
      <w:r w:rsidRPr="000D32CD">
        <w:rPr>
          <w:b/>
          <w:sz w:val="28"/>
          <w:szCs w:val="28"/>
        </w:rPr>
        <w:t xml:space="preserve"> </w:t>
      </w:r>
      <w:r w:rsidR="00423FFB" w:rsidRPr="000D32CD">
        <w:rPr>
          <w:b/>
          <w:sz w:val="28"/>
          <w:szCs w:val="28"/>
        </w:rPr>
        <w:t>210</w:t>
      </w:r>
    </w:p>
    <w:p w14:paraId="4A0A7439" w14:textId="77777777" w:rsidR="002E78DC" w:rsidRPr="000D32CD" w:rsidRDefault="002E78DC" w:rsidP="002E78DC">
      <w:pPr>
        <w:rPr>
          <w:rFonts w:eastAsia="Arial"/>
          <w:b/>
          <w:sz w:val="28"/>
          <w:szCs w:val="28"/>
        </w:rPr>
      </w:pPr>
    </w:p>
    <w:p w14:paraId="0E1981F5" w14:textId="77777777" w:rsidR="001707ED" w:rsidRDefault="001707ED" w:rsidP="001707ED">
      <w:pPr>
        <w:jc w:val="center"/>
        <w:rPr>
          <w:rFonts w:asciiTheme="majorHAnsi" w:hAnsiTheme="majorHAnsi" w:cstheme="majorHAnsi"/>
          <w:b/>
          <w:sz w:val="22"/>
          <w:szCs w:val="22"/>
        </w:rPr>
      </w:pPr>
    </w:p>
    <w:p w14:paraId="039B3FEA" w14:textId="77777777" w:rsidR="00423FFB" w:rsidRPr="007929AC" w:rsidRDefault="000D32CD" w:rsidP="001707ED">
      <w:pPr>
        <w:jc w:val="center"/>
        <w:rPr>
          <w:b/>
          <w:sz w:val="32"/>
          <w:szCs w:val="32"/>
        </w:rPr>
      </w:pPr>
      <w:r w:rsidRPr="007929AC">
        <w:rPr>
          <w:b/>
          <w:sz w:val="32"/>
          <w:szCs w:val="32"/>
        </w:rPr>
        <w:t>Course Description</w:t>
      </w:r>
    </w:p>
    <w:p w14:paraId="75EFB86A" w14:textId="77777777" w:rsidR="000D32CD" w:rsidRDefault="000D32CD" w:rsidP="00423FFB"/>
    <w:p w14:paraId="0882B47F" w14:textId="77777777" w:rsidR="00423FFB" w:rsidRPr="00A87951" w:rsidRDefault="00423FFB" w:rsidP="00423FFB">
      <w:r w:rsidRPr="00A87951">
        <w:t xml:space="preserve">This course is designed to increase objectivity in observing and interpreting children’s behavior, to observe developmental characteristics and to increase awareness of typical and atypical patterns of behavior for all children including those with disabilities, developmental delays, language and/or cultural differences. Observation and participation placements are provided for the study of young children at the College’s Laboratory School or at </w:t>
      </w:r>
      <w:r>
        <w:t xml:space="preserve">an </w:t>
      </w:r>
      <w:r w:rsidRPr="00A87951">
        <w:t>area NAEYC accredited c</w:t>
      </w:r>
      <w:r>
        <w:t>enter</w:t>
      </w:r>
      <w:r w:rsidRPr="00A87951">
        <w:t xml:space="preserve"> with the approval of the professor. The students will observe and participate in a center to gain experience and competency in working with young children including those with disabilities, developmental delays, language and/or cultural differences. </w:t>
      </w:r>
      <w:r>
        <w:t xml:space="preserve">Weekly seminars devoted to issues in observing and understanding all children’s development will extend the individual’s observing and participating experiences. </w:t>
      </w:r>
    </w:p>
    <w:p w14:paraId="19531487" w14:textId="77777777" w:rsidR="00C91EE9" w:rsidRDefault="00C91EE9" w:rsidP="00EE2D11">
      <w:pPr>
        <w:rPr>
          <w:rFonts w:asciiTheme="majorHAnsi" w:hAnsiTheme="majorHAnsi" w:cstheme="majorHAnsi"/>
          <w:sz w:val="22"/>
          <w:szCs w:val="22"/>
        </w:rPr>
      </w:pPr>
    </w:p>
    <w:p w14:paraId="23472ED9" w14:textId="48DD48C1" w:rsidR="00F603DC" w:rsidRPr="00FE4213" w:rsidRDefault="00F603DC" w:rsidP="00FE4213">
      <w:pPr>
        <w:spacing w:line="259" w:lineRule="auto"/>
        <w:rPr>
          <w:b/>
        </w:rPr>
      </w:pPr>
      <w:r w:rsidRPr="00FE4213">
        <w:rPr>
          <w:b/>
        </w:rPr>
        <w:t xml:space="preserve">This course requires student to complete </w:t>
      </w:r>
      <w:r w:rsidR="00D348BF">
        <w:rPr>
          <w:b/>
        </w:rPr>
        <w:t>no more than 50</w:t>
      </w:r>
      <w:r w:rsidRPr="00FE4213">
        <w:rPr>
          <w:b/>
        </w:rPr>
        <w:t xml:space="preserve"> hours of field observation and participation in an NAEYC accredited center.</w:t>
      </w:r>
    </w:p>
    <w:p w14:paraId="7CDD1052" w14:textId="77777777" w:rsidR="00F603DC" w:rsidRDefault="00F603DC" w:rsidP="00F603DC">
      <w:pPr>
        <w:rPr>
          <w:b/>
        </w:rPr>
      </w:pPr>
      <w:r>
        <w:rPr>
          <w:b/>
        </w:rPr>
        <w:t>Prerequisite: ECE 101</w:t>
      </w:r>
    </w:p>
    <w:p w14:paraId="47C823A8" w14:textId="77777777" w:rsidR="009143B0" w:rsidRDefault="009143B0" w:rsidP="00F603DC">
      <w:pPr>
        <w:rPr>
          <w:rFonts w:asciiTheme="majorHAnsi" w:hAnsiTheme="majorHAnsi" w:cstheme="majorHAnsi"/>
          <w:sz w:val="22"/>
          <w:szCs w:val="22"/>
        </w:rPr>
      </w:pPr>
    </w:p>
    <w:p w14:paraId="640CC643" w14:textId="77777777" w:rsidR="009143B0" w:rsidRPr="000D32CD" w:rsidRDefault="009143B0" w:rsidP="00EE2D11">
      <w:pPr>
        <w:rPr>
          <w:b/>
        </w:rPr>
      </w:pPr>
      <w:r w:rsidRPr="000D32CD">
        <w:rPr>
          <w:b/>
        </w:rPr>
        <w:t>Course Objectives: To provide students opportunities to develop knowledge, reflection and understanding of:</w:t>
      </w:r>
    </w:p>
    <w:p w14:paraId="591ED733" w14:textId="77777777" w:rsidR="009143B0" w:rsidRPr="000D32CD" w:rsidRDefault="009143B0" w:rsidP="00EE2D11">
      <w:pPr>
        <w:rPr>
          <w:b/>
        </w:rPr>
      </w:pPr>
    </w:p>
    <w:p w14:paraId="0F3297B9" w14:textId="77777777" w:rsidR="00EE2D11" w:rsidRPr="00EE2D11" w:rsidRDefault="00EE2D11" w:rsidP="002E78DC">
      <w:pPr>
        <w:jc w:val="cente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7044"/>
        <w:gridCol w:w="7044"/>
      </w:tblGrid>
      <w:tr w:rsidR="00E36C3D" w14:paraId="31E6C5FA" w14:textId="77777777" w:rsidTr="00C91EE9">
        <w:tc>
          <w:tcPr>
            <w:tcW w:w="7044" w:type="dxa"/>
          </w:tcPr>
          <w:p w14:paraId="22F33FAB" w14:textId="77777777" w:rsidR="00E36C3D" w:rsidRPr="000D32CD" w:rsidRDefault="00E36C3D" w:rsidP="00EE2D11">
            <w:pPr>
              <w:rPr>
                <w:b/>
              </w:rPr>
            </w:pPr>
            <w:r w:rsidRPr="000D32CD">
              <w:rPr>
                <w:b/>
              </w:rPr>
              <w:t>Course Objective</w:t>
            </w:r>
          </w:p>
        </w:tc>
        <w:tc>
          <w:tcPr>
            <w:tcW w:w="7044" w:type="dxa"/>
          </w:tcPr>
          <w:p w14:paraId="68DE4415" w14:textId="77777777" w:rsidR="00E36C3D" w:rsidRPr="000D32CD" w:rsidRDefault="00E36C3D" w:rsidP="00EE2D11">
            <w:pPr>
              <w:rPr>
                <w:b/>
              </w:rPr>
            </w:pPr>
            <w:r w:rsidRPr="000D32CD">
              <w:rPr>
                <w:b/>
              </w:rPr>
              <w:t xml:space="preserve">Alignment </w:t>
            </w:r>
            <w:r w:rsidR="000D32CD">
              <w:rPr>
                <w:b/>
              </w:rPr>
              <w:t>with S</w:t>
            </w:r>
            <w:r w:rsidR="00B15B76" w:rsidRPr="000D32CD">
              <w:rPr>
                <w:b/>
              </w:rPr>
              <w:t>tandards</w:t>
            </w:r>
          </w:p>
        </w:tc>
      </w:tr>
      <w:tr w:rsidR="00C91EE9" w:rsidRPr="00901B57" w14:paraId="466DDF07" w14:textId="77777777" w:rsidTr="00C91EE9">
        <w:tc>
          <w:tcPr>
            <w:tcW w:w="7044" w:type="dxa"/>
          </w:tcPr>
          <w:p w14:paraId="7D45D452" w14:textId="77777777" w:rsidR="00C91EE9" w:rsidRPr="000D32CD" w:rsidRDefault="00993406" w:rsidP="00E36C3D">
            <w:pPr>
              <w:pStyle w:val="ListParagraph"/>
              <w:numPr>
                <w:ilvl w:val="0"/>
                <w:numId w:val="23"/>
              </w:numPr>
              <w:rPr>
                <w:rFonts w:ascii="Times New Roman" w:hAnsi="Times New Roman"/>
                <w:sz w:val="24"/>
                <w:szCs w:val="24"/>
              </w:rPr>
            </w:pPr>
            <w:r w:rsidRPr="000D32CD">
              <w:rPr>
                <w:rFonts w:ascii="Times New Roman" w:hAnsi="Times New Roman"/>
                <w:sz w:val="24"/>
                <w:szCs w:val="24"/>
              </w:rPr>
              <w:t>Objective observation and its importance in working with all children including those with disabilities, developmental delays, language and/or cultural differences</w:t>
            </w:r>
          </w:p>
        </w:tc>
        <w:tc>
          <w:tcPr>
            <w:tcW w:w="7044" w:type="dxa"/>
          </w:tcPr>
          <w:p w14:paraId="7CB56203" w14:textId="77777777" w:rsidR="000A01F5" w:rsidRPr="002D38A1" w:rsidRDefault="000A01F5" w:rsidP="000A01F5">
            <w:pPr>
              <w:spacing w:after="160" w:line="259" w:lineRule="auto"/>
            </w:pPr>
            <w:r w:rsidRPr="002D38A1">
              <w:t>OSEP – Observing and Collecting Data for Progress Monitoring; EI/ECSE Child Development &amp; Early Learning 1.1; Professionalism and Ethical Practice 7.2</w:t>
            </w:r>
          </w:p>
          <w:p w14:paraId="557DF517" w14:textId="18639324" w:rsidR="000A01F5" w:rsidRPr="002D38A1" w:rsidRDefault="000A01F5" w:rsidP="000A01F5">
            <w:pPr>
              <w:spacing w:after="160" w:line="259" w:lineRule="auto"/>
            </w:pPr>
            <w:r w:rsidRPr="002D38A1">
              <w:t xml:space="preserve">PS&amp;C for ECE, Standard Three, Child Observation, Documentation, and Assessment, 3a </w:t>
            </w:r>
          </w:p>
          <w:p w14:paraId="5C3051B0" w14:textId="7A27B7A8" w:rsidR="000A01F5" w:rsidRPr="002D38A1" w:rsidRDefault="000A01F5" w:rsidP="000A01F5">
            <w:pPr>
              <w:spacing w:after="160" w:line="259" w:lineRule="auto"/>
            </w:pPr>
            <w:r w:rsidRPr="002D38A1">
              <w:t xml:space="preserve">CT </w:t>
            </w:r>
            <w:r w:rsidR="0016513F">
              <w:t>CKCs</w:t>
            </w:r>
            <w:r w:rsidR="004D019C">
              <w:t>:</w:t>
            </w:r>
            <w:r w:rsidRPr="002D38A1">
              <w:t xml:space="preserve"> </w:t>
            </w:r>
            <w:r w:rsidRPr="004D019C">
              <w:t>4.A.1, 4.A.2</w:t>
            </w:r>
          </w:p>
          <w:p w14:paraId="7AEF3915" w14:textId="5556C44B" w:rsidR="00C91EE9" w:rsidRPr="00806AAD" w:rsidRDefault="00C91EE9" w:rsidP="00391AE9">
            <w:pPr>
              <w:rPr>
                <w:highlight w:val="yellow"/>
              </w:rPr>
            </w:pPr>
          </w:p>
        </w:tc>
      </w:tr>
      <w:tr w:rsidR="00667CF5" w:rsidRPr="00901B57" w14:paraId="5C31D06E" w14:textId="77777777" w:rsidTr="00736303">
        <w:tc>
          <w:tcPr>
            <w:tcW w:w="7044" w:type="dxa"/>
          </w:tcPr>
          <w:p w14:paraId="3BE0F6F5" w14:textId="63BF92D2" w:rsidR="00667CF5" w:rsidRDefault="00667CF5" w:rsidP="00736303">
            <w:pPr>
              <w:pStyle w:val="ListParagraph"/>
              <w:numPr>
                <w:ilvl w:val="0"/>
                <w:numId w:val="23"/>
              </w:numPr>
              <w:spacing w:after="160" w:line="259" w:lineRule="auto"/>
              <w:rPr>
                <w:rFonts w:ascii="Times New Roman" w:hAnsi="Times New Roman"/>
                <w:sz w:val="24"/>
                <w:szCs w:val="24"/>
              </w:rPr>
            </w:pPr>
            <w:r>
              <w:rPr>
                <w:rFonts w:ascii="Times New Roman" w:hAnsi="Times New Roman"/>
                <w:sz w:val="24"/>
                <w:szCs w:val="24"/>
              </w:rPr>
              <w:lastRenderedPageBreak/>
              <w:t>CT Documentation and Observation for Teaching System (CT DOTS) and other o</w:t>
            </w:r>
            <w:r w:rsidRPr="000D32CD">
              <w:rPr>
                <w:rFonts w:ascii="Times New Roman" w:hAnsi="Times New Roman"/>
                <w:sz w:val="24"/>
                <w:szCs w:val="24"/>
              </w:rPr>
              <w:t>bservation and assessment tools</w:t>
            </w:r>
            <w:r>
              <w:rPr>
                <w:rFonts w:ascii="Times New Roman" w:hAnsi="Times New Roman"/>
                <w:sz w:val="24"/>
                <w:szCs w:val="24"/>
              </w:rPr>
              <w:t>,</w:t>
            </w:r>
            <w:r w:rsidRPr="000D32CD">
              <w:rPr>
                <w:rFonts w:ascii="Times New Roman" w:hAnsi="Times New Roman"/>
                <w:sz w:val="24"/>
                <w:szCs w:val="24"/>
              </w:rPr>
              <w:t xml:space="preserve"> </w:t>
            </w:r>
            <w:r>
              <w:rPr>
                <w:rFonts w:ascii="Times New Roman" w:hAnsi="Times New Roman"/>
                <w:sz w:val="24"/>
                <w:szCs w:val="24"/>
              </w:rPr>
              <w:t>as well as</w:t>
            </w:r>
            <w:r w:rsidRPr="000D32CD">
              <w:rPr>
                <w:rFonts w:ascii="Times New Roman" w:hAnsi="Times New Roman"/>
                <w:sz w:val="24"/>
                <w:szCs w:val="24"/>
              </w:rPr>
              <w:t xml:space="preserve"> approaches for planning and supporting all children including those with disabilities, developmental delays, language and/or cultural differences. </w:t>
            </w:r>
          </w:p>
          <w:p w14:paraId="406EF8E2" w14:textId="77777777" w:rsidR="00667CF5" w:rsidRPr="00C65C92" w:rsidRDefault="00667CF5" w:rsidP="00736303">
            <w:pPr>
              <w:spacing w:after="160" w:line="259" w:lineRule="auto"/>
            </w:pPr>
          </w:p>
        </w:tc>
        <w:tc>
          <w:tcPr>
            <w:tcW w:w="7044" w:type="dxa"/>
          </w:tcPr>
          <w:p w14:paraId="1FB3A29E" w14:textId="638517AE" w:rsidR="000A01F5" w:rsidRPr="002D38A1" w:rsidRDefault="000A01F5" w:rsidP="000A01F5">
            <w:pPr>
              <w:spacing w:after="160" w:line="259" w:lineRule="auto"/>
            </w:pPr>
            <w:r w:rsidRPr="002D38A1">
              <w:t xml:space="preserve">OSEP Observing &amp; Collecting Data for Progress Monitoring </w:t>
            </w:r>
          </w:p>
          <w:p w14:paraId="497246B6" w14:textId="77777777" w:rsidR="000A01F5" w:rsidRPr="002D38A1" w:rsidRDefault="000A01F5" w:rsidP="000A01F5">
            <w:pPr>
              <w:spacing w:after="160" w:line="259" w:lineRule="auto"/>
            </w:pPr>
            <w:r w:rsidRPr="002D38A1">
              <w:t xml:space="preserve">EI/ECSE Standard One: Child Development and Early Learning 1.1; Standard Four: Assessment Process 4.1 </w:t>
            </w:r>
          </w:p>
          <w:p w14:paraId="3291817A" w14:textId="77777777" w:rsidR="000A01F5" w:rsidRPr="002D38A1" w:rsidRDefault="000A01F5" w:rsidP="000A01F5">
            <w:pPr>
              <w:spacing w:after="160" w:line="259" w:lineRule="auto"/>
            </w:pPr>
            <w:r w:rsidRPr="002D38A1">
              <w:t>PS&amp;C for ECE, Standard Three, Child Observation, Documentation, and Assessment, 3b.</w:t>
            </w:r>
          </w:p>
          <w:p w14:paraId="2396E6DD" w14:textId="01BA4F69" w:rsidR="000A01F5" w:rsidRPr="002D38A1" w:rsidRDefault="000A01F5" w:rsidP="000A01F5">
            <w:pPr>
              <w:spacing w:after="160" w:line="259" w:lineRule="auto"/>
            </w:pPr>
            <w:r w:rsidRPr="002D38A1">
              <w:t xml:space="preserve">CT </w:t>
            </w:r>
            <w:r w:rsidR="0016513F">
              <w:t>CKCs</w:t>
            </w:r>
            <w:r w:rsidR="00D84014">
              <w:t>:</w:t>
            </w:r>
            <w:r w:rsidRPr="002D38A1">
              <w:t xml:space="preserve"> </w:t>
            </w:r>
            <w:r w:rsidR="0016513F" w:rsidRPr="00D84014">
              <w:t>1.B.3</w:t>
            </w:r>
            <w:r w:rsidR="00D84014">
              <w:t>,</w:t>
            </w:r>
            <w:r w:rsidR="0016513F" w:rsidRPr="002D38A1">
              <w:t xml:space="preserve"> </w:t>
            </w:r>
            <w:r w:rsidR="0016513F">
              <w:t>4</w:t>
            </w:r>
            <w:r w:rsidRPr="002D38A1">
              <w:t xml:space="preserve">.A.3 </w:t>
            </w:r>
          </w:p>
          <w:p w14:paraId="78EAA110" w14:textId="43B55CBD" w:rsidR="00667CF5" w:rsidRPr="00806AAD" w:rsidRDefault="00667CF5" w:rsidP="00736303">
            <w:pPr>
              <w:spacing w:after="160" w:line="259" w:lineRule="auto"/>
              <w:rPr>
                <w:highlight w:val="yellow"/>
              </w:rPr>
            </w:pPr>
          </w:p>
        </w:tc>
      </w:tr>
      <w:tr w:rsidR="00C91EE9" w:rsidRPr="00901B57" w14:paraId="09CFDF03" w14:textId="77777777" w:rsidTr="00C91EE9">
        <w:tc>
          <w:tcPr>
            <w:tcW w:w="7044" w:type="dxa"/>
          </w:tcPr>
          <w:p w14:paraId="0011E7E3" w14:textId="77777777" w:rsidR="00C91EE9" w:rsidRPr="000D32CD" w:rsidRDefault="00993406" w:rsidP="00E36C3D">
            <w:pPr>
              <w:pStyle w:val="ListParagraph"/>
              <w:numPr>
                <w:ilvl w:val="0"/>
                <w:numId w:val="23"/>
              </w:numPr>
              <w:rPr>
                <w:rFonts w:ascii="Times New Roman" w:hAnsi="Times New Roman"/>
                <w:sz w:val="24"/>
                <w:szCs w:val="24"/>
              </w:rPr>
            </w:pPr>
            <w:r w:rsidRPr="000D32CD">
              <w:rPr>
                <w:rFonts w:ascii="Times New Roman" w:hAnsi="Times New Roman"/>
                <w:sz w:val="24"/>
                <w:szCs w:val="24"/>
              </w:rPr>
              <w:t>The goals, benefits, and uses of observation, assessment, and documentation to plan for and support the development of young children including those with disabilities, developmental delays, language and/or cultural differences.</w:t>
            </w:r>
          </w:p>
        </w:tc>
        <w:tc>
          <w:tcPr>
            <w:tcW w:w="7044" w:type="dxa"/>
          </w:tcPr>
          <w:p w14:paraId="16408EC3" w14:textId="2664C68C" w:rsidR="000A01F5" w:rsidRDefault="000A01F5" w:rsidP="000A01F5">
            <w:pPr>
              <w:spacing w:after="160" w:line="259" w:lineRule="auto"/>
            </w:pPr>
            <w:r w:rsidRPr="000D32CD">
              <w:t xml:space="preserve">OSEP Observing and Collecting Data for Progress Monitoring </w:t>
            </w:r>
          </w:p>
          <w:p w14:paraId="45B19E57" w14:textId="77777777" w:rsidR="000A01F5" w:rsidRDefault="000A01F5" w:rsidP="000A01F5">
            <w:pPr>
              <w:spacing w:after="160" w:line="259" w:lineRule="auto"/>
            </w:pPr>
            <w:r w:rsidRPr="002D38A1">
              <w:t>EI/ECSE Standard 4 Assessment Process 4.1,</w:t>
            </w:r>
            <w:r>
              <w:t xml:space="preserve"> </w:t>
            </w:r>
          </w:p>
          <w:p w14:paraId="4A143EBB" w14:textId="77777777" w:rsidR="000A01F5" w:rsidRPr="000D32CD" w:rsidRDefault="000A01F5" w:rsidP="000A01F5">
            <w:pPr>
              <w:spacing w:after="160" w:line="259" w:lineRule="auto"/>
            </w:pPr>
            <w:r w:rsidRPr="000D32CD">
              <w:t>PS&amp;C for ECE, Standard Three, Child Observation, Documentation, and Assessment,3a, and 3c.</w:t>
            </w:r>
          </w:p>
          <w:p w14:paraId="34DACE17" w14:textId="643E4B6F" w:rsidR="00C91EE9" w:rsidRDefault="0016513F" w:rsidP="00993951">
            <w:r w:rsidRPr="002D38A1">
              <w:t xml:space="preserve">CT </w:t>
            </w:r>
            <w:r>
              <w:t>CKCs</w:t>
            </w:r>
            <w:r w:rsidR="00D84014">
              <w:t>:</w:t>
            </w:r>
            <w:r w:rsidRPr="002D38A1">
              <w:t xml:space="preserve"> </w:t>
            </w:r>
            <w:r w:rsidR="00D84014" w:rsidRPr="00D84014">
              <w:t>1.B.3</w:t>
            </w:r>
            <w:r w:rsidR="00D84014">
              <w:t xml:space="preserve">, </w:t>
            </w:r>
            <w:r w:rsidR="0077580A">
              <w:t>4.A.3</w:t>
            </w:r>
          </w:p>
          <w:p w14:paraId="49F9A8DC" w14:textId="1923E4D6" w:rsidR="0016513F" w:rsidRPr="00806AAD" w:rsidRDefault="0016513F" w:rsidP="00993951">
            <w:pPr>
              <w:rPr>
                <w:highlight w:val="yellow"/>
              </w:rPr>
            </w:pPr>
          </w:p>
        </w:tc>
      </w:tr>
      <w:tr w:rsidR="00C91EE9" w:rsidRPr="00901B57" w14:paraId="4DBE74A1" w14:textId="77777777" w:rsidTr="00C91EE9">
        <w:tc>
          <w:tcPr>
            <w:tcW w:w="7044" w:type="dxa"/>
          </w:tcPr>
          <w:p w14:paraId="06AB241A" w14:textId="317CEE67" w:rsidR="00C91EE9" w:rsidRPr="000D32CD" w:rsidRDefault="00806AAD" w:rsidP="00A955B5">
            <w:pPr>
              <w:pStyle w:val="ListParagraph"/>
              <w:numPr>
                <w:ilvl w:val="0"/>
                <w:numId w:val="23"/>
              </w:numPr>
              <w:spacing w:after="160" w:line="259" w:lineRule="auto"/>
              <w:rPr>
                <w:rFonts w:ascii="Times New Roman" w:hAnsi="Times New Roman"/>
                <w:sz w:val="24"/>
                <w:szCs w:val="24"/>
              </w:rPr>
            </w:pPr>
            <w:r w:rsidRPr="00806AAD">
              <w:rPr>
                <w:rFonts w:ascii="Times New Roman" w:hAnsi="Times New Roman"/>
                <w:sz w:val="24"/>
                <w:szCs w:val="24"/>
              </w:rPr>
              <w:t>How to connect t</w:t>
            </w:r>
            <w:r w:rsidR="00A955B5" w:rsidRPr="00806AAD">
              <w:rPr>
                <w:rFonts w:ascii="Times New Roman" w:hAnsi="Times New Roman"/>
                <w:sz w:val="24"/>
                <w:szCs w:val="24"/>
              </w:rPr>
              <w:t>heories of child development (typical and atypical) to observations and assessments.</w:t>
            </w:r>
          </w:p>
        </w:tc>
        <w:tc>
          <w:tcPr>
            <w:tcW w:w="7044" w:type="dxa"/>
          </w:tcPr>
          <w:p w14:paraId="5D82C807" w14:textId="5FF93A4B" w:rsidR="000A01F5" w:rsidRDefault="000A01F5" w:rsidP="000A01F5">
            <w:pPr>
              <w:spacing w:after="160" w:line="259" w:lineRule="auto"/>
            </w:pPr>
            <w:r w:rsidRPr="00901B57">
              <w:t xml:space="preserve">OSEP: Working with Children and Families from Diverse Backgrounds </w:t>
            </w:r>
          </w:p>
          <w:p w14:paraId="7D40A95A" w14:textId="7D13BD6E" w:rsidR="000A01F5" w:rsidRPr="002D38A1" w:rsidRDefault="000A01F5" w:rsidP="000A01F5">
            <w:pPr>
              <w:spacing w:after="160" w:line="259" w:lineRule="auto"/>
            </w:pPr>
            <w:r w:rsidRPr="002D38A1">
              <w:t>EI/ECSE: All Standard One Child Development and Early Learning, All Standard Four Assessment Processes</w:t>
            </w:r>
          </w:p>
          <w:p w14:paraId="34ADE8B8" w14:textId="773E26D6" w:rsidR="000A01F5" w:rsidRPr="002D38A1" w:rsidRDefault="000A01F5" w:rsidP="000A01F5">
            <w:pPr>
              <w:spacing w:after="160" w:line="259" w:lineRule="auto"/>
            </w:pPr>
            <w:r w:rsidRPr="002D38A1">
              <w:t xml:space="preserve">PS&amp;C for ECE Standard One, Child Development and Learning in Context, </w:t>
            </w:r>
            <w:r>
              <w:t xml:space="preserve">1c, </w:t>
            </w:r>
            <w:r w:rsidRPr="002D38A1">
              <w:t xml:space="preserve">1d and Standard Three, Child Observation, Documentation, and Assessment, 3a and 3c  </w:t>
            </w:r>
          </w:p>
          <w:p w14:paraId="56030AB4" w14:textId="2D0497D8" w:rsidR="00C91EE9" w:rsidRPr="00D84014" w:rsidRDefault="000A01F5" w:rsidP="009B2181">
            <w:pPr>
              <w:spacing w:after="160" w:line="259" w:lineRule="auto"/>
            </w:pPr>
            <w:r w:rsidRPr="0077580A">
              <w:t xml:space="preserve">CT </w:t>
            </w:r>
            <w:r w:rsidR="0016513F" w:rsidRPr="0077580A">
              <w:t>CKCs</w:t>
            </w:r>
            <w:r w:rsidR="00D84014">
              <w:t>:</w:t>
            </w:r>
            <w:r w:rsidRPr="00D84014">
              <w:t xml:space="preserve"> </w:t>
            </w:r>
            <w:r w:rsidR="0077580A" w:rsidRPr="00D84014">
              <w:t>1.A.1, 1.B.1, 1.B.2</w:t>
            </w:r>
            <w:r w:rsidR="00D84014">
              <w:t xml:space="preserve">, </w:t>
            </w:r>
            <w:r w:rsidRPr="002D38A1">
              <w:t>4.A.3 and 4.A.1</w:t>
            </w:r>
            <w:r w:rsidRPr="00901B57">
              <w:t xml:space="preserve"> </w:t>
            </w:r>
          </w:p>
        </w:tc>
      </w:tr>
      <w:tr w:rsidR="00667CF5" w:rsidRPr="00901B57" w14:paraId="215552FB" w14:textId="77777777" w:rsidTr="00B22487">
        <w:tc>
          <w:tcPr>
            <w:tcW w:w="7044" w:type="dxa"/>
          </w:tcPr>
          <w:p w14:paraId="095C7F00" w14:textId="77777777" w:rsidR="00667CF5" w:rsidRPr="000D32CD" w:rsidRDefault="00667CF5" w:rsidP="00B22487">
            <w:pPr>
              <w:pStyle w:val="ListParagraph"/>
              <w:numPr>
                <w:ilvl w:val="0"/>
                <w:numId w:val="23"/>
              </w:numPr>
              <w:spacing w:after="160" w:line="259" w:lineRule="auto"/>
              <w:rPr>
                <w:rFonts w:ascii="Times New Roman" w:hAnsi="Times New Roman"/>
                <w:sz w:val="24"/>
                <w:szCs w:val="24"/>
              </w:rPr>
            </w:pPr>
            <w:r w:rsidRPr="000D32CD">
              <w:rPr>
                <w:rFonts w:ascii="Times New Roman" w:hAnsi="Times New Roman"/>
                <w:sz w:val="24"/>
                <w:szCs w:val="24"/>
              </w:rPr>
              <w:t xml:space="preserve">How observing, assessing, and reflecting on development in all domains is a means of identifying individual needs and planning meaningful, integrated learning and developmentally appropriate experiences for all children including those with </w:t>
            </w:r>
            <w:r w:rsidRPr="000D32CD">
              <w:rPr>
                <w:rFonts w:ascii="Times New Roman" w:hAnsi="Times New Roman"/>
                <w:sz w:val="24"/>
                <w:szCs w:val="24"/>
              </w:rPr>
              <w:lastRenderedPageBreak/>
              <w:t xml:space="preserve">disabilities, developmental delays, language and/or cultural differences. </w:t>
            </w:r>
          </w:p>
        </w:tc>
        <w:tc>
          <w:tcPr>
            <w:tcW w:w="7044" w:type="dxa"/>
          </w:tcPr>
          <w:p w14:paraId="6C63ACD6" w14:textId="6155152F" w:rsidR="000A01F5" w:rsidRPr="009D2232" w:rsidRDefault="000A01F5" w:rsidP="000A01F5">
            <w:pPr>
              <w:rPr>
                <w:strike/>
              </w:rPr>
            </w:pPr>
            <w:r w:rsidRPr="000D32CD">
              <w:lastRenderedPageBreak/>
              <w:t>EI/ECSE</w:t>
            </w:r>
            <w:r>
              <w:t xml:space="preserve">: </w:t>
            </w:r>
            <w:r w:rsidRPr="002D38A1">
              <w:t>Standard One Child Development 1.2; All Standard Four Assessment Processes;</w:t>
            </w:r>
            <w:r>
              <w:t xml:space="preserve"> Standard Six Using Responsive and Reciprocal Interactions, Interventions, and Instruction 6.3, 6.7  </w:t>
            </w:r>
          </w:p>
          <w:p w14:paraId="38861935" w14:textId="77777777" w:rsidR="00D84014" w:rsidRDefault="00D84014" w:rsidP="000A01F5"/>
          <w:p w14:paraId="46EA80AF" w14:textId="6E6B0683" w:rsidR="000A01F5" w:rsidRDefault="000A01F5" w:rsidP="000A01F5">
            <w:r w:rsidRPr="000D32CD">
              <w:lastRenderedPageBreak/>
              <w:t xml:space="preserve">PS&amp;C for ECE, Standard Three, Child Observation, Documentation, and Assessment, 3a and 3c </w:t>
            </w:r>
          </w:p>
          <w:p w14:paraId="0BF36F7C" w14:textId="77777777" w:rsidR="0016513F" w:rsidRDefault="0016513F" w:rsidP="000A01F5"/>
          <w:p w14:paraId="2D5785A1" w14:textId="08736ECA" w:rsidR="000A01F5" w:rsidRDefault="000A01F5" w:rsidP="000A01F5">
            <w:r w:rsidRPr="000D32CD">
              <w:t xml:space="preserve">CT </w:t>
            </w:r>
            <w:r w:rsidR="0016513F">
              <w:t>CKCs</w:t>
            </w:r>
            <w:r w:rsidR="00366301">
              <w:t xml:space="preserve">: </w:t>
            </w:r>
            <w:r w:rsidRPr="000D32CD">
              <w:t>1.B.3</w:t>
            </w:r>
            <w:r w:rsidR="00366301">
              <w:t>,</w:t>
            </w:r>
            <w:r w:rsidR="0077580A">
              <w:t xml:space="preserve"> 2.B.3, </w:t>
            </w:r>
            <w:r w:rsidR="00D84014">
              <w:t xml:space="preserve">4.A.3 </w:t>
            </w:r>
          </w:p>
          <w:p w14:paraId="6B61C87D" w14:textId="77777777" w:rsidR="00667CF5" w:rsidRPr="00806AAD" w:rsidRDefault="00667CF5" w:rsidP="00B22487">
            <w:pPr>
              <w:rPr>
                <w:highlight w:val="yellow"/>
              </w:rPr>
            </w:pPr>
          </w:p>
        </w:tc>
      </w:tr>
      <w:tr w:rsidR="00C91EE9" w:rsidRPr="00901B57" w14:paraId="270602C1" w14:textId="77777777" w:rsidTr="00C91EE9">
        <w:tc>
          <w:tcPr>
            <w:tcW w:w="7044" w:type="dxa"/>
          </w:tcPr>
          <w:p w14:paraId="51D605EA" w14:textId="5B8A98EC" w:rsidR="00C91EE9" w:rsidRPr="000D32CD" w:rsidRDefault="00A955B5" w:rsidP="006C3962">
            <w:pPr>
              <w:pStyle w:val="ListParagraph"/>
              <w:numPr>
                <w:ilvl w:val="0"/>
                <w:numId w:val="23"/>
              </w:numPr>
              <w:spacing w:after="160" w:line="259" w:lineRule="auto"/>
              <w:rPr>
                <w:rFonts w:ascii="Times New Roman" w:hAnsi="Times New Roman"/>
                <w:sz w:val="24"/>
                <w:szCs w:val="24"/>
              </w:rPr>
            </w:pPr>
            <w:r w:rsidRPr="000D32CD">
              <w:rPr>
                <w:rFonts w:ascii="Times New Roman" w:hAnsi="Times New Roman"/>
                <w:sz w:val="24"/>
                <w:szCs w:val="24"/>
              </w:rPr>
              <w:lastRenderedPageBreak/>
              <w:t xml:space="preserve">How observation and assessment data can be used to form partnerships with </w:t>
            </w:r>
            <w:r w:rsidR="009E1D4A" w:rsidRPr="000D32CD">
              <w:rPr>
                <w:rFonts w:ascii="Times New Roman" w:hAnsi="Times New Roman"/>
                <w:sz w:val="24"/>
                <w:szCs w:val="24"/>
              </w:rPr>
              <w:t xml:space="preserve">all </w:t>
            </w:r>
            <w:r w:rsidRPr="000D32CD">
              <w:rPr>
                <w:rFonts w:ascii="Times New Roman" w:hAnsi="Times New Roman"/>
                <w:sz w:val="24"/>
                <w:szCs w:val="24"/>
              </w:rPr>
              <w:t xml:space="preserve">families </w:t>
            </w:r>
            <w:r w:rsidR="009E1D4A" w:rsidRPr="000D32CD">
              <w:rPr>
                <w:rFonts w:ascii="Times New Roman" w:hAnsi="Times New Roman"/>
                <w:sz w:val="24"/>
                <w:szCs w:val="24"/>
              </w:rPr>
              <w:t xml:space="preserve">including families of children </w:t>
            </w:r>
            <w:r w:rsidR="009E1D4A" w:rsidRPr="000D32CD">
              <w:rPr>
                <w:rFonts w:ascii="Times New Roman" w:hAnsi="Times New Roman"/>
                <w:color w:val="000000" w:themeColor="text1"/>
                <w:sz w:val="24"/>
                <w:szCs w:val="24"/>
              </w:rPr>
              <w:t>with disabilities, developmental delays, langu</w:t>
            </w:r>
            <w:r w:rsidR="000F0AE7" w:rsidRPr="000D32CD">
              <w:rPr>
                <w:rFonts w:ascii="Times New Roman" w:hAnsi="Times New Roman"/>
                <w:color w:val="000000" w:themeColor="text1"/>
                <w:sz w:val="24"/>
                <w:szCs w:val="24"/>
              </w:rPr>
              <w:t xml:space="preserve">age and/or cultural differences </w:t>
            </w:r>
            <w:r w:rsidRPr="000D32CD">
              <w:rPr>
                <w:rFonts w:ascii="Times New Roman" w:hAnsi="Times New Roman"/>
                <w:sz w:val="24"/>
                <w:szCs w:val="24"/>
              </w:rPr>
              <w:t>and other professionals</w:t>
            </w:r>
            <w:r w:rsidRPr="000D32CD">
              <w:rPr>
                <w:rFonts w:ascii="Times New Roman" w:hAnsi="Times New Roman"/>
                <w:color w:val="FF0000"/>
                <w:sz w:val="24"/>
                <w:szCs w:val="24"/>
              </w:rPr>
              <w:t xml:space="preserve">. </w:t>
            </w:r>
          </w:p>
        </w:tc>
        <w:tc>
          <w:tcPr>
            <w:tcW w:w="7044" w:type="dxa"/>
          </w:tcPr>
          <w:p w14:paraId="0BAC3662" w14:textId="127099C7" w:rsidR="000A01F5" w:rsidRDefault="000A01F5" w:rsidP="000A01F5">
            <w:pPr>
              <w:spacing w:after="160" w:line="259" w:lineRule="auto"/>
            </w:pPr>
            <w:r w:rsidRPr="004916A2">
              <w:t>OSEP -Engaging and Communicating with Families and</w:t>
            </w:r>
            <w:r>
              <w:t xml:space="preserve"> </w:t>
            </w:r>
            <w:r w:rsidRPr="004916A2">
              <w:t xml:space="preserve">Collaborating </w:t>
            </w:r>
          </w:p>
          <w:p w14:paraId="68AF02CC" w14:textId="667D4272" w:rsidR="000A01F5" w:rsidRDefault="000A01F5" w:rsidP="000A01F5">
            <w:pPr>
              <w:spacing w:after="160" w:line="259" w:lineRule="auto"/>
            </w:pPr>
            <w:r w:rsidRPr="004916A2">
              <w:t>EI/</w:t>
            </w:r>
            <w:r w:rsidRPr="002D38A1">
              <w:t>ECSE All of Standard 2 Partnering with Families and all Standard 3 Collaborating and Teaming</w:t>
            </w:r>
            <w:r w:rsidRPr="004916A2">
              <w:t xml:space="preserve"> </w:t>
            </w:r>
          </w:p>
          <w:p w14:paraId="1D0B4AF7" w14:textId="04C82A95" w:rsidR="000A01F5" w:rsidRDefault="000A01F5" w:rsidP="000A01F5">
            <w:pPr>
              <w:spacing w:after="160" w:line="259" w:lineRule="auto"/>
            </w:pPr>
            <w:r w:rsidRPr="004916A2">
              <w:t xml:space="preserve">PS&amp;C for ECE Standard Two, Family-Teacher Partnerships and Community Connections, 2a, 2b, and 2c and Standard Three, Child Observation, Documentation, and Assessment, 3d </w:t>
            </w:r>
          </w:p>
          <w:p w14:paraId="5547AD10" w14:textId="1FD32FDB" w:rsidR="000A01F5" w:rsidRPr="00366301" w:rsidRDefault="000A01F5" w:rsidP="0077580A">
            <w:pPr>
              <w:pStyle w:val="NormalWeb"/>
            </w:pPr>
            <w:r w:rsidRPr="004916A2">
              <w:t xml:space="preserve">CT </w:t>
            </w:r>
            <w:r w:rsidR="0016513F">
              <w:t>CKCs</w:t>
            </w:r>
            <w:r w:rsidRPr="004916A2">
              <w:t xml:space="preserve">, </w:t>
            </w:r>
            <w:r w:rsidR="0077580A">
              <w:rPr>
                <w:color w:val="000000" w:themeColor="text1"/>
              </w:rPr>
              <w:t xml:space="preserve">3.B.4; </w:t>
            </w:r>
            <w:r w:rsidR="0016513F">
              <w:t>4.B.1, 4.B.2</w:t>
            </w:r>
            <w:r w:rsidR="0077580A">
              <w:t xml:space="preserve">; </w:t>
            </w:r>
            <w:r w:rsidRPr="004916A2">
              <w:t>5.A.1 &amp; 5.A.2</w:t>
            </w:r>
            <w:r w:rsidR="00D84014">
              <w:t>, 5.B.1</w:t>
            </w:r>
          </w:p>
          <w:p w14:paraId="15B049A5" w14:textId="77777777" w:rsidR="00C91EE9" w:rsidRPr="00806AAD" w:rsidRDefault="00C91EE9" w:rsidP="00EE2D11">
            <w:pPr>
              <w:rPr>
                <w:highlight w:val="yellow"/>
              </w:rPr>
            </w:pPr>
          </w:p>
        </w:tc>
      </w:tr>
      <w:tr w:rsidR="00C91EE9" w:rsidRPr="00901B57" w14:paraId="2715567F" w14:textId="77777777" w:rsidTr="00C91EE9">
        <w:tc>
          <w:tcPr>
            <w:tcW w:w="7044" w:type="dxa"/>
          </w:tcPr>
          <w:p w14:paraId="72B2EFAA" w14:textId="26C1F9A8" w:rsidR="00667CF5" w:rsidRPr="000D0A75" w:rsidRDefault="000D0A75" w:rsidP="000D0A75">
            <w:pPr>
              <w:pStyle w:val="ListParagraph"/>
              <w:numPr>
                <w:ilvl w:val="0"/>
                <w:numId w:val="23"/>
              </w:numPr>
              <w:spacing w:after="160" w:line="259" w:lineRule="auto"/>
              <w:rPr>
                <w:sz w:val="24"/>
                <w:szCs w:val="24"/>
              </w:rPr>
            </w:pPr>
            <w:r w:rsidRPr="000D0A75">
              <w:rPr>
                <w:sz w:val="24"/>
                <w:szCs w:val="24"/>
              </w:rPr>
              <w:t>P</w:t>
            </w:r>
            <w:r w:rsidR="00667CF5" w:rsidRPr="000D0A75">
              <w:rPr>
                <w:sz w:val="24"/>
                <w:szCs w:val="24"/>
              </w:rPr>
              <w:t xml:space="preserve">rofessional skills such as: </w:t>
            </w:r>
            <w:r w:rsidRPr="000D0A75">
              <w:rPr>
                <w:sz w:val="24"/>
                <w:szCs w:val="24"/>
              </w:rPr>
              <w:t xml:space="preserve">communication, </w:t>
            </w:r>
            <w:r w:rsidR="00667CF5" w:rsidRPr="000D0A75">
              <w:rPr>
                <w:sz w:val="24"/>
                <w:szCs w:val="24"/>
              </w:rPr>
              <w:t>collaboration, problem solving, reflection, commitment to the NAEYC Code of Ethics, ability to follow policies and dispositions of effective teachers including sensitivity to culture, language</w:t>
            </w:r>
            <w:r w:rsidR="00D84014">
              <w:rPr>
                <w:sz w:val="24"/>
                <w:szCs w:val="24"/>
              </w:rPr>
              <w:t>,</w:t>
            </w:r>
            <w:r w:rsidR="00667CF5" w:rsidRPr="000D0A75">
              <w:rPr>
                <w:sz w:val="24"/>
                <w:szCs w:val="24"/>
              </w:rPr>
              <w:t xml:space="preserve"> and ability.  </w:t>
            </w:r>
          </w:p>
        </w:tc>
        <w:tc>
          <w:tcPr>
            <w:tcW w:w="7044" w:type="dxa"/>
          </w:tcPr>
          <w:p w14:paraId="6E08F946" w14:textId="042BFE28" w:rsidR="000A01F5" w:rsidRDefault="000A01F5" w:rsidP="000A01F5">
            <w:pPr>
              <w:spacing w:after="160" w:line="259" w:lineRule="auto"/>
            </w:pPr>
            <w:r w:rsidRPr="00901B57">
              <w:t xml:space="preserve">OSEP – Working with Children and Families from Diverse Backgrounds and Collaborating </w:t>
            </w:r>
          </w:p>
          <w:p w14:paraId="694FF75A" w14:textId="79565FBF" w:rsidR="000A01F5" w:rsidRDefault="000A01F5" w:rsidP="000A01F5">
            <w:pPr>
              <w:spacing w:after="160" w:line="259" w:lineRule="auto"/>
            </w:pPr>
            <w:r w:rsidRPr="002D38A1">
              <w:t xml:space="preserve">EI/ECSE: All Standard </w:t>
            </w:r>
            <w:r w:rsidR="00D84014">
              <w:t>Three:</w:t>
            </w:r>
            <w:r w:rsidRPr="002D38A1">
              <w:t xml:space="preserve"> 7.2, 7.4</w:t>
            </w:r>
          </w:p>
          <w:p w14:paraId="3BD11A87" w14:textId="70A944BD" w:rsidR="000A01F5" w:rsidRDefault="000A01F5" w:rsidP="000A01F5">
            <w:pPr>
              <w:spacing w:after="160" w:line="259" w:lineRule="auto"/>
            </w:pPr>
            <w:r w:rsidRPr="00901B57">
              <w:t xml:space="preserve">PS&amp;C for ECE Standard, Six, Professionalism as an Early Childhood Educator, 6b,6d, and 6e </w:t>
            </w:r>
          </w:p>
          <w:p w14:paraId="24500FD8" w14:textId="01B713D7" w:rsidR="006B1D49" w:rsidRPr="0077580A" w:rsidRDefault="0016513F" w:rsidP="006B1D49">
            <w:pPr>
              <w:pStyle w:val="NormalWeb"/>
              <w:rPr>
                <w:color w:val="000000" w:themeColor="text1"/>
              </w:rPr>
            </w:pPr>
            <w:r w:rsidRPr="002D38A1">
              <w:t xml:space="preserve">CT </w:t>
            </w:r>
            <w:r>
              <w:t>CKCs</w:t>
            </w:r>
            <w:r w:rsidR="00D84014">
              <w:t>:</w:t>
            </w:r>
            <w:r w:rsidRPr="002D38A1">
              <w:t xml:space="preserve"> </w:t>
            </w:r>
            <w:r w:rsidR="006B1D49" w:rsidRPr="004916A2">
              <w:t>5.A.1 &amp; 5.A.2</w:t>
            </w:r>
            <w:r w:rsidR="00D84014">
              <w:t>; 5.C.1</w:t>
            </w:r>
          </w:p>
          <w:p w14:paraId="55A1465E" w14:textId="2E7CA491" w:rsidR="00C91EE9" w:rsidRPr="00806AAD" w:rsidRDefault="00C91EE9" w:rsidP="00EE2D11">
            <w:pPr>
              <w:rPr>
                <w:rFonts w:asciiTheme="majorHAnsi" w:hAnsiTheme="majorHAnsi" w:cstheme="majorHAnsi"/>
                <w:sz w:val="22"/>
                <w:szCs w:val="22"/>
                <w:highlight w:val="yellow"/>
              </w:rPr>
            </w:pPr>
          </w:p>
        </w:tc>
      </w:tr>
    </w:tbl>
    <w:p w14:paraId="78A41183" w14:textId="77777777" w:rsidR="00EE2D11" w:rsidRPr="00901B57" w:rsidRDefault="00EE2D11" w:rsidP="00EE2D11">
      <w:pPr>
        <w:rPr>
          <w:rFonts w:asciiTheme="majorHAnsi" w:hAnsiTheme="majorHAnsi" w:cstheme="majorHAnsi"/>
          <w:sz w:val="22"/>
          <w:szCs w:val="22"/>
        </w:rPr>
      </w:pPr>
    </w:p>
    <w:p w14:paraId="3D74E8E4" w14:textId="77777777" w:rsidR="003B74F6" w:rsidRDefault="003B74F6" w:rsidP="00EE2D11">
      <w:pPr>
        <w:rPr>
          <w:b/>
        </w:rPr>
      </w:pPr>
    </w:p>
    <w:p w14:paraId="1FBF5875" w14:textId="77777777" w:rsidR="003B74F6" w:rsidRDefault="003B74F6" w:rsidP="00EE2D11">
      <w:pPr>
        <w:rPr>
          <w:b/>
        </w:rPr>
      </w:pPr>
    </w:p>
    <w:p w14:paraId="4CA80465" w14:textId="77777777" w:rsidR="003B74F6" w:rsidRDefault="003B74F6" w:rsidP="00EE2D11">
      <w:pPr>
        <w:rPr>
          <w:b/>
        </w:rPr>
      </w:pPr>
    </w:p>
    <w:p w14:paraId="555EA2E0" w14:textId="77777777" w:rsidR="003B74F6" w:rsidRDefault="003B74F6" w:rsidP="00EE2D11">
      <w:pPr>
        <w:rPr>
          <w:b/>
        </w:rPr>
      </w:pPr>
    </w:p>
    <w:p w14:paraId="231CB0BF" w14:textId="77777777" w:rsidR="003B74F6" w:rsidRDefault="003B74F6" w:rsidP="00EE2D11">
      <w:pPr>
        <w:rPr>
          <w:b/>
        </w:rPr>
      </w:pPr>
    </w:p>
    <w:p w14:paraId="2F48169E" w14:textId="77777777" w:rsidR="003B74F6" w:rsidRDefault="003B74F6" w:rsidP="00EE2D11">
      <w:pPr>
        <w:rPr>
          <w:b/>
        </w:rPr>
      </w:pPr>
    </w:p>
    <w:p w14:paraId="4940C474" w14:textId="1EB5609D" w:rsidR="00EE2D11" w:rsidRPr="000D32CD" w:rsidRDefault="00EE2D11" w:rsidP="00EE2D11">
      <w:pPr>
        <w:rPr>
          <w:b/>
        </w:rPr>
      </w:pPr>
      <w:r w:rsidRPr="000D32CD">
        <w:rPr>
          <w:b/>
        </w:rPr>
        <w:lastRenderedPageBreak/>
        <w:t>Student Outcomes: Upon completion of this course, students will be able to:</w:t>
      </w:r>
    </w:p>
    <w:p w14:paraId="54BD6557" w14:textId="77777777" w:rsidR="009143B0" w:rsidRPr="000D32CD" w:rsidRDefault="009143B0" w:rsidP="009143B0"/>
    <w:tbl>
      <w:tblPr>
        <w:tblStyle w:val="TableGrid"/>
        <w:tblW w:w="0" w:type="auto"/>
        <w:tblLook w:val="04A0" w:firstRow="1" w:lastRow="0" w:firstColumn="1" w:lastColumn="0" w:noHBand="0" w:noVBand="1"/>
      </w:tblPr>
      <w:tblGrid>
        <w:gridCol w:w="7044"/>
        <w:gridCol w:w="7044"/>
      </w:tblGrid>
      <w:tr w:rsidR="00E36C3D" w:rsidRPr="00901B57" w14:paraId="38E906B6" w14:textId="77777777" w:rsidTr="00E36C3D">
        <w:tc>
          <w:tcPr>
            <w:tcW w:w="7044" w:type="dxa"/>
          </w:tcPr>
          <w:p w14:paraId="00E59439" w14:textId="77777777" w:rsidR="00E36C3D" w:rsidRPr="000D32CD" w:rsidRDefault="00E36C3D" w:rsidP="000F037F">
            <w:pPr>
              <w:rPr>
                <w:b/>
              </w:rPr>
            </w:pPr>
            <w:r w:rsidRPr="000D32CD">
              <w:rPr>
                <w:b/>
              </w:rPr>
              <w:t xml:space="preserve">Student Outcomes: </w:t>
            </w:r>
          </w:p>
        </w:tc>
        <w:tc>
          <w:tcPr>
            <w:tcW w:w="7044" w:type="dxa"/>
          </w:tcPr>
          <w:p w14:paraId="02740B7A" w14:textId="77777777" w:rsidR="00E36C3D" w:rsidRPr="000D32CD" w:rsidRDefault="000F037F" w:rsidP="00EE2D11">
            <w:pPr>
              <w:rPr>
                <w:b/>
              </w:rPr>
            </w:pPr>
            <w:r w:rsidRPr="000D32CD">
              <w:rPr>
                <w:b/>
              </w:rPr>
              <w:t xml:space="preserve">Alignment </w:t>
            </w:r>
            <w:r w:rsidR="00B15B76" w:rsidRPr="000D32CD">
              <w:rPr>
                <w:b/>
              </w:rPr>
              <w:t>with standards</w:t>
            </w:r>
          </w:p>
        </w:tc>
      </w:tr>
      <w:tr w:rsidR="00E36C3D" w:rsidRPr="00901B57" w14:paraId="03CB368E" w14:textId="77777777" w:rsidTr="00E36C3D">
        <w:tc>
          <w:tcPr>
            <w:tcW w:w="7044" w:type="dxa"/>
          </w:tcPr>
          <w:p w14:paraId="5EB34CB7" w14:textId="77777777" w:rsidR="00E36C3D" w:rsidRPr="000D32CD" w:rsidRDefault="006803C1" w:rsidP="006803C1">
            <w:pPr>
              <w:pStyle w:val="ListParagraph"/>
              <w:numPr>
                <w:ilvl w:val="0"/>
                <w:numId w:val="29"/>
              </w:numPr>
              <w:spacing w:after="160" w:line="259" w:lineRule="auto"/>
              <w:rPr>
                <w:rFonts w:ascii="Times New Roman" w:hAnsi="Times New Roman"/>
                <w:sz w:val="24"/>
                <w:szCs w:val="24"/>
              </w:rPr>
            </w:pPr>
            <w:r w:rsidRPr="000D32CD">
              <w:rPr>
                <w:rFonts w:ascii="Times New Roman" w:hAnsi="Times New Roman"/>
                <w:sz w:val="24"/>
                <w:szCs w:val="24"/>
              </w:rPr>
              <w:t xml:space="preserve">Analyze, discuss and reflect upon the uses of objective observation for understanding </w:t>
            </w:r>
            <w:r w:rsidR="000F0AE7" w:rsidRPr="000D32CD">
              <w:rPr>
                <w:rFonts w:ascii="Times New Roman" w:hAnsi="Times New Roman"/>
                <w:sz w:val="24"/>
                <w:szCs w:val="24"/>
              </w:rPr>
              <w:t xml:space="preserve">typical and atypical </w:t>
            </w:r>
            <w:r w:rsidRPr="000D32CD">
              <w:rPr>
                <w:rFonts w:ascii="Times New Roman" w:hAnsi="Times New Roman"/>
                <w:sz w:val="24"/>
                <w:szCs w:val="24"/>
              </w:rPr>
              <w:t xml:space="preserve">child development. </w:t>
            </w:r>
          </w:p>
        </w:tc>
        <w:tc>
          <w:tcPr>
            <w:tcW w:w="7044" w:type="dxa"/>
          </w:tcPr>
          <w:p w14:paraId="40605AC3" w14:textId="2A0BBEDF" w:rsidR="00A6281F" w:rsidRPr="002D38A1" w:rsidRDefault="006803C1" w:rsidP="006803C1">
            <w:pPr>
              <w:spacing w:after="160" w:line="259" w:lineRule="auto"/>
            </w:pPr>
            <w:r w:rsidRPr="002D38A1">
              <w:t>OSEP – Observing and Collecting Data for Progress Monitoring; EI/ECSE Child Development &amp; Early Learning</w:t>
            </w:r>
            <w:r w:rsidR="00EE492F" w:rsidRPr="002D38A1">
              <w:t xml:space="preserve"> 1.1</w:t>
            </w:r>
            <w:r w:rsidRPr="002D38A1">
              <w:t xml:space="preserve">; </w:t>
            </w:r>
            <w:r w:rsidR="00EE492F" w:rsidRPr="002D38A1">
              <w:t>Professionalism and Ethical Practice 7.2</w:t>
            </w:r>
          </w:p>
          <w:p w14:paraId="64CF2D88" w14:textId="352BE97E" w:rsidR="004D019C" w:rsidRDefault="008A4972" w:rsidP="004D019C">
            <w:pPr>
              <w:spacing w:after="160" w:line="259" w:lineRule="auto"/>
            </w:pPr>
            <w:r w:rsidRPr="002D38A1">
              <w:t xml:space="preserve">PS&amp;C for ECE, Standard Three, </w:t>
            </w:r>
            <w:r w:rsidR="008701EA" w:rsidRPr="002D38A1">
              <w:t xml:space="preserve">Child Observation, Documentation, and Assessment, </w:t>
            </w:r>
            <w:r w:rsidRPr="002D38A1">
              <w:t xml:space="preserve">3a </w:t>
            </w:r>
          </w:p>
          <w:p w14:paraId="37509AFB" w14:textId="77777777" w:rsidR="00366301" w:rsidRPr="002D38A1" w:rsidRDefault="00366301" w:rsidP="00366301">
            <w:pPr>
              <w:spacing w:after="160" w:line="259" w:lineRule="auto"/>
            </w:pPr>
            <w:r w:rsidRPr="002D38A1">
              <w:t xml:space="preserve">CT </w:t>
            </w:r>
            <w:r>
              <w:t>CKCs:</w:t>
            </w:r>
            <w:r w:rsidRPr="002D38A1">
              <w:t xml:space="preserve"> </w:t>
            </w:r>
            <w:r w:rsidRPr="004D019C">
              <w:t>4.A.1, 4.A.2</w:t>
            </w:r>
          </w:p>
          <w:p w14:paraId="64FAC7AD" w14:textId="77777777" w:rsidR="00E36C3D" w:rsidRPr="002D38A1" w:rsidRDefault="00E36C3D" w:rsidP="00EE2D11"/>
        </w:tc>
      </w:tr>
      <w:tr w:rsidR="00E36C3D" w:rsidRPr="00901B57" w14:paraId="385978EF" w14:textId="77777777" w:rsidTr="00E36C3D">
        <w:tc>
          <w:tcPr>
            <w:tcW w:w="7044" w:type="dxa"/>
          </w:tcPr>
          <w:p w14:paraId="25F89EFC" w14:textId="7A679A50" w:rsidR="00E440E2" w:rsidRPr="000D32CD" w:rsidRDefault="006803C1" w:rsidP="00846DFF">
            <w:pPr>
              <w:pStyle w:val="ListParagraph"/>
              <w:numPr>
                <w:ilvl w:val="0"/>
                <w:numId w:val="29"/>
              </w:numPr>
              <w:spacing w:after="160" w:line="259" w:lineRule="auto"/>
              <w:rPr>
                <w:rFonts w:ascii="Times New Roman" w:hAnsi="Times New Roman"/>
                <w:sz w:val="24"/>
                <w:szCs w:val="24"/>
              </w:rPr>
            </w:pPr>
            <w:r w:rsidRPr="000D32CD">
              <w:rPr>
                <w:rFonts w:ascii="Times New Roman" w:hAnsi="Times New Roman"/>
                <w:sz w:val="24"/>
                <w:szCs w:val="24"/>
              </w:rPr>
              <w:t xml:space="preserve">Identify and analyze a variety of observation </w:t>
            </w:r>
            <w:r w:rsidR="00846DFF" w:rsidRPr="000D32CD">
              <w:rPr>
                <w:rFonts w:ascii="Times New Roman" w:hAnsi="Times New Roman"/>
                <w:sz w:val="24"/>
                <w:szCs w:val="24"/>
              </w:rPr>
              <w:t xml:space="preserve">and assessment </w:t>
            </w:r>
            <w:r w:rsidRPr="000D32CD">
              <w:rPr>
                <w:rFonts w:ascii="Times New Roman" w:hAnsi="Times New Roman"/>
                <w:sz w:val="24"/>
                <w:szCs w:val="24"/>
              </w:rPr>
              <w:t xml:space="preserve">methods </w:t>
            </w:r>
            <w:r w:rsidR="00EE492F" w:rsidRPr="002D38A1">
              <w:rPr>
                <w:rFonts w:ascii="Times New Roman" w:hAnsi="Times New Roman"/>
                <w:sz w:val="24"/>
                <w:szCs w:val="24"/>
              </w:rPr>
              <w:t>and tools</w:t>
            </w:r>
            <w:r w:rsidR="00EE492F">
              <w:rPr>
                <w:rFonts w:ascii="Times New Roman" w:hAnsi="Times New Roman"/>
                <w:sz w:val="24"/>
                <w:szCs w:val="24"/>
              </w:rPr>
              <w:t xml:space="preserve"> </w:t>
            </w:r>
            <w:r w:rsidRPr="000D32CD">
              <w:rPr>
                <w:rFonts w:ascii="Times New Roman" w:hAnsi="Times New Roman"/>
                <w:sz w:val="24"/>
                <w:szCs w:val="24"/>
              </w:rPr>
              <w:t>including implement</w:t>
            </w:r>
            <w:r w:rsidR="00E50EB2">
              <w:rPr>
                <w:rFonts w:ascii="Times New Roman" w:hAnsi="Times New Roman"/>
                <w:sz w:val="24"/>
                <w:szCs w:val="24"/>
              </w:rPr>
              <w:t>ation of</w:t>
            </w:r>
            <w:r w:rsidRPr="000D32CD">
              <w:rPr>
                <w:rFonts w:ascii="Times New Roman" w:hAnsi="Times New Roman"/>
                <w:sz w:val="24"/>
                <w:szCs w:val="24"/>
              </w:rPr>
              <w:t xml:space="preserve"> objective observations and apply theories of </w:t>
            </w:r>
            <w:r w:rsidR="000F0AE7" w:rsidRPr="000D32CD">
              <w:rPr>
                <w:rFonts w:ascii="Times New Roman" w:hAnsi="Times New Roman"/>
                <w:sz w:val="24"/>
                <w:szCs w:val="24"/>
              </w:rPr>
              <w:t xml:space="preserve">typical and atypical </w:t>
            </w:r>
            <w:r w:rsidRPr="000D32CD">
              <w:rPr>
                <w:rFonts w:ascii="Times New Roman" w:hAnsi="Times New Roman"/>
                <w:sz w:val="24"/>
                <w:szCs w:val="24"/>
              </w:rPr>
              <w:t>child development to the interpretation of data recorded.</w:t>
            </w:r>
            <w:r w:rsidRPr="000D32CD">
              <w:rPr>
                <w:rFonts w:ascii="Times New Roman" w:hAnsi="Times New Roman"/>
                <w:color w:val="FF0000"/>
                <w:sz w:val="24"/>
                <w:szCs w:val="24"/>
              </w:rPr>
              <w:t xml:space="preserve"> </w:t>
            </w:r>
          </w:p>
        </w:tc>
        <w:tc>
          <w:tcPr>
            <w:tcW w:w="7044" w:type="dxa"/>
          </w:tcPr>
          <w:p w14:paraId="6D847B97" w14:textId="16EDA050" w:rsidR="00A6281F" w:rsidRPr="002D38A1" w:rsidRDefault="00BB242D" w:rsidP="00BB242D">
            <w:pPr>
              <w:spacing w:after="160" w:line="259" w:lineRule="auto"/>
            </w:pPr>
            <w:r w:rsidRPr="002D38A1">
              <w:t xml:space="preserve">OSEP Observing &amp; Collecting Data for Progress Monitoring </w:t>
            </w:r>
          </w:p>
          <w:p w14:paraId="51F0BED0" w14:textId="2F479F3C" w:rsidR="00A6281F" w:rsidRPr="002D38A1" w:rsidRDefault="00BB242D" w:rsidP="00BB242D">
            <w:pPr>
              <w:spacing w:after="160" w:line="259" w:lineRule="auto"/>
            </w:pPr>
            <w:r w:rsidRPr="002D38A1">
              <w:t xml:space="preserve">EI/ECSE </w:t>
            </w:r>
            <w:r w:rsidR="004258D0" w:rsidRPr="002D38A1">
              <w:t xml:space="preserve">Standard One: </w:t>
            </w:r>
            <w:r w:rsidRPr="002D38A1">
              <w:t>Child Development and Early Learning</w:t>
            </w:r>
            <w:r w:rsidR="004258D0" w:rsidRPr="002D38A1">
              <w:t xml:space="preserve"> 1.1; Standard Four: Assessment Process 4.1</w:t>
            </w:r>
            <w:r w:rsidRPr="002D38A1">
              <w:t xml:space="preserve"> </w:t>
            </w:r>
          </w:p>
          <w:p w14:paraId="4DF7E244" w14:textId="1889BCDB" w:rsidR="00BB242D" w:rsidRPr="002D38A1" w:rsidRDefault="004A5A8E" w:rsidP="00BB242D">
            <w:pPr>
              <w:spacing w:after="160" w:line="259" w:lineRule="auto"/>
            </w:pPr>
            <w:r w:rsidRPr="002D38A1">
              <w:t>PS&amp;C for ECE, Standard Three, Child Observation, Documentation, and Assessment, 3b</w:t>
            </w:r>
            <w:r w:rsidR="00AF49B9" w:rsidRPr="002D38A1">
              <w:t>.</w:t>
            </w:r>
          </w:p>
          <w:p w14:paraId="1DCF0211" w14:textId="77777777" w:rsidR="00366301" w:rsidRPr="002D38A1" w:rsidRDefault="00366301" w:rsidP="00366301">
            <w:pPr>
              <w:spacing w:after="160" w:line="259" w:lineRule="auto"/>
            </w:pPr>
            <w:r w:rsidRPr="002D38A1">
              <w:t xml:space="preserve">CT </w:t>
            </w:r>
            <w:r>
              <w:t>CKCs:</w:t>
            </w:r>
            <w:r w:rsidRPr="002D38A1">
              <w:t xml:space="preserve"> </w:t>
            </w:r>
            <w:r w:rsidRPr="00D84014">
              <w:t>1.B.3</w:t>
            </w:r>
            <w:r>
              <w:t>,</w:t>
            </w:r>
            <w:r w:rsidRPr="002D38A1">
              <w:t xml:space="preserve"> </w:t>
            </w:r>
            <w:r>
              <w:t>4</w:t>
            </w:r>
            <w:r w:rsidRPr="002D38A1">
              <w:t xml:space="preserve">.A.3 </w:t>
            </w:r>
          </w:p>
          <w:p w14:paraId="39B037CD" w14:textId="77777777" w:rsidR="00E36C3D" w:rsidRPr="002D38A1" w:rsidRDefault="00E36C3D" w:rsidP="004D019C">
            <w:pPr>
              <w:spacing w:after="160" w:line="259" w:lineRule="auto"/>
            </w:pPr>
          </w:p>
        </w:tc>
      </w:tr>
      <w:tr w:rsidR="00E36C3D" w:rsidRPr="00901B57" w14:paraId="706708A4" w14:textId="77777777" w:rsidTr="00E36C3D">
        <w:tc>
          <w:tcPr>
            <w:tcW w:w="7044" w:type="dxa"/>
          </w:tcPr>
          <w:p w14:paraId="5B812AE9" w14:textId="77777777" w:rsidR="00E36C3D" w:rsidRPr="000D32CD" w:rsidRDefault="00BB242D" w:rsidP="006F0D1F">
            <w:pPr>
              <w:pStyle w:val="ListParagraph"/>
              <w:numPr>
                <w:ilvl w:val="0"/>
                <w:numId w:val="29"/>
              </w:numPr>
              <w:spacing w:after="160" w:line="259" w:lineRule="auto"/>
              <w:rPr>
                <w:rFonts w:ascii="Times New Roman" w:hAnsi="Times New Roman"/>
                <w:sz w:val="24"/>
                <w:szCs w:val="24"/>
              </w:rPr>
            </w:pPr>
            <w:r w:rsidRPr="000D32CD">
              <w:rPr>
                <w:rFonts w:ascii="Times New Roman" w:hAnsi="Times New Roman"/>
                <w:sz w:val="24"/>
                <w:szCs w:val="24"/>
              </w:rPr>
              <w:t>Demonstrate an understanding of the goals, benefits and uses of assessment</w:t>
            </w:r>
            <w:r w:rsidR="000F0AE7" w:rsidRPr="000D32CD">
              <w:rPr>
                <w:rFonts w:ascii="Times New Roman" w:hAnsi="Times New Roman"/>
                <w:sz w:val="24"/>
                <w:szCs w:val="24"/>
              </w:rPr>
              <w:t xml:space="preserve"> </w:t>
            </w:r>
            <w:r w:rsidR="000F0AE7" w:rsidRPr="000D32CD">
              <w:rPr>
                <w:rFonts w:ascii="Times New Roman" w:hAnsi="Times New Roman"/>
                <w:color w:val="000000" w:themeColor="text1"/>
                <w:sz w:val="24"/>
                <w:szCs w:val="24"/>
              </w:rPr>
              <w:t>including children with disabilities, developmental delays, language and/or cultural differences.</w:t>
            </w:r>
          </w:p>
        </w:tc>
        <w:tc>
          <w:tcPr>
            <w:tcW w:w="7044" w:type="dxa"/>
          </w:tcPr>
          <w:p w14:paraId="4A424738" w14:textId="27558575" w:rsidR="00A6281F" w:rsidRDefault="006F0D1F" w:rsidP="006F0D1F">
            <w:pPr>
              <w:spacing w:after="160" w:line="259" w:lineRule="auto"/>
            </w:pPr>
            <w:r w:rsidRPr="000D32CD">
              <w:t xml:space="preserve">OSEP Observing and Collecting Data for Progress Monitoring </w:t>
            </w:r>
          </w:p>
          <w:p w14:paraId="1405F579" w14:textId="611E946C" w:rsidR="004258D0" w:rsidRDefault="004258D0" w:rsidP="006F0D1F">
            <w:pPr>
              <w:spacing w:after="160" w:line="259" w:lineRule="auto"/>
            </w:pPr>
            <w:r w:rsidRPr="002D38A1">
              <w:t>EI/ECSE Standard 4 Assessment Process 4.1,</w:t>
            </w:r>
            <w:r>
              <w:t xml:space="preserve"> </w:t>
            </w:r>
          </w:p>
          <w:p w14:paraId="05580E6E" w14:textId="6BB2FD44" w:rsidR="006F0D1F" w:rsidRPr="000D32CD" w:rsidRDefault="004A5A8E" w:rsidP="006F0D1F">
            <w:pPr>
              <w:spacing w:after="160" w:line="259" w:lineRule="auto"/>
            </w:pPr>
            <w:r w:rsidRPr="000D32CD">
              <w:t>PS&amp;C for ECE, Standard Three, Child Observation, Documentation, and Assessment,3a, and 3c.</w:t>
            </w:r>
          </w:p>
          <w:p w14:paraId="3A9E2662" w14:textId="77777777" w:rsidR="00366301" w:rsidRDefault="00366301" w:rsidP="00366301">
            <w:r w:rsidRPr="002D38A1">
              <w:t xml:space="preserve">CT </w:t>
            </w:r>
            <w:r>
              <w:t>CKCs:</w:t>
            </w:r>
            <w:r w:rsidRPr="002D38A1">
              <w:t xml:space="preserve"> </w:t>
            </w:r>
            <w:r w:rsidRPr="00D84014">
              <w:t>1.B.3</w:t>
            </w:r>
            <w:r>
              <w:t>, 4.A.3</w:t>
            </w:r>
          </w:p>
          <w:p w14:paraId="1E2E4703" w14:textId="77777777" w:rsidR="00E36C3D" w:rsidRPr="000D32CD" w:rsidRDefault="00E36C3D" w:rsidP="00EE2D11">
            <w:pPr>
              <w:rPr>
                <w:sz w:val="22"/>
                <w:szCs w:val="22"/>
              </w:rPr>
            </w:pPr>
          </w:p>
        </w:tc>
      </w:tr>
      <w:tr w:rsidR="00806AAD" w:rsidRPr="00901B57" w14:paraId="638212B5" w14:textId="77777777" w:rsidTr="006E6C9B">
        <w:tc>
          <w:tcPr>
            <w:tcW w:w="7044" w:type="dxa"/>
          </w:tcPr>
          <w:p w14:paraId="0C11B598" w14:textId="06CA3182" w:rsidR="00806AAD" w:rsidRPr="00806AAD" w:rsidRDefault="00806AAD" w:rsidP="00806AAD">
            <w:pPr>
              <w:pStyle w:val="ListParagraph"/>
              <w:numPr>
                <w:ilvl w:val="0"/>
                <w:numId w:val="29"/>
              </w:numPr>
              <w:spacing w:after="160" w:line="259" w:lineRule="auto"/>
              <w:rPr>
                <w:rFonts w:ascii="Times New Roman" w:hAnsi="Times New Roman"/>
                <w:sz w:val="24"/>
                <w:szCs w:val="24"/>
              </w:rPr>
            </w:pPr>
            <w:r w:rsidRPr="004916A2">
              <w:rPr>
                <w:rFonts w:ascii="Times New Roman" w:hAnsi="Times New Roman"/>
                <w:sz w:val="24"/>
                <w:szCs w:val="24"/>
              </w:rPr>
              <w:t>Assess an individual child by applying theories of child development (</w:t>
            </w:r>
            <w:r w:rsidRPr="00806AAD">
              <w:rPr>
                <w:rFonts w:ascii="Times New Roman" w:hAnsi="Times New Roman"/>
                <w:sz w:val="24"/>
                <w:szCs w:val="24"/>
              </w:rPr>
              <w:t xml:space="preserve">typical and atypical) to observations with an </w:t>
            </w:r>
            <w:r w:rsidRPr="00806AAD">
              <w:rPr>
                <w:rFonts w:ascii="Times New Roman" w:hAnsi="Times New Roman"/>
                <w:sz w:val="24"/>
                <w:szCs w:val="24"/>
              </w:rPr>
              <w:lastRenderedPageBreak/>
              <w:t xml:space="preserve">understanding of </w:t>
            </w:r>
            <w:r w:rsidRPr="00806AAD">
              <w:rPr>
                <w:sz w:val="24"/>
                <w:szCs w:val="24"/>
              </w:rPr>
              <w:t>the multiple influences on development and learning.</w:t>
            </w:r>
          </w:p>
        </w:tc>
        <w:tc>
          <w:tcPr>
            <w:tcW w:w="7044" w:type="dxa"/>
          </w:tcPr>
          <w:p w14:paraId="7FCBCDB4" w14:textId="22D02CDB" w:rsidR="00806AAD" w:rsidRDefault="00806AAD" w:rsidP="00806AAD">
            <w:pPr>
              <w:spacing w:after="160" w:line="259" w:lineRule="auto"/>
            </w:pPr>
            <w:r w:rsidRPr="00901B57">
              <w:lastRenderedPageBreak/>
              <w:t xml:space="preserve">OSEP: Working with Children and Families from Diverse Backgrounds </w:t>
            </w:r>
          </w:p>
          <w:p w14:paraId="1E703C72" w14:textId="28BEE8D1" w:rsidR="00806AAD" w:rsidRPr="002D38A1" w:rsidRDefault="00806AAD" w:rsidP="006E6C9B">
            <w:pPr>
              <w:spacing w:after="160" w:line="259" w:lineRule="auto"/>
            </w:pPr>
            <w:r w:rsidRPr="002D38A1">
              <w:lastRenderedPageBreak/>
              <w:t xml:space="preserve">EI/ECSE: </w:t>
            </w:r>
            <w:proofErr w:type="gramStart"/>
            <w:r w:rsidRPr="002D38A1">
              <w:t>All of</w:t>
            </w:r>
            <w:proofErr w:type="gramEnd"/>
            <w:r w:rsidRPr="002D38A1">
              <w:t xml:space="preserve"> Standard One Child Development and Early Learning, All of Standard Four Assessment Processes</w:t>
            </w:r>
          </w:p>
          <w:p w14:paraId="52CBAC0B" w14:textId="0EC125B4" w:rsidR="00806AAD" w:rsidRPr="002D38A1" w:rsidRDefault="00806AAD" w:rsidP="006E6C9B">
            <w:pPr>
              <w:spacing w:after="160" w:line="259" w:lineRule="auto"/>
            </w:pPr>
            <w:r w:rsidRPr="002D38A1">
              <w:t xml:space="preserve">PS&amp;C for ECE Standard One, Child Development and Learning in Context, </w:t>
            </w:r>
            <w:r w:rsidR="00115565">
              <w:t xml:space="preserve">1c, </w:t>
            </w:r>
            <w:r w:rsidRPr="002D38A1">
              <w:t xml:space="preserve">1d and Standard Three, Child Observation, Documentation, and Assessment, 3a and 3c  </w:t>
            </w:r>
          </w:p>
          <w:p w14:paraId="3CE4BBD0" w14:textId="77777777" w:rsidR="00806AAD" w:rsidRDefault="00366301" w:rsidP="006E6C9B">
            <w:r w:rsidRPr="0077580A">
              <w:t>CT CKCs</w:t>
            </w:r>
            <w:r>
              <w:t>:</w:t>
            </w:r>
            <w:r w:rsidRPr="00D84014">
              <w:t xml:space="preserve"> 1.A.1, 1.B.1, 1.B.2</w:t>
            </w:r>
            <w:r>
              <w:t xml:space="preserve">, </w:t>
            </w:r>
            <w:r w:rsidRPr="002D38A1">
              <w:t>4.A.3 and 4.A.1</w:t>
            </w:r>
            <w:r w:rsidRPr="00901B57">
              <w:t xml:space="preserve"> </w:t>
            </w:r>
          </w:p>
          <w:p w14:paraId="49B2981B" w14:textId="57E66605" w:rsidR="00366301" w:rsidRPr="002D38A1" w:rsidRDefault="00366301" w:rsidP="006E6C9B">
            <w:pPr>
              <w:rPr>
                <w:sz w:val="22"/>
                <w:szCs w:val="22"/>
              </w:rPr>
            </w:pPr>
          </w:p>
        </w:tc>
      </w:tr>
      <w:tr w:rsidR="00E36C3D" w:rsidRPr="00901B57" w14:paraId="3840CE82" w14:textId="77777777" w:rsidTr="00E36C3D">
        <w:tc>
          <w:tcPr>
            <w:tcW w:w="7044" w:type="dxa"/>
          </w:tcPr>
          <w:p w14:paraId="3BC37184" w14:textId="71BEC3D0" w:rsidR="00BB242D" w:rsidRPr="000D32CD" w:rsidRDefault="00BB242D" w:rsidP="006F0D1F">
            <w:pPr>
              <w:pStyle w:val="ListParagraph"/>
              <w:numPr>
                <w:ilvl w:val="0"/>
                <w:numId w:val="29"/>
              </w:numPr>
              <w:rPr>
                <w:rFonts w:ascii="Times New Roman" w:hAnsi="Times New Roman"/>
                <w:sz w:val="24"/>
                <w:szCs w:val="24"/>
              </w:rPr>
            </w:pPr>
            <w:r w:rsidRPr="000D32CD">
              <w:rPr>
                <w:rFonts w:ascii="Times New Roman" w:hAnsi="Times New Roman"/>
                <w:sz w:val="24"/>
                <w:szCs w:val="24"/>
              </w:rPr>
              <w:lastRenderedPageBreak/>
              <w:t xml:space="preserve">Use </w:t>
            </w:r>
            <w:r w:rsidR="00C65C92">
              <w:rPr>
                <w:rFonts w:ascii="Times New Roman" w:hAnsi="Times New Roman"/>
                <w:sz w:val="24"/>
                <w:szCs w:val="24"/>
              </w:rPr>
              <w:t xml:space="preserve">the CT DOTS </w:t>
            </w:r>
            <w:r w:rsidR="00C65C92" w:rsidRPr="000D32CD">
              <w:rPr>
                <w:rFonts w:ascii="Times New Roman" w:hAnsi="Times New Roman"/>
                <w:sz w:val="24"/>
                <w:szCs w:val="24"/>
              </w:rPr>
              <w:t xml:space="preserve">and other appropriate </w:t>
            </w:r>
            <w:r w:rsidRPr="000D32CD">
              <w:rPr>
                <w:rFonts w:ascii="Times New Roman" w:hAnsi="Times New Roman"/>
                <w:sz w:val="24"/>
                <w:szCs w:val="24"/>
              </w:rPr>
              <w:t xml:space="preserve">observation, documentation, </w:t>
            </w:r>
            <w:r w:rsidR="00C65C92">
              <w:rPr>
                <w:rFonts w:ascii="Times New Roman" w:hAnsi="Times New Roman"/>
                <w:sz w:val="24"/>
                <w:szCs w:val="24"/>
              </w:rPr>
              <w:t xml:space="preserve">and </w:t>
            </w:r>
            <w:r w:rsidRPr="000D32CD">
              <w:rPr>
                <w:rFonts w:ascii="Times New Roman" w:hAnsi="Times New Roman"/>
                <w:sz w:val="24"/>
                <w:szCs w:val="24"/>
              </w:rPr>
              <w:t xml:space="preserve">assessment tools and approaches responsibly for planning and support of a child’s </w:t>
            </w:r>
            <w:r w:rsidR="00CE6EF6" w:rsidRPr="000D32CD">
              <w:rPr>
                <w:rFonts w:ascii="Times New Roman" w:hAnsi="Times New Roman"/>
                <w:sz w:val="24"/>
                <w:szCs w:val="24"/>
              </w:rPr>
              <w:t xml:space="preserve">individual </w:t>
            </w:r>
            <w:r w:rsidRPr="000D32CD">
              <w:rPr>
                <w:rFonts w:ascii="Times New Roman" w:hAnsi="Times New Roman"/>
                <w:sz w:val="24"/>
                <w:szCs w:val="24"/>
              </w:rPr>
              <w:t>development</w:t>
            </w:r>
            <w:r w:rsidR="00CE6EF6" w:rsidRPr="000D32CD">
              <w:rPr>
                <w:rFonts w:ascii="Times New Roman" w:hAnsi="Times New Roman"/>
                <w:sz w:val="24"/>
                <w:szCs w:val="24"/>
              </w:rPr>
              <w:t xml:space="preserve"> in multiple domains</w:t>
            </w:r>
            <w:r w:rsidRPr="000D32CD">
              <w:rPr>
                <w:rFonts w:ascii="Times New Roman" w:hAnsi="Times New Roman"/>
                <w:sz w:val="24"/>
                <w:szCs w:val="24"/>
              </w:rPr>
              <w:t xml:space="preserve">. </w:t>
            </w:r>
          </w:p>
          <w:p w14:paraId="53E6AB32" w14:textId="77777777" w:rsidR="00E36C3D" w:rsidRPr="000D32CD" w:rsidRDefault="00E36C3D" w:rsidP="006F0D1F">
            <w:pPr>
              <w:rPr>
                <w:sz w:val="22"/>
                <w:szCs w:val="22"/>
              </w:rPr>
            </w:pPr>
          </w:p>
        </w:tc>
        <w:tc>
          <w:tcPr>
            <w:tcW w:w="7044" w:type="dxa"/>
          </w:tcPr>
          <w:p w14:paraId="09333127" w14:textId="53055600" w:rsidR="00A6281F" w:rsidRPr="009D2232" w:rsidRDefault="006F0D1F" w:rsidP="00EE2D11">
            <w:pPr>
              <w:rPr>
                <w:strike/>
              </w:rPr>
            </w:pPr>
            <w:r w:rsidRPr="000D32CD">
              <w:t>EI/ECSE</w:t>
            </w:r>
            <w:r w:rsidR="004258D0">
              <w:t xml:space="preserve">: </w:t>
            </w:r>
            <w:r w:rsidR="004258D0" w:rsidRPr="002D38A1">
              <w:t xml:space="preserve">Standard One Child Development 1.2; </w:t>
            </w:r>
            <w:proofErr w:type="gramStart"/>
            <w:r w:rsidR="009D2232" w:rsidRPr="002D38A1">
              <w:t>All of</w:t>
            </w:r>
            <w:proofErr w:type="gramEnd"/>
            <w:r w:rsidR="009D2232" w:rsidRPr="002D38A1">
              <w:t xml:space="preserve"> </w:t>
            </w:r>
            <w:r w:rsidR="004258D0" w:rsidRPr="002D38A1">
              <w:t>Standard Four Assessment Processes</w:t>
            </w:r>
            <w:r w:rsidR="009D2232" w:rsidRPr="002D38A1">
              <w:t>;</w:t>
            </w:r>
            <w:r w:rsidR="009D2232">
              <w:t xml:space="preserve"> Standard Six Using Responsive and Reciprocal Interactions, Interventions, and Instruction</w:t>
            </w:r>
            <w:r w:rsidR="004258D0">
              <w:t xml:space="preserve"> </w:t>
            </w:r>
            <w:r w:rsidR="009D2232">
              <w:t>6.3, 6.7</w:t>
            </w:r>
            <w:r w:rsidR="004258D0">
              <w:t xml:space="preserve">  </w:t>
            </w:r>
          </w:p>
          <w:p w14:paraId="75ED9CA5" w14:textId="6131EAB0" w:rsidR="00A6281F" w:rsidRDefault="00ED4C3D" w:rsidP="00EE2D11">
            <w:r w:rsidRPr="000D32CD">
              <w:t>PS&amp;C for ECE, Standard Three, Child Observation, Documentation, and Assessment, 3a and 3c</w:t>
            </w:r>
            <w:r w:rsidR="00731624" w:rsidRPr="000D32CD">
              <w:t xml:space="preserve"> </w:t>
            </w:r>
          </w:p>
          <w:p w14:paraId="36450D65" w14:textId="77777777" w:rsidR="00366301" w:rsidRDefault="00366301" w:rsidP="00366301">
            <w:r w:rsidRPr="000D32CD">
              <w:t xml:space="preserve">CT </w:t>
            </w:r>
            <w:r>
              <w:t xml:space="preserve">CKCs: </w:t>
            </w:r>
            <w:r w:rsidRPr="000D32CD">
              <w:t>1.B.3</w:t>
            </w:r>
            <w:r>
              <w:t xml:space="preserve">, 2.B.3, 4.A.3 </w:t>
            </w:r>
          </w:p>
          <w:p w14:paraId="534279A0" w14:textId="5D4F5313" w:rsidR="00A6281F" w:rsidRPr="000D32CD" w:rsidRDefault="00A6281F" w:rsidP="00EE2D11">
            <w:pPr>
              <w:rPr>
                <w:sz w:val="22"/>
                <w:szCs w:val="22"/>
              </w:rPr>
            </w:pPr>
          </w:p>
        </w:tc>
      </w:tr>
      <w:tr w:rsidR="00E36C3D" w:rsidRPr="00901B57" w14:paraId="5754AB8A" w14:textId="77777777" w:rsidTr="00E36C3D">
        <w:tc>
          <w:tcPr>
            <w:tcW w:w="7044" w:type="dxa"/>
          </w:tcPr>
          <w:p w14:paraId="20AB3445" w14:textId="45146197" w:rsidR="00E36C3D" w:rsidRDefault="007C630B" w:rsidP="007C630B">
            <w:pPr>
              <w:pStyle w:val="ListParagraph"/>
              <w:numPr>
                <w:ilvl w:val="0"/>
                <w:numId w:val="29"/>
              </w:numPr>
              <w:spacing w:after="160" w:line="259" w:lineRule="auto"/>
              <w:rPr>
                <w:rFonts w:ascii="Times New Roman" w:hAnsi="Times New Roman"/>
                <w:sz w:val="24"/>
                <w:szCs w:val="24"/>
              </w:rPr>
            </w:pPr>
            <w:r w:rsidRPr="004916A2">
              <w:rPr>
                <w:rFonts w:ascii="Times New Roman" w:hAnsi="Times New Roman"/>
                <w:sz w:val="24"/>
                <w:szCs w:val="24"/>
              </w:rPr>
              <w:t xml:space="preserve">Apply, explain, and reflect upon </w:t>
            </w:r>
            <w:r w:rsidR="00667CF5">
              <w:rPr>
                <w:rFonts w:ascii="Times New Roman" w:hAnsi="Times New Roman"/>
                <w:sz w:val="24"/>
                <w:szCs w:val="24"/>
              </w:rPr>
              <w:t xml:space="preserve">how observation and </w:t>
            </w:r>
            <w:r w:rsidRPr="004916A2">
              <w:rPr>
                <w:rFonts w:ascii="Times New Roman" w:hAnsi="Times New Roman"/>
                <w:sz w:val="24"/>
                <w:szCs w:val="24"/>
              </w:rPr>
              <w:t xml:space="preserve">assessment </w:t>
            </w:r>
            <w:r w:rsidR="00667CF5">
              <w:rPr>
                <w:rFonts w:ascii="Times New Roman" w:hAnsi="Times New Roman"/>
                <w:sz w:val="24"/>
                <w:szCs w:val="24"/>
              </w:rPr>
              <w:t xml:space="preserve">data can be used to form </w:t>
            </w:r>
            <w:r w:rsidRPr="004916A2">
              <w:rPr>
                <w:rFonts w:ascii="Times New Roman" w:hAnsi="Times New Roman"/>
                <w:sz w:val="24"/>
                <w:szCs w:val="24"/>
              </w:rPr>
              <w:t xml:space="preserve">partnerships with families </w:t>
            </w:r>
            <w:r w:rsidR="0079006C" w:rsidRPr="004916A2">
              <w:rPr>
                <w:rFonts w:ascii="Times New Roman" w:hAnsi="Times New Roman"/>
                <w:sz w:val="24"/>
                <w:szCs w:val="24"/>
              </w:rPr>
              <w:t xml:space="preserve">including families of children </w:t>
            </w:r>
            <w:r w:rsidR="0079006C" w:rsidRPr="004916A2">
              <w:rPr>
                <w:rFonts w:ascii="Times New Roman" w:hAnsi="Times New Roman"/>
                <w:color w:val="000000" w:themeColor="text1"/>
                <w:sz w:val="24"/>
                <w:szCs w:val="24"/>
              </w:rPr>
              <w:t>with disabilities, developmental delays, language and/or cultural differences</w:t>
            </w:r>
            <w:r w:rsidR="0079006C" w:rsidRPr="004916A2">
              <w:rPr>
                <w:rFonts w:ascii="Times New Roman" w:hAnsi="Times New Roman"/>
                <w:sz w:val="24"/>
                <w:szCs w:val="24"/>
              </w:rPr>
              <w:t xml:space="preserve"> </w:t>
            </w:r>
            <w:r w:rsidRPr="004916A2">
              <w:rPr>
                <w:rFonts w:ascii="Times New Roman" w:hAnsi="Times New Roman"/>
                <w:sz w:val="24"/>
                <w:szCs w:val="24"/>
              </w:rPr>
              <w:t>and other professionals</w:t>
            </w:r>
          </w:p>
          <w:p w14:paraId="41627C7E" w14:textId="3C6B0322" w:rsidR="00115565" w:rsidRPr="00115565" w:rsidRDefault="00115565" w:rsidP="00115565">
            <w:pPr>
              <w:spacing w:after="160" w:line="259" w:lineRule="auto"/>
            </w:pPr>
          </w:p>
        </w:tc>
        <w:tc>
          <w:tcPr>
            <w:tcW w:w="7044" w:type="dxa"/>
          </w:tcPr>
          <w:p w14:paraId="4F29F3A1" w14:textId="56F07128" w:rsidR="00A6281F" w:rsidRDefault="007C630B" w:rsidP="007C630B">
            <w:pPr>
              <w:spacing w:after="160" w:line="259" w:lineRule="auto"/>
            </w:pPr>
            <w:r w:rsidRPr="004916A2">
              <w:t>OSEP -Engaging and Communicating with Families and</w:t>
            </w:r>
            <w:r w:rsidR="00115565">
              <w:t xml:space="preserve"> </w:t>
            </w:r>
            <w:r w:rsidRPr="004916A2">
              <w:t xml:space="preserve">Collaborating </w:t>
            </w:r>
          </w:p>
          <w:p w14:paraId="31036774" w14:textId="6BD42869" w:rsidR="00A6281F" w:rsidRDefault="007C630B" w:rsidP="007C630B">
            <w:pPr>
              <w:spacing w:after="160" w:line="259" w:lineRule="auto"/>
            </w:pPr>
            <w:r w:rsidRPr="004916A2">
              <w:t>EI/</w:t>
            </w:r>
            <w:r w:rsidRPr="002D38A1">
              <w:t xml:space="preserve">ECSE </w:t>
            </w:r>
            <w:r w:rsidR="00497E48" w:rsidRPr="002D38A1">
              <w:t xml:space="preserve">All of Standard 2 </w:t>
            </w:r>
            <w:r w:rsidRPr="002D38A1">
              <w:t>Partnering with Families</w:t>
            </w:r>
            <w:r w:rsidR="00497E48" w:rsidRPr="002D38A1">
              <w:t xml:space="preserve"> </w:t>
            </w:r>
            <w:r w:rsidRPr="002D38A1">
              <w:t xml:space="preserve">and </w:t>
            </w:r>
            <w:proofErr w:type="gramStart"/>
            <w:r w:rsidR="00497E48" w:rsidRPr="002D38A1">
              <w:t>all of</w:t>
            </w:r>
            <w:proofErr w:type="gramEnd"/>
            <w:r w:rsidR="00497E48" w:rsidRPr="002D38A1">
              <w:t xml:space="preserve"> Standard 3 </w:t>
            </w:r>
            <w:r w:rsidRPr="002D38A1">
              <w:t>Collaborati</w:t>
            </w:r>
            <w:r w:rsidR="00AF49B9" w:rsidRPr="002D38A1">
              <w:t>ng and Teaming</w:t>
            </w:r>
            <w:r w:rsidR="00AF49B9" w:rsidRPr="004916A2">
              <w:t xml:space="preserve"> </w:t>
            </w:r>
          </w:p>
          <w:p w14:paraId="7F089406" w14:textId="451F258D" w:rsidR="00A6281F" w:rsidRDefault="00856657" w:rsidP="007C630B">
            <w:pPr>
              <w:spacing w:after="160" w:line="259" w:lineRule="auto"/>
            </w:pPr>
            <w:r w:rsidRPr="004916A2">
              <w:t xml:space="preserve">PS&amp;C for ECE Standard Two, </w:t>
            </w:r>
            <w:r w:rsidR="00890D3E" w:rsidRPr="004916A2">
              <w:t xml:space="preserve">Family-Teacher Partnerships and Community Connections, 2a, 2b, and 2c </w:t>
            </w:r>
            <w:r w:rsidR="000D751A" w:rsidRPr="004916A2">
              <w:t>and Standard Three, Child Observation, Documentation, and Assessment,</w:t>
            </w:r>
            <w:r w:rsidR="00890D3E" w:rsidRPr="004916A2">
              <w:t xml:space="preserve"> </w:t>
            </w:r>
            <w:r w:rsidR="000D751A" w:rsidRPr="004916A2">
              <w:t xml:space="preserve">3d </w:t>
            </w:r>
          </w:p>
          <w:p w14:paraId="62DE83A0" w14:textId="77777777" w:rsidR="00366301" w:rsidRPr="00366301" w:rsidRDefault="00366301" w:rsidP="00366301">
            <w:pPr>
              <w:pStyle w:val="NormalWeb"/>
            </w:pPr>
            <w:r w:rsidRPr="004916A2">
              <w:t xml:space="preserve">CT </w:t>
            </w:r>
            <w:r>
              <w:t>CKCs</w:t>
            </w:r>
            <w:r w:rsidRPr="004916A2">
              <w:t xml:space="preserve">, </w:t>
            </w:r>
            <w:r>
              <w:rPr>
                <w:color w:val="000000" w:themeColor="text1"/>
              </w:rPr>
              <w:t xml:space="preserve">3.B.4; </w:t>
            </w:r>
            <w:r>
              <w:t xml:space="preserve">4.B.1, 4.B.2; </w:t>
            </w:r>
            <w:r w:rsidRPr="004916A2">
              <w:t>5.A.1 &amp; 5.A.2</w:t>
            </w:r>
            <w:r>
              <w:t>, 5.B.1</w:t>
            </w:r>
          </w:p>
          <w:p w14:paraId="38E57F62" w14:textId="77777777" w:rsidR="00E36C3D" w:rsidRPr="004916A2" w:rsidRDefault="00E36C3D" w:rsidP="00EE2D11">
            <w:pPr>
              <w:rPr>
                <w:sz w:val="22"/>
                <w:szCs w:val="22"/>
              </w:rPr>
            </w:pPr>
          </w:p>
        </w:tc>
      </w:tr>
      <w:tr w:rsidR="00AC64EA" w:rsidRPr="00901B57" w14:paraId="6023807D" w14:textId="77777777" w:rsidTr="00E36C3D">
        <w:tc>
          <w:tcPr>
            <w:tcW w:w="7044" w:type="dxa"/>
          </w:tcPr>
          <w:p w14:paraId="666572D0" w14:textId="3DC2D4DD" w:rsidR="00AC64EA" w:rsidRPr="0079006C" w:rsidRDefault="00E03AC1" w:rsidP="00E03AC1">
            <w:pPr>
              <w:pStyle w:val="ListParagraph"/>
              <w:numPr>
                <w:ilvl w:val="0"/>
                <w:numId w:val="29"/>
              </w:numPr>
              <w:spacing w:after="160" w:line="259" w:lineRule="auto"/>
              <w:rPr>
                <w:rFonts w:ascii="Times New Roman" w:hAnsi="Times New Roman"/>
                <w:sz w:val="24"/>
                <w:szCs w:val="24"/>
              </w:rPr>
            </w:pPr>
            <w:r w:rsidRPr="0079006C">
              <w:rPr>
                <w:rFonts w:ascii="Times New Roman" w:hAnsi="Times New Roman"/>
                <w:sz w:val="24"/>
                <w:szCs w:val="24"/>
              </w:rPr>
              <w:t xml:space="preserve">Demonstrate professional skills such as: </w:t>
            </w:r>
            <w:r w:rsidR="000D0A75">
              <w:rPr>
                <w:rFonts w:ascii="Times New Roman" w:hAnsi="Times New Roman"/>
                <w:sz w:val="24"/>
                <w:szCs w:val="24"/>
              </w:rPr>
              <w:t xml:space="preserve">communication, </w:t>
            </w:r>
            <w:r w:rsidRPr="0079006C">
              <w:rPr>
                <w:rFonts w:ascii="Times New Roman" w:hAnsi="Times New Roman"/>
                <w:sz w:val="24"/>
                <w:szCs w:val="24"/>
              </w:rPr>
              <w:t xml:space="preserve">collaboration, problem solving, reflection, commitment to the NAEYC Code of Ethics, ability to follow policies and dispositions of effective teachers including sensitivity to culture, </w:t>
            </w:r>
            <w:proofErr w:type="gramStart"/>
            <w:r w:rsidRPr="0079006C">
              <w:rPr>
                <w:rFonts w:ascii="Times New Roman" w:hAnsi="Times New Roman"/>
                <w:sz w:val="24"/>
                <w:szCs w:val="24"/>
              </w:rPr>
              <w:t>language</w:t>
            </w:r>
            <w:proofErr w:type="gramEnd"/>
            <w:r w:rsidRPr="0079006C">
              <w:rPr>
                <w:rFonts w:ascii="Times New Roman" w:hAnsi="Times New Roman"/>
                <w:sz w:val="24"/>
                <w:szCs w:val="24"/>
              </w:rPr>
              <w:t xml:space="preserve"> and ability.  </w:t>
            </w:r>
          </w:p>
        </w:tc>
        <w:tc>
          <w:tcPr>
            <w:tcW w:w="7044" w:type="dxa"/>
          </w:tcPr>
          <w:p w14:paraId="1864F633" w14:textId="6E1004D8" w:rsidR="00A6281F" w:rsidRDefault="00E03AC1" w:rsidP="00B02361">
            <w:pPr>
              <w:spacing w:after="160" w:line="259" w:lineRule="auto"/>
            </w:pPr>
            <w:r w:rsidRPr="00901B57">
              <w:t xml:space="preserve">OSEP – Working with Children and Families from Diverse Backgrounds and Collaborating </w:t>
            </w:r>
          </w:p>
          <w:p w14:paraId="5F0A34BC" w14:textId="4B887CDB" w:rsidR="00497E48" w:rsidRDefault="00497E48" w:rsidP="00B02361">
            <w:pPr>
              <w:spacing w:after="160" w:line="259" w:lineRule="auto"/>
            </w:pPr>
            <w:r w:rsidRPr="002D38A1">
              <w:t xml:space="preserve">EI/ECSE: </w:t>
            </w:r>
            <w:r w:rsidR="008A1814" w:rsidRPr="002D38A1">
              <w:t>All</w:t>
            </w:r>
            <w:r w:rsidR="00366301">
              <w:t xml:space="preserve"> </w:t>
            </w:r>
            <w:r w:rsidR="008A1814" w:rsidRPr="002D38A1">
              <w:t xml:space="preserve">Standard 3 Collaboration and Teaming, </w:t>
            </w:r>
            <w:r w:rsidRPr="002D38A1">
              <w:t>Standard Seven Professionalism and Ethical Practice 7.2, 7.4</w:t>
            </w:r>
          </w:p>
          <w:p w14:paraId="4D9E5BBA" w14:textId="4003D505" w:rsidR="00A6281F" w:rsidRDefault="003E05F4" w:rsidP="00B02361">
            <w:pPr>
              <w:spacing w:after="160" w:line="259" w:lineRule="auto"/>
            </w:pPr>
            <w:r w:rsidRPr="00901B57">
              <w:lastRenderedPageBreak/>
              <w:t>PS&amp;C for ECE Standard, Six, Professionalism as an Early Childhood Educator</w:t>
            </w:r>
            <w:r w:rsidR="00777154" w:rsidRPr="00901B57">
              <w:t xml:space="preserve">, 6b,6d, and 6e </w:t>
            </w:r>
          </w:p>
          <w:p w14:paraId="181F870A" w14:textId="77777777" w:rsidR="00AC64EA" w:rsidRDefault="003B74F6" w:rsidP="003B74F6">
            <w:pPr>
              <w:pStyle w:val="NormalWeb"/>
            </w:pPr>
            <w:r w:rsidRPr="002D38A1">
              <w:t xml:space="preserve">CT </w:t>
            </w:r>
            <w:r>
              <w:t>CKCs:</w:t>
            </w:r>
            <w:r w:rsidRPr="002D38A1">
              <w:t xml:space="preserve"> </w:t>
            </w:r>
            <w:r w:rsidRPr="004916A2">
              <w:t>5.A.1 &amp; 5.A.2</w:t>
            </w:r>
            <w:r>
              <w:t>; 5.C.1</w:t>
            </w:r>
          </w:p>
          <w:p w14:paraId="5CF28D4C" w14:textId="3E13C955" w:rsidR="003B74F6" w:rsidRPr="003B74F6" w:rsidRDefault="003B74F6" w:rsidP="003B74F6">
            <w:pPr>
              <w:pStyle w:val="NormalWeb"/>
              <w:rPr>
                <w:color w:val="000000" w:themeColor="text1"/>
              </w:rPr>
            </w:pPr>
          </w:p>
        </w:tc>
      </w:tr>
      <w:tr w:rsidR="00AC64EA" w:rsidRPr="00901B57" w14:paraId="2A235F05" w14:textId="77777777" w:rsidTr="00E36C3D">
        <w:tc>
          <w:tcPr>
            <w:tcW w:w="7044" w:type="dxa"/>
          </w:tcPr>
          <w:p w14:paraId="4D051A1E" w14:textId="42BB6C66" w:rsidR="00AC64EA" w:rsidRPr="004916A2" w:rsidRDefault="00E03AC1" w:rsidP="00E03AC1">
            <w:pPr>
              <w:pStyle w:val="ListParagraph"/>
              <w:numPr>
                <w:ilvl w:val="0"/>
                <w:numId w:val="29"/>
              </w:numPr>
              <w:rPr>
                <w:rFonts w:ascii="Times New Roman" w:hAnsi="Times New Roman"/>
                <w:sz w:val="24"/>
                <w:szCs w:val="24"/>
              </w:rPr>
            </w:pPr>
            <w:r w:rsidRPr="004916A2">
              <w:rPr>
                <w:rFonts w:ascii="Times New Roman" w:hAnsi="Times New Roman"/>
                <w:sz w:val="24"/>
                <w:szCs w:val="24"/>
              </w:rPr>
              <w:lastRenderedPageBreak/>
              <w:t>Provide documentation of the completed</w:t>
            </w:r>
            <w:r w:rsidR="002D38A1">
              <w:rPr>
                <w:rFonts w:ascii="Times New Roman" w:hAnsi="Times New Roman"/>
                <w:sz w:val="24"/>
                <w:szCs w:val="24"/>
              </w:rPr>
              <w:t xml:space="preserve">, required </w:t>
            </w:r>
            <w:r w:rsidRPr="004916A2">
              <w:rPr>
                <w:rFonts w:ascii="Times New Roman" w:hAnsi="Times New Roman"/>
                <w:sz w:val="24"/>
                <w:szCs w:val="24"/>
              </w:rPr>
              <w:t>hours of observation and participation</w:t>
            </w:r>
          </w:p>
        </w:tc>
        <w:tc>
          <w:tcPr>
            <w:tcW w:w="7044" w:type="dxa"/>
          </w:tcPr>
          <w:p w14:paraId="30537802" w14:textId="77777777" w:rsidR="00AC64EA" w:rsidRDefault="008A1814" w:rsidP="00E03AC1">
            <w:r w:rsidRPr="008A1814">
              <w:t>EI/ECSE: Standard 8 Field and Clinical Experience</w:t>
            </w:r>
          </w:p>
          <w:p w14:paraId="57C7E184" w14:textId="3AF9587B" w:rsidR="002D38A1" w:rsidRPr="008A1814" w:rsidRDefault="002D38A1" w:rsidP="002D38A1"/>
        </w:tc>
      </w:tr>
    </w:tbl>
    <w:p w14:paraId="2A010308" w14:textId="77777777" w:rsidR="008C3CB3" w:rsidRPr="00901B57" w:rsidRDefault="008C3CB3" w:rsidP="00CD7C45">
      <w:pPr>
        <w:rPr>
          <w:rFonts w:asciiTheme="majorHAnsi" w:hAnsiTheme="majorHAnsi" w:cstheme="majorHAnsi"/>
          <w:b/>
        </w:rPr>
      </w:pPr>
    </w:p>
    <w:p w14:paraId="03DE16F0" w14:textId="77777777" w:rsidR="00CD7C45" w:rsidRPr="004916A2" w:rsidRDefault="00CD7C45" w:rsidP="00CD7C45">
      <w:pPr>
        <w:rPr>
          <w:b/>
        </w:rPr>
      </w:pPr>
      <w:r w:rsidRPr="004916A2">
        <w:rPr>
          <w:b/>
        </w:rPr>
        <w:t>Course Content:</w:t>
      </w:r>
    </w:p>
    <w:p w14:paraId="7A229E2C" w14:textId="77777777" w:rsidR="00CD7C45" w:rsidRPr="004916A2" w:rsidRDefault="00CD7C45" w:rsidP="00EE2D11">
      <w:pPr>
        <w:rPr>
          <w:sz w:val="22"/>
          <w:szCs w:val="22"/>
        </w:rPr>
      </w:pPr>
    </w:p>
    <w:p w14:paraId="1D1AE58A" w14:textId="77777777" w:rsidR="00CD7C45" w:rsidRPr="00901B57" w:rsidRDefault="00CD7C45" w:rsidP="00EE2D1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044"/>
        <w:gridCol w:w="7044"/>
      </w:tblGrid>
      <w:tr w:rsidR="000F037F" w:rsidRPr="00901B57" w14:paraId="5F53739B" w14:textId="77777777" w:rsidTr="00506CF9">
        <w:tc>
          <w:tcPr>
            <w:tcW w:w="7044" w:type="dxa"/>
          </w:tcPr>
          <w:p w14:paraId="2BE493CF" w14:textId="77777777" w:rsidR="000F037F" w:rsidRPr="004916A2" w:rsidRDefault="000F037F" w:rsidP="009143B0">
            <w:pPr>
              <w:rPr>
                <w:b/>
              </w:rPr>
            </w:pPr>
            <w:r w:rsidRPr="004916A2">
              <w:rPr>
                <w:b/>
              </w:rPr>
              <w:t xml:space="preserve">Course Content: </w:t>
            </w:r>
          </w:p>
        </w:tc>
        <w:tc>
          <w:tcPr>
            <w:tcW w:w="7044" w:type="dxa"/>
          </w:tcPr>
          <w:p w14:paraId="7B073A45" w14:textId="77777777" w:rsidR="000F037F" w:rsidRPr="004916A2" w:rsidRDefault="000F037F" w:rsidP="00506CF9">
            <w:pPr>
              <w:rPr>
                <w:b/>
              </w:rPr>
            </w:pPr>
            <w:r w:rsidRPr="004916A2">
              <w:rPr>
                <w:b/>
              </w:rPr>
              <w:t xml:space="preserve">Alignment </w:t>
            </w:r>
            <w:r w:rsidR="004916A2">
              <w:rPr>
                <w:b/>
              </w:rPr>
              <w:t>with S</w:t>
            </w:r>
            <w:r w:rsidR="00B15B76" w:rsidRPr="004916A2">
              <w:rPr>
                <w:b/>
              </w:rPr>
              <w:t>tandards</w:t>
            </w:r>
          </w:p>
        </w:tc>
      </w:tr>
      <w:tr w:rsidR="00506CF9" w:rsidRPr="00901B57" w14:paraId="5BE86C27" w14:textId="77777777" w:rsidTr="00506CF9">
        <w:tc>
          <w:tcPr>
            <w:tcW w:w="7044" w:type="dxa"/>
          </w:tcPr>
          <w:p w14:paraId="7CD05978" w14:textId="67D1B21B" w:rsidR="006C0E19" w:rsidRPr="000D0A75" w:rsidRDefault="0079006C" w:rsidP="000D0A75">
            <w:pPr>
              <w:pStyle w:val="ListParagraph"/>
              <w:numPr>
                <w:ilvl w:val="0"/>
                <w:numId w:val="45"/>
              </w:numPr>
              <w:spacing w:after="160" w:line="259" w:lineRule="auto"/>
              <w:rPr>
                <w:sz w:val="24"/>
                <w:szCs w:val="24"/>
              </w:rPr>
            </w:pPr>
            <w:r w:rsidRPr="000D0A75">
              <w:rPr>
                <w:sz w:val="24"/>
                <w:szCs w:val="24"/>
              </w:rPr>
              <w:t>How to observe: o</w:t>
            </w:r>
            <w:r w:rsidR="008C3CB3" w:rsidRPr="000D0A75">
              <w:rPr>
                <w:sz w:val="24"/>
                <w:szCs w:val="24"/>
              </w:rPr>
              <w:t xml:space="preserve">bjectivity and subjectivity </w:t>
            </w:r>
          </w:p>
          <w:p w14:paraId="6A5A87E1" w14:textId="60055B49" w:rsidR="006C0E19" w:rsidRPr="000D0A75" w:rsidRDefault="006C0E19" w:rsidP="000D0A75">
            <w:pPr>
              <w:spacing w:after="160" w:line="259" w:lineRule="auto"/>
            </w:pPr>
            <w:r w:rsidRPr="000D0A75">
              <w:t xml:space="preserve">Guidelines for Objective Observations and Recording of children including those with disabilities, developmental delays, language and/or cultural differences. </w:t>
            </w:r>
          </w:p>
          <w:p w14:paraId="1F86FBF8" w14:textId="2E1BA8A4" w:rsidR="009143B0" w:rsidRPr="000D0A75" w:rsidRDefault="009143B0" w:rsidP="006C0E19">
            <w:pPr>
              <w:pStyle w:val="ListParagraph"/>
              <w:spacing w:after="160" w:line="259" w:lineRule="auto"/>
              <w:rPr>
                <w:rFonts w:ascii="Times New Roman" w:hAnsi="Times New Roman"/>
                <w:sz w:val="24"/>
                <w:szCs w:val="24"/>
              </w:rPr>
            </w:pPr>
          </w:p>
        </w:tc>
        <w:tc>
          <w:tcPr>
            <w:tcW w:w="7044" w:type="dxa"/>
          </w:tcPr>
          <w:p w14:paraId="44BAC114" w14:textId="77777777" w:rsidR="000A01F5" w:rsidRPr="002D38A1" w:rsidRDefault="000A01F5" w:rsidP="000A01F5">
            <w:pPr>
              <w:spacing w:after="160" w:line="259" w:lineRule="auto"/>
            </w:pPr>
            <w:r w:rsidRPr="002D38A1">
              <w:t>OSEP – Observing and Collecting Data for Progress Monitoring; EI/ECSE Child Development &amp; Early Learning 1.1; Professionalism and Ethical Practice 7.2</w:t>
            </w:r>
          </w:p>
          <w:p w14:paraId="4B8DE492" w14:textId="16C702E4" w:rsidR="000A01F5" w:rsidRPr="002D38A1" w:rsidRDefault="000A01F5" w:rsidP="000A01F5">
            <w:pPr>
              <w:spacing w:after="160" w:line="259" w:lineRule="auto"/>
            </w:pPr>
            <w:r w:rsidRPr="002D38A1">
              <w:t xml:space="preserve">PS&amp;C for ECE, Standard Three, Child Observation, Documentation, and Assessment, 3a </w:t>
            </w:r>
          </w:p>
          <w:p w14:paraId="2A566128" w14:textId="77777777" w:rsidR="00366301" w:rsidRPr="002D38A1" w:rsidRDefault="00366301" w:rsidP="00366301">
            <w:pPr>
              <w:spacing w:after="160" w:line="259" w:lineRule="auto"/>
            </w:pPr>
            <w:r w:rsidRPr="002D38A1">
              <w:t xml:space="preserve">CT </w:t>
            </w:r>
            <w:r>
              <w:t>CKCs:</w:t>
            </w:r>
            <w:r w:rsidRPr="002D38A1">
              <w:t xml:space="preserve"> </w:t>
            </w:r>
            <w:r w:rsidRPr="004D019C">
              <w:t>4.A.1, 4.A.2</w:t>
            </w:r>
          </w:p>
          <w:p w14:paraId="1254D7D3" w14:textId="77777777" w:rsidR="00506CF9" w:rsidRPr="003E6461" w:rsidRDefault="00506CF9" w:rsidP="00EE2D11">
            <w:pPr>
              <w:rPr>
                <w:rFonts w:asciiTheme="majorHAnsi" w:hAnsiTheme="majorHAnsi" w:cstheme="majorHAnsi"/>
                <w:sz w:val="22"/>
                <w:szCs w:val="22"/>
                <w:highlight w:val="yellow"/>
              </w:rPr>
            </w:pPr>
          </w:p>
        </w:tc>
      </w:tr>
      <w:tr w:rsidR="006C0E19" w:rsidRPr="00901B57" w14:paraId="2372BDD8" w14:textId="77777777" w:rsidTr="00506CF9">
        <w:tc>
          <w:tcPr>
            <w:tcW w:w="7044" w:type="dxa"/>
          </w:tcPr>
          <w:p w14:paraId="476F3CE1" w14:textId="3202981C" w:rsidR="006C0E19" w:rsidRPr="000D0A75" w:rsidRDefault="000D0A75" w:rsidP="000D0A75">
            <w:pPr>
              <w:pStyle w:val="ListParagraph"/>
              <w:numPr>
                <w:ilvl w:val="0"/>
                <w:numId w:val="45"/>
              </w:numPr>
              <w:spacing w:after="160" w:line="259" w:lineRule="auto"/>
              <w:rPr>
                <w:sz w:val="24"/>
                <w:szCs w:val="24"/>
              </w:rPr>
            </w:pPr>
            <w:r>
              <w:rPr>
                <w:sz w:val="24"/>
                <w:szCs w:val="24"/>
              </w:rPr>
              <w:t>A</w:t>
            </w:r>
            <w:r w:rsidR="006C0E19" w:rsidRPr="000D0A75">
              <w:rPr>
                <w:sz w:val="24"/>
                <w:szCs w:val="24"/>
              </w:rPr>
              <w:t>ppropriate Observation and Recording methods and tools to align with child development theories</w:t>
            </w:r>
            <w:r w:rsidR="006C0E19" w:rsidRPr="000D0A75">
              <w:rPr>
                <w:b/>
                <w:sz w:val="24"/>
                <w:szCs w:val="24"/>
              </w:rPr>
              <w:t xml:space="preserve"> </w:t>
            </w:r>
          </w:p>
          <w:p w14:paraId="289248CF" w14:textId="7F9E53C4" w:rsidR="000D0A75" w:rsidRPr="000D0A75" w:rsidRDefault="000D0A75" w:rsidP="000D0A75">
            <w:pPr>
              <w:pStyle w:val="ListParagraph"/>
              <w:numPr>
                <w:ilvl w:val="1"/>
                <w:numId w:val="34"/>
              </w:numPr>
              <w:spacing w:after="160" w:line="259" w:lineRule="auto"/>
              <w:rPr>
                <w:bCs/>
                <w:sz w:val="24"/>
                <w:szCs w:val="24"/>
              </w:rPr>
            </w:pPr>
            <w:r w:rsidRPr="000D0A75">
              <w:rPr>
                <w:bCs/>
                <w:sz w:val="24"/>
                <w:szCs w:val="24"/>
              </w:rPr>
              <w:t>CT DOTS</w:t>
            </w:r>
          </w:p>
          <w:p w14:paraId="117F5603" w14:textId="77777777" w:rsidR="006C0E19" w:rsidRPr="000D0A75" w:rsidRDefault="006C0E19" w:rsidP="006C0E19">
            <w:pPr>
              <w:pStyle w:val="ListParagraph"/>
              <w:numPr>
                <w:ilvl w:val="1"/>
                <w:numId w:val="34"/>
              </w:numPr>
              <w:spacing w:after="160" w:line="259" w:lineRule="auto"/>
              <w:rPr>
                <w:rFonts w:ascii="Times New Roman" w:hAnsi="Times New Roman"/>
                <w:sz w:val="24"/>
                <w:szCs w:val="24"/>
              </w:rPr>
            </w:pPr>
            <w:r w:rsidRPr="000D0A75">
              <w:rPr>
                <w:rFonts w:ascii="Times New Roman" w:hAnsi="Times New Roman"/>
                <w:sz w:val="24"/>
                <w:szCs w:val="24"/>
              </w:rPr>
              <w:t>Anecdotal Records</w:t>
            </w:r>
          </w:p>
          <w:p w14:paraId="5D13757F" w14:textId="77777777" w:rsidR="006C0E19" w:rsidRPr="000D0A75" w:rsidRDefault="006C0E19" w:rsidP="006C0E19">
            <w:pPr>
              <w:pStyle w:val="ListParagraph"/>
              <w:numPr>
                <w:ilvl w:val="1"/>
                <w:numId w:val="34"/>
              </w:numPr>
              <w:spacing w:after="160" w:line="259" w:lineRule="auto"/>
              <w:rPr>
                <w:rFonts w:ascii="Times New Roman" w:hAnsi="Times New Roman"/>
                <w:sz w:val="24"/>
                <w:szCs w:val="24"/>
              </w:rPr>
            </w:pPr>
            <w:r w:rsidRPr="000D0A75">
              <w:rPr>
                <w:rFonts w:ascii="Times New Roman" w:hAnsi="Times New Roman"/>
                <w:sz w:val="24"/>
                <w:szCs w:val="24"/>
              </w:rPr>
              <w:t>Checklists</w:t>
            </w:r>
          </w:p>
          <w:p w14:paraId="4E8F831F" w14:textId="77777777" w:rsidR="006C0E19" w:rsidRPr="000D0A75" w:rsidRDefault="006C0E19" w:rsidP="006C0E19">
            <w:pPr>
              <w:pStyle w:val="ListParagraph"/>
              <w:numPr>
                <w:ilvl w:val="1"/>
                <w:numId w:val="34"/>
              </w:numPr>
              <w:spacing w:after="160" w:line="259" w:lineRule="auto"/>
              <w:rPr>
                <w:rFonts w:ascii="Times New Roman" w:hAnsi="Times New Roman"/>
                <w:sz w:val="24"/>
                <w:szCs w:val="24"/>
              </w:rPr>
            </w:pPr>
            <w:r w:rsidRPr="000D0A75">
              <w:rPr>
                <w:rFonts w:ascii="Times New Roman" w:hAnsi="Times New Roman"/>
                <w:sz w:val="24"/>
                <w:szCs w:val="24"/>
              </w:rPr>
              <w:t>Running Records</w:t>
            </w:r>
          </w:p>
          <w:p w14:paraId="72A60B02" w14:textId="77777777" w:rsidR="006C0E19" w:rsidRPr="004916A2" w:rsidRDefault="006C0E19" w:rsidP="006C0E19">
            <w:pPr>
              <w:pStyle w:val="ListParagraph"/>
              <w:numPr>
                <w:ilvl w:val="1"/>
                <w:numId w:val="34"/>
              </w:numPr>
              <w:spacing w:after="160" w:line="259" w:lineRule="auto"/>
              <w:rPr>
                <w:rFonts w:ascii="Times New Roman" w:hAnsi="Times New Roman"/>
                <w:sz w:val="24"/>
                <w:szCs w:val="24"/>
              </w:rPr>
            </w:pPr>
            <w:r w:rsidRPr="004916A2">
              <w:rPr>
                <w:rFonts w:ascii="Times New Roman" w:hAnsi="Times New Roman"/>
                <w:sz w:val="24"/>
                <w:szCs w:val="24"/>
              </w:rPr>
              <w:t>Frequency Counts</w:t>
            </w:r>
          </w:p>
          <w:p w14:paraId="67014841" w14:textId="77777777" w:rsidR="006C0E19" w:rsidRPr="004916A2" w:rsidRDefault="006C0E19" w:rsidP="006C0E19">
            <w:pPr>
              <w:pStyle w:val="ListParagraph"/>
              <w:numPr>
                <w:ilvl w:val="1"/>
                <w:numId w:val="34"/>
              </w:numPr>
              <w:spacing w:after="160" w:line="259" w:lineRule="auto"/>
              <w:rPr>
                <w:rFonts w:ascii="Times New Roman" w:hAnsi="Times New Roman"/>
                <w:sz w:val="24"/>
                <w:szCs w:val="24"/>
              </w:rPr>
            </w:pPr>
            <w:r w:rsidRPr="004916A2">
              <w:rPr>
                <w:rFonts w:ascii="Times New Roman" w:hAnsi="Times New Roman"/>
                <w:sz w:val="24"/>
                <w:szCs w:val="24"/>
              </w:rPr>
              <w:t>Time Samples</w:t>
            </w:r>
          </w:p>
          <w:p w14:paraId="373DE19F" w14:textId="77777777" w:rsidR="006C0E19" w:rsidRPr="004916A2" w:rsidRDefault="006C0E19" w:rsidP="006C0E19">
            <w:pPr>
              <w:pStyle w:val="ListParagraph"/>
              <w:numPr>
                <w:ilvl w:val="1"/>
                <w:numId w:val="34"/>
              </w:numPr>
              <w:spacing w:after="160" w:line="259" w:lineRule="auto"/>
              <w:rPr>
                <w:rFonts w:ascii="Times New Roman" w:hAnsi="Times New Roman"/>
                <w:sz w:val="24"/>
                <w:szCs w:val="24"/>
              </w:rPr>
            </w:pPr>
            <w:r w:rsidRPr="004916A2">
              <w:rPr>
                <w:rFonts w:ascii="Times New Roman" w:hAnsi="Times New Roman"/>
                <w:sz w:val="24"/>
                <w:szCs w:val="24"/>
              </w:rPr>
              <w:t>Work Samples</w:t>
            </w:r>
          </w:p>
          <w:p w14:paraId="0EEF3835" w14:textId="0EEBE410" w:rsidR="006C0E19" w:rsidRPr="003E6461" w:rsidRDefault="006C0E19" w:rsidP="003E6461">
            <w:pPr>
              <w:pStyle w:val="ListParagraph"/>
              <w:numPr>
                <w:ilvl w:val="1"/>
                <w:numId w:val="34"/>
              </w:numPr>
              <w:spacing w:after="160" w:line="259" w:lineRule="auto"/>
              <w:rPr>
                <w:rFonts w:asciiTheme="majorHAnsi" w:hAnsiTheme="majorHAnsi" w:cstheme="majorHAnsi"/>
                <w:sz w:val="24"/>
                <w:szCs w:val="24"/>
              </w:rPr>
            </w:pPr>
            <w:r w:rsidRPr="003E6461">
              <w:rPr>
                <w:sz w:val="24"/>
                <w:szCs w:val="24"/>
              </w:rPr>
              <w:t>Using Technology in Observing</w:t>
            </w:r>
          </w:p>
        </w:tc>
        <w:tc>
          <w:tcPr>
            <w:tcW w:w="7044" w:type="dxa"/>
          </w:tcPr>
          <w:p w14:paraId="6F8B6BDF" w14:textId="77777777" w:rsidR="000A01F5" w:rsidRPr="002D38A1" w:rsidRDefault="000A01F5" w:rsidP="000A01F5">
            <w:pPr>
              <w:spacing w:after="160" w:line="259" w:lineRule="auto"/>
            </w:pPr>
            <w:r w:rsidRPr="002D38A1">
              <w:t xml:space="preserve">OSEP Observing &amp; Collecting Data for Progress </w:t>
            </w:r>
            <w:proofErr w:type="gramStart"/>
            <w:r w:rsidRPr="002D38A1">
              <w:t>Monitoring;</w:t>
            </w:r>
            <w:proofErr w:type="gramEnd"/>
            <w:r w:rsidRPr="002D38A1">
              <w:t xml:space="preserve"> </w:t>
            </w:r>
          </w:p>
          <w:p w14:paraId="52B64199" w14:textId="77777777" w:rsidR="000A01F5" w:rsidRPr="002D38A1" w:rsidRDefault="000A01F5" w:rsidP="000A01F5">
            <w:pPr>
              <w:spacing w:after="160" w:line="259" w:lineRule="auto"/>
            </w:pPr>
            <w:r w:rsidRPr="002D38A1">
              <w:t xml:space="preserve">EI/ECSE Standard One: Child Development and Early Learning 1.1; Standard Four: Assessment Process 4.1 </w:t>
            </w:r>
          </w:p>
          <w:p w14:paraId="4426DBA2" w14:textId="77777777" w:rsidR="000A01F5" w:rsidRPr="002D38A1" w:rsidRDefault="000A01F5" w:rsidP="000A01F5">
            <w:pPr>
              <w:spacing w:after="160" w:line="259" w:lineRule="auto"/>
            </w:pPr>
            <w:r w:rsidRPr="002D38A1">
              <w:t>PS&amp;C for ECE, Standard Three, Child Observation, Documentation, and Assessment, 3b.</w:t>
            </w:r>
          </w:p>
          <w:p w14:paraId="298F136E" w14:textId="77777777" w:rsidR="00366301" w:rsidRPr="002D38A1" w:rsidRDefault="00366301" w:rsidP="00366301">
            <w:pPr>
              <w:spacing w:after="160" w:line="259" w:lineRule="auto"/>
            </w:pPr>
            <w:r w:rsidRPr="002D38A1">
              <w:t xml:space="preserve">CT </w:t>
            </w:r>
            <w:r>
              <w:t>CKCs:</w:t>
            </w:r>
            <w:r w:rsidRPr="002D38A1">
              <w:t xml:space="preserve"> </w:t>
            </w:r>
            <w:r w:rsidRPr="00D84014">
              <w:t>1.B.3</w:t>
            </w:r>
            <w:r>
              <w:t>,</w:t>
            </w:r>
            <w:r w:rsidRPr="002D38A1">
              <w:t xml:space="preserve"> </w:t>
            </w:r>
            <w:r>
              <w:t>4</w:t>
            </w:r>
            <w:r w:rsidRPr="002D38A1">
              <w:t xml:space="preserve">.A.3 </w:t>
            </w:r>
          </w:p>
          <w:p w14:paraId="0A4C129D" w14:textId="1320E204" w:rsidR="006C0E19" w:rsidRPr="003E6461" w:rsidRDefault="006C0E19" w:rsidP="006C0E19">
            <w:pPr>
              <w:spacing w:after="160" w:line="259" w:lineRule="auto"/>
              <w:rPr>
                <w:highlight w:val="yellow"/>
              </w:rPr>
            </w:pPr>
          </w:p>
        </w:tc>
      </w:tr>
      <w:tr w:rsidR="006C0E19" w:rsidRPr="00901B57" w14:paraId="36570989" w14:textId="77777777" w:rsidTr="00506CF9">
        <w:tc>
          <w:tcPr>
            <w:tcW w:w="7044" w:type="dxa"/>
          </w:tcPr>
          <w:p w14:paraId="6DB485CD" w14:textId="55A61140" w:rsidR="003E6461" w:rsidRPr="000D0A75" w:rsidRDefault="003E6461" w:rsidP="000D0A75">
            <w:pPr>
              <w:pStyle w:val="ListParagraph"/>
              <w:numPr>
                <w:ilvl w:val="0"/>
                <w:numId w:val="45"/>
              </w:numPr>
              <w:spacing w:after="160" w:line="259" w:lineRule="auto"/>
              <w:rPr>
                <w:bCs/>
                <w:sz w:val="24"/>
                <w:szCs w:val="24"/>
              </w:rPr>
            </w:pPr>
            <w:r w:rsidRPr="000D0A75">
              <w:rPr>
                <w:bCs/>
                <w:sz w:val="24"/>
                <w:szCs w:val="24"/>
              </w:rPr>
              <w:lastRenderedPageBreak/>
              <w:t xml:space="preserve">Planning for children’s development </w:t>
            </w:r>
            <w:r w:rsidRPr="000D0A75">
              <w:rPr>
                <w:color w:val="000000" w:themeColor="text1"/>
                <w:sz w:val="24"/>
                <w:szCs w:val="24"/>
              </w:rPr>
              <w:t>including children with disabilities, developmental delays, language and/or cultural differences</w:t>
            </w:r>
            <w:r w:rsidRPr="000D0A75">
              <w:rPr>
                <w:bCs/>
                <w:sz w:val="24"/>
                <w:szCs w:val="24"/>
              </w:rPr>
              <w:t xml:space="preserve"> based on observations and assessments</w:t>
            </w:r>
          </w:p>
          <w:p w14:paraId="0FCFD45D" w14:textId="77777777" w:rsidR="000D0A75" w:rsidRDefault="000D0A75" w:rsidP="003E6461">
            <w:pPr>
              <w:pStyle w:val="ListParagraph"/>
              <w:spacing w:after="160" w:line="259" w:lineRule="auto"/>
              <w:ind w:left="1440"/>
              <w:rPr>
                <w:rFonts w:ascii="Times New Roman" w:hAnsi="Times New Roman"/>
                <w:sz w:val="24"/>
                <w:szCs w:val="24"/>
                <w:highlight w:val="magenta"/>
              </w:rPr>
            </w:pPr>
          </w:p>
          <w:p w14:paraId="1649BD05" w14:textId="176607BA" w:rsidR="003E6461" w:rsidRPr="000D0A75" w:rsidRDefault="003E6461" w:rsidP="000D0A75">
            <w:pPr>
              <w:pStyle w:val="ListParagraph"/>
              <w:spacing w:after="160" w:line="259" w:lineRule="auto"/>
              <w:ind w:left="1440"/>
              <w:rPr>
                <w:rFonts w:ascii="Times New Roman" w:hAnsi="Times New Roman"/>
                <w:sz w:val="24"/>
                <w:szCs w:val="24"/>
              </w:rPr>
            </w:pPr>
            <w:r w:rsidRPr="000D0A75">
              <w:rPr>
                <w:rFonts w:ascii="Times New Roman" w:hAnsi="Times New Roman"/>
                <w:sz w:val="24"/>
                <w:szCs w:val="24"/>
              </w:rPr>
              <w:t>L</w:t>
            </w:r>
            <w:r w:rsidR="000D0A75" w:rsidRPr="000D0A75">
              <w:rPr>
                <w:rFonts w:ascii="Times New Roman" w:hAnsi="Times New Roman"/>
                <w:sz w:val="24"/>
                <w:szCs w:val="24"/>
              </w:rPr>
              <w:t xml:space="preserve">earning </w:t>
            </w:r>
            <w:r w:rsidRPr="000D0A75">
              <w:rPr>
                <w:rFonts w:ascii="Times New Roman" w:hAnsi="Times New Roman"/>
                <w:sz w:val="24"/>
                <w:szCs w:val="24"/>
              </w:rPr>
              <w:t>E</w:t>
            </w:r>
            <w:r w:rsidR="000D0A75" w:rsidRPr="000D0A75">
              <w:rPr>
                <w:rFonts w:ascii="Times New Roman" w:hAnsi="Times New Roman"/>
                <w:sz w:val="24"/>
                <w:szCs w:val="24"/>
              </w:rPr>
              <w:t xml:space="preserve">xperience </w:t>
            </w:r>
            <w:r w:rsidRPr="000D0A75">
              <w:rPr>
                <w:rFonts w:ascii="Times New Roman" w:hAnsi="Times New Roman"/>
                <w:sz w:val="24"/>
                <w:szCs w:val="24"/>
              </w:rPr>
              <w:t>P</w:t>
            </w:r>
            <w:r w:rsidR="000D0A75" w:rsidRPr="000D0A75">
              <w:rPr>
                <w:rFonts w:ascii="Times New Roman" w:hAnsi="Times New Roman"/>
                <w:sz w:val="24"/>
                <w:szCs w:val="24"/>
              </w:rPr>
              <w:t>lans</w:t>
            </w:r>
          </w:p>
          <w:p w14:paraId="25E51720" w14:textId="77777777" w:rsidR="003E6461" w:rsidRPr="006C0E19" w:rsidRDefault="003E6461" w:rsidP="003E6461">
            <w:pPr>
              <w:pStyle w:val="ListParagraph"/>
              <w:spacing w:after="160" w:line="259" w:lineRule="auto"/>
              <w:ind w:left="1440"/>
              <w:rPr>
                <w:rFonts w:ascii="Times New Roman" w:hAnsi="Times New Roman"/>
                <w:sz w:val="24"/>
                <w:szCs w:val="24"/>
              </w:rPr>
            </w:pPr>
            <w:r w:rsidRPr="006C0E19">
              <w:rPr>
                <w:rFonts w:ascii="Times New Roman" w:hAnsi="Times New Roman"/>
                <w:sz w:val="24"/>
                <w:szCs w:val="24"/>
              </w:rPr>
              <w:t>Cycle of Intentional Teaching</w:t>
            </w:r>
          </w:p>
          <w:p w14:paraId="60B4E3D7" w14:textId="77777777" w:rsidR="003E6461" w:rsidRPr="004916A2" w:rsidRDefault="003E6461" w:rsidP="003E6461">
            <w:pPr>
              <w:pStyle w:val="ListParagraph"/>
              <w:spacing w:after="160" w:line="259" w:lineRule="auto"/>
              <w:ind w:left="1440"/>
              <w:rPr>
                <w:rFonts w:ascii="Times New Roman" w:hAnsi="Times New Roman"/>
                <w:sz w:val="24"/>
                <w:szCs w:val="24"/>
              </w:rPr>
            </w:pPr>
            <w:r w:rsidRPr="004916A2">
              <w:rPr>
                <w:rFonts w:ascii="Times New Roman" w:hAnsi="Times New Roman"/>
                <w:sz w:val="24"/>
                <w:szCs w:val="24"/>
              </w:rPr>
              <w:t>Connecticut Early Learning and Development Standards (ELDS)</w:t>
            </w:r>
          </w:p>
          <w:p w14:paraId="1695984F" w14:textId="3F7D9217" w:rsidR="003E6461" w:rsidRPr="000D0A75" w:rsidRDefault="003E6461" w:rsidP="003E6461">
            <w:pPr>
              <w:pStyle w:val="ListParagraph"/>
              <w:spacing w:after="160" w:line="259" w:lineRule="auto"/>
              <w:ind w:left="1440"/>
              <w:rPr>
                <w:rFonts w:ascii="Times New Roman" w:hAnsi="Times New Roman"/>
                <w:sz w:val="24"/>
                <w:szCs w:val="24"/>
              </w:rPr>
            </w:pPr>
            <w:r w:rsidRPr="004916A2">
              <w:rPr>
                <w:rFonts w:ascii="Times New Roman" w:hAnsi="Times New Roman"/>
                <w:sz w:val="24"/>
                <w:szCs w:val="24"/>
              </w:rPr>
              <w:t xml:space="preserve">Connecticut Documentation and Observation for </w:t>
            </w:r>
            <w:r w:rsidRPr="000D0A75">
              <w:rPr>
                <w:rFonts w:ascii="Times New Roman" w:hAnsi="Times New Roman"/>
                <w:sz w:val="24"/>
                <w:szCs w:val="24"/>
              </w:rPr>
              <w:t>Teaching System (DOTS)</w:t>
            </w:r>
          </w:p>
          <w:p w14:paraId="4F5A64F4" w14:textId="3D5DFE2D" w:rsidR="000D0A75" w:rsidRPr="004916A2" w:rsidRDefault="000D0A75" w:rsidP="003E6461">
            <w:pPr>
              <w:pStyle w:val="ListParagraph"/>
              <w:spacing w:after="160" w:line="259" w:lineRule="auto"/>
              <w:ind w:left="1440"/>
              <w:rPr>
                <w:rFonts w:ascii="Times New Roman" w:hAnsi="Times New Roman"/>
                <w:sz w:val="24"/>
                <w:szCs w:val="24"/>
              </w:rPr>
            </w:pPr>
            <w:r w:rsidRPr="000D0A75">
              <w:rPr>
                <w:rFonts w:ascii="Times New Roman" w:hAnsi="Times New Roman"/>
                <w:sz w:val="24"/>
                <w:szCs w:val="24"/>
              </w:rPr>
              <w:t>Scientific Research Based Interventions</w:t>
            </w:r>
            <w:r>
              <w:rPr>
                <w:rFonts w:ascii="Times New Roman" w:hAnsi="Times New Roman"/>
                <w:sz w:val="24"/>
                <w:szCs w:val="24"/>
              </w:rPr>
              <w:t xml:space="preserve"> (SRBI)</w:t>
            </w:r>
          </w:p>
          <w:p w14:paraId="092C4C06" w14:textId="4C0F4439" w:rsidR="006C0E19" w:rsidRPr="00EE492F" w:rsidRDefault="006C0E19" w:rsidP="006C0E19">
            <w:pPr>
              <w:pStyle w:val="ListParagraph"/>
              <w:spacing w:after="160" w:line="259" w:lineRule="auto"/>
              <w:ind w:left="1440"/>
              <w:rPr>
                <w:rFonts w:ascii="Times New Roman" w:hAnsi="Times New Roman"/>
                <w:sz w:val="24"/>
                <w:szCs w:val="24"/>
              </w:rPr>
            </w:pPr>
          </w:p>
        </w:tc>
        <w:tc>
          <w:tcPr>
            <w:tcW w:w="7044" w:type="dxa"/>
          </w:tcPr>
          <w:p w14:paraId="05B75E95" w14:textId="77777777" w:rsidR="000A01F5" w:rsidRDefault="000A01F5" w:rsidP="000A01F5">
            <w:pPr>
              <w:spacing w:after="160" w:line="259" w:lineRule="auto"/>
            </w:pPr>
            <w:r w:rsidRPr="000D32CD">
              <w:t xml:space="preserve">OSEP Observing and Collecting Data for Progress </w:t>
            </w:r>
            <w:proofErr w:type="gramStart"/>
            <w:r w:rsidRPr="000D32CD">
              <w:t>Monitoring;</w:t>
            </w:r>
            <w:proofErr w:type="gramEnd"/>
            <w:r w:rsidRPr="000D32CD">
              <w:t xml:space="preserve"> </w:t>
            </w:r>
          </w:p>
          <w:p w14:paraId="66B43B04" w14:textId="77777777" w:rsidR="000A01F5" w:rsidRDefault="000A01F5" w:rsidP="000A01F5">
            <w:pPr>
              <w:spacing w:after="160" w:line="259" w:lineRule="auto"/>
            </w:pPr>
            <w:r w:rsidRPr="002D38A1">
              <w:t>EI/ECSE Standard 4 Assessment Process 4.1,</w:t>
            </w:r>
            <w:r>
              <w:t xml:space="preserve"> </w:t>
            </w:r>
          </w:p>
          <w:p w14:paraId="2B48EDD5" w14:textId="77777777" w:rsidR="000A01F5" w:rsidRPr="000D32CD" w:rsidRDefault="000A01F5" w:rsidP="000A01F5">
            <w:pPr>
              <w:spacing w:after="160" w:line="259" w:lineRule="auto"/>
            </w:pPr>
            <w:r w:rsidRPr="000D32CD">
              <w:t>PS&amp;C for ECE, Standard Three, Child Observation, Documentation, and Assessment,3a, and 3c.</w:t>
            </w:r>
          </w:p>
          <w:p w14:paraId="603359B0" w14:textId="77777777" w:rsidR="00366301" w:rsidRDefault="00366301" w:rsidP="00366301">
            <w:r w:rsidRPr="002D38A1">
              <w:t xml:space="preserve">CT </w:t>
            </w:r>
            <w:r>
              <w:t>CKCs:</w:t>
            </w:r>
            <w:r w:rsidRPr="002D38A1">
              <w:t xml:space="preserve"> </w:t>
            </w:r>
            <w:r w:rsidRPr="00D84014">
              <w:t>1.B.3</w:t>
            </w:r>
            <w:r>
              <w:t>, 4.A.3</w:t>
            </w:r>
          </w:p>
          <w:p w14:paraId="10F23139" w14:textId="77777777" w:rsidR="006C0E19" w:rsidRPr="003E6461" w:rsidRDefault="006C0E19" w:rsidP="006C0E19">
            <w:pPr>
              <w:rPr>
                <w:highlight w:val="yellow"/>
              </w:rPr>
            </w:pPr>
          </w:p>
        </w:tc>
      </w:tr>
      <w:tr w:rsidR="006C0E19" w:rsidRPr="00901B57" w14:paraId="5671D6F3" w14:textId="77777777" w:rsidTr="00506CF9">
        <w:tc>
          <w:tcPr>
            <w:tcW w:w="7044" w:type="dxa"/>
          </w:tcPr>
          <w:p w14:paraId="44159E97" w14:textId="0A652013" w:rsidR="006C0E19" w:rsidRPr="004916A2" w:rsidRDefault="00397ED2" w:rsidP="0021682B">
            <w:pPr>
              <w:pStyle w:val="ListParagraph"/>
              <w:numPr>
                <w:ilvl w:val="0"/>
                <w:numId w:val="45"/>
              </w:numPr>
              <w:spacing w:after="160" w:line="259" w:lineRule="auto"/>
              <w:rPr>
                <w:rFonts w:ascii="Times New Roman" w:hAnsi="Times New Roman"/>
                <w:sz w:val="24"/>
                <w:szCs w:val="24"/>
              </w:rPr>
            </w:pPr>
            <w:r w:rsidRPr="004916A2">
              <w:rPr>
                <w:rFonts w:ascii="Times New Roman" w:hAnsi="Times New Roman"/>
                <w:sz w:val="24"/>
                <w:szCs w:val="24"/>
              </w:rPr>
              <w:t>Assess</w:t>
            </w:r>
            <w:r>
              <w:rPr>
                <w:rFonts w:ascii="Times New Roman" w:hAnsi="Times New Roman"/>
                <w:sz w:val="24"/>
                <w:szCs w:val="24"/>
              </w:rPr>
              <w:t>ing</w:t>
            </w:r>
            <w:r w:rsidRPr="004916A2">
              <w:rPr>
                <w:rFonts w:ascii="Times New Roman" w:hAnsi="Times New Roman"/>
                <w:sz w:val="24"/>
                <w:szCs w:val="24"/>
              </w:rPr>
              <w:t xml:space="preserve"> an individual child by applying theories of child development (</w:t>
            </w:r>
            <w:r w:rsidRPr="00806AAD">
              <w:rPr>
                <w:rFonts w:ascii="Times New Roman" w:hAnsi="Times New Roman"/>
                <w:sz w:val="24"/>
                <w:szCs w:val="24"/>
              </w:rPr>
              <w:t xml:space="preserve">typical and atypical) to observations with an understanding of </w:t>
            </w:r>
            <w:r w:rsidRPr="00806AAD">
              <w:rPr>
                <w:sz w:val="24"/>
                <w:szCs w:val="24"/>
              </w:rPr>
              <w:t>the multiple influences on development and learning.</w:t>
            </w:r>
          </w:p>
        </w:tc>
        <w:tc>
          <w:tcPr>
            <w:tcW w:w="7044" w:type="dxa"/>
          </w:tcPr>
          <w:p w14:paraId="4DC91C40" w14:textId="57CED95E" w:rsidR="000A01F5" w:rsidRDefault="000A01F5" w:rsidP="000A01F5">
            <w:pPr>
              <w:spacing w:after="160" w:line="259" w:lineRule="auto"/>
            </w:pPr>
            <w:r w:rsidRPr="00901B57">
              <w:t xml:space="preserve">OSEP: Working with Children and Families from Diverse Backgrounds </w:t>
            </w:r>
          </w:p>
          <w:p w14:paraId="374DAB54" w14:textId="5678151D" w:rsidR="000A01F5" w:rsidRPr="002D38A1" w:rsidRDefault="000A01F5" w:rsidP="000A01F5">
            <w:pPr>
              <w:spacing w:after="160" w:line="259" w:lineRule="auto"/>
            </w:pPr>
            <w:r w:rsidRPr="002D38A1">
              <w:t xml:space="preserve">EI/ECSE: </w:t>
            </w:r>
            <w:proofErr w:type="gramStart"/>
            <w:r w:rsidRPr="002D38A1">
              <w:t>All of</w:t>
            </w:r>
            <w:proofErr w:type="gramEnd"/>
            <w:r w:rsidRPr="002D38A1">
              <w:t xml:space="preserve"> Standard One Child Development and Early Learning, All of Standard Four Assessment Processes</w:t>
            </w:r>
          </w:p>
          <w:p w14:paraId="39B27475" w14:textId="77777777" w:rsidR="000A01F5" w:rsidRPr="002D38A1" w:rsidRDefault="000A01F5" w:rsidP="000A01F5">
            <w:pPr>
              <w:spacing w:after="160" w:line="259" w:lineRule="auto"/>
            </w:pPr>
            <w:r w:rsidRPr="002D38A1">
              <w:t xml:space="preserve">PS&amp;C for ECE Standard One, Child Development and Learning in Context, </w:t>
            </w:r>
            <w:r>
              <w:t xml:space="preserve">1c, </w:t>
            </w:r>
            <w:r w:rsidRPr="002D38A1">
              <w:t xml:space="preserve">1d and Standard Three, Child Observation, Documentation, and Assessment, 3a and </w:t>
            </w:r>
            <w:proofErr w:type="gramStart"/>
            <w:r w:rsidRPr="002D38A1">
              <w:t>3c;</w:t>
            </w:r>
            <w:proofErr w:type="gramEnd"/>
            <w:r w:rsidRPr="002D38A1">
              <w:t xml:space="preserve">  </w:t>
            </w:r>
          </w:p>
          <w:p w14:paraId="3048086D" w14:textId="77777777" w:rsidR="006C0E19" w:rsidRDefault="00366301" w:rsidP="006C0E19">
            <w:r w:rsidRPr="0077580A">
              <w:t>CT CKCs</w:t>
            </w:r>
            <w:r>
              <w:t>:</w:t>
            </w:r>
            <w:r w:rsidRPr="00D84014">
              <w:t xml:space="preserve"> 1.A.1, 1.B.1, 1.B.2</w:t>
            </w:r>
            <w:r>
              <w:t xml:space="preserve">, </w:t>
            </w:r>
            <w:r w:rsidRPr="002D38A1">
              <w:t>4.A.3 and 4.A.1</w:t>
            </w:r>
            <w:r w:rsidRPr="00901B57">
              <w:t xml:space="preserve"> </w:t>
            </w:r>
          </w:p>
          <w:p w14:paraId="09CB4710" w14:textId="33787C5F" w:rsidR="00366301" w:rsidRPr="003E6461" w:rsidRDefault="00366301" w:rsidP="006C0E19">
            <w:pPr>
              <w:rPr>
                <w:highlight w:val="yellow"/>
              </w:rPr>
            </w:pPr>
          </w:p>
        </w:tc>
      </w:tr>
      <w:tr w:rsidR="006C0E19" w:rsidRPr="00901B57" w14:paraId="1D484819" w14:textId="77777777" w:rsidTr="00506CF9">
        <w:tc>
          <w:tcPr>
            <w:tcW w:w="7044" w:type="dxa"/>
          </w:tcPr>
          <w:p w14:paraId="2472D7FB" w14:textId="77777777" w:rsidR="006C0E19" w:rsidRPr="0021682B" w:rsidRDefault="006C0E19" w:rsidP="006C0E19">
            <w:pPr>
              <w:pStyle w:val="ListParagraph"/>
              <w:rPr>
                <w:rFonts w:ascii="Times New Roman" w:hAnsi="Times New Roman"/>
                <w:sz w:val="24"/>
                <w:szCs w:val="24"/>
              </w:rPr>
            </w:pPr>
          </w:p>
          <w:p w14:paraId="01068DAA" w14:textId="63803E9D" w:rsidR="00397ED2" w:rsidRPr="000D32CD" w:rsidRDefault="00397ED2" w:rsidP="00397ED2">
            <w:pPr>
              <w:pStyle w:val="ListParagraph"/>
              <w:numPr>
                <w:ilvl w:val="0"/>
                <w:numId w:val="45"/>
              </w:numPr>
              <w:rPr>
                <w:rFonts w:ascii="Times New Roman" w:hAnsi="Times New Roman"/>
                <w:sz w:val="24"/>
                <w:szCs w:val="24"/>
              </w:rPr>
            </w:pPr>
            <w:r>
              <w:rPr>
                <w:rFonts w:ascii="Times New Roman" w:hAnsi="Times New Roman"/>
                <w:sz w:val="24"/>
                <w:szCs w:val="24"/>
              </w:rPr>
              <w:t xml:space="preserve">Using the CT DOTS </w:t>
            </w:r>
            <w:r w:rsidRPr="000D32CD">
              <w:rPr>
                <w:rFonts w:ascii="Times New Roman" w:hAnsi="Times New Roman"/>
                <w:sz w:val="24"/>
                <w:szCs w:val="24"/>
              </w:rPr>
              <w:t xml:space="preserve">and other appropriate observation, documentation, </w:t>
            </w:r>
            <w:r>
              <w:rPr>
                <w:rFonts w:ascii="Times New Roman" w:hAnsi="Times New Roman"/>
                <w:sz w:val="24"/>
                <w:szCs w:val="24"/>
              </w:rPr>
              <w:t xml:space="preserve">and </w:t>
            </w:r>
            <w:r w:rsidRPr="000D32CD">
              <w:rPr>
                <w:rFonts w:ascii="Times New Roman" w:hAnsi="Times New Roman"/>
                <w:sz w:val="24"/>
                <w:szCs w:val="24"/>
              </w:rPr>
              <w:t xml:space="preserve">assessment tools and approaches responsibly for planning and support of a child’s individual development in multiple domains. </w:t>
            </w:r>
          </w:p>
          <w:p w14:paraId="64D48129" w14:textId="1FA6B561" w:rsidR="0021682B" w:rsidRPr="004916A2" w:rsidRDefault="0021682B" w:rsidP="00397ED2">
            <w:pPr>
              <w:pStyle w:val="ListParagraph"/>
              <w:spacing w:after="160" w:line="259" w:lineRule="auto"/>
            </w:pPr>
          </w:p>
        </w:tc>
        <w:tc>
          <w:tcPr>
            <w:tcW w:w="7044" w:type="dxa"/>
          </w:tcPr>
          <w:p w14:paraId="11AE32FB" w14:textId="03E77A82" w:rsidR="000A01F5" w:rsidRPr="009D2232" w:rsidRDefault="000A01F5" w:rsidP="000A01F5">
            <w:pPr>
              <w:rPr>
                <w:strike/>
              </w:rPr>
            </w:pPr>
            <w:r w:rsidRPr="000D32CD">
              <w:t>EI/ECSE</w:t>
            </w:r>
            <w:r>
              <w:t xml:space="preserve">: </w:t>
            </w:r>
            <w:r w:rsidRPr="002D38A1">
              <w:t xml:space="preserve">Standard One Child Development 1.2; </w:t>
            </w:r>
            <w:proofErr w:type="gramStart"/>
            <w:r w:rsidRPr="002D38A1">
              <w:t>All of</w:t>
            </w:r>
            <w:proofErr w:type="gramEnd"/>
            <w:r w:rsidRPr="002D38A1">
              <w:t xml:space="preserve"> Standard Four Assessment Processes;</w:t>
            </w:r>
            <w:r>
              <w:t xml:space="preserve"> Standard Six Using Responsive and Reciprocal Interactions, Interventions, and Instruction 6.3, 6.7  </w:t>
            </w:r>
          </w:p>
          <w:p w14:paraId="62E67137" w14:textId="3575D134" w:rsidR="000A01F5" w:rsidRDefault="000A01F5" w:rsidP="000A01F5">
            <w:r w:rsidRPr="000D32CD">
              <w:t xml:space="preserve">PS&amp;C for ECE, Standard Three, Child Observation, Documentation, and Assessment, 3a and 3c </w:t>
            </w:r>
          </w:p>
          <w:p w14:paraId="121FB8FB" w14:textId="77777777" w:rsidR="00366301" w:rsidRDefault="00366301" w:rsidP="00366301">
            <w:r w:rsidRPr="000D32CD">
              <w:t xml:space="preserve">CT </w:t>
            </w:r>
            <w:r>
              <w:t xml:space="preserve">CKCs: </w:t>
            </w:r>
            <w:r w:rsidRPr="000D32CD">
              <w:t>1.B.3</w:t>
            </w:r>
            <w:r>
              <w:t xml:space="preserve">, 2.B.3, 4.A.3 </w:t>
            </w:r>
          </w:p>
          <w:p w14:paraId="15209030" w14:textId="77777777" w:rsidR="006C0E19" w:rsidRPr="003E6461" w:rsidRDefault="006C0E19" w:rsidP="006C0E19">
            <w:pPr>
              <w:rPr>
                <w:highlight w:val="yellow"/>
              </w:rPr>
            </w:pPr>
          </w:p>
        </w:tc>
      </w:tr>
      <w:tr w:rsidR="006C0E19" w14:paraId="11CACE7E" w14:textId="77777777" w:rsidTr="00506CF9">
        <w:tc>
          <w:tcPr>
            <w:tcW w:w="7044" w:type="dxa"/>
          </w:tcPr>
          <w:p w14:paraId="7596BE9B" w14:textId="77777777" w:rsidR="006C0E19" w:rsidRPr="00397ED2" w:rsidRDefault="006C0E19" w:rsidP="006C0E19">
            <w:pPr>
              <w:pStyle w:val="ListParagraph"/>
              <w:rPr>
                <w:rFonts w:ascii="Times New Roman" w:hAnsi="Times New Roman"/>
                <w:b/>
                <w:sz w:val="24"/>
                <w:szCs w:val="24"/>
              </w:rPr>
            </w:pPr>
          </w:p>
          <w:p w14:paraId="56F8C109" w14:textId="1A800099" w:rsidR="00397ED2" w:rsidRPr="00397ED2" w:rsidRDefault="00397ED2" w:rsidP="00397ED2">
            <w:pPr>
              <w:pStyle w:val="ListParagraph"/>
              <w:numPr>
                <w:ilvl w:val="0"/>
                <w:numId w:val="45"/>
              </w:numPr>
              <w:spacing w:after="160" w:line="259" w:lineRule="auto"/>
              <w:rPr>
                <w:sz w:val="24"/>
                <w:szCs w:val="24"/>
              </w:rPr>
            </w:pPr>
            <w:r w:rsidRPr="00397ED2">
              <w:rPr>
                <w:sz w:val="24"/>
                <w:szCs w:val="24"/>
              </w:rPr>
              <w:lastRenderedPageBreak/>
              <w:t xml:space="preserve">Using observation and assessment data to form partnerships with families including families of children </w:t>
            </w:r>
            <w:r w:rsidRPr="00397ED2">
              <w:rPr>
                <w:color w:val="000000" w:themeColor="text1"/>
                <w:sz w:val="24"/>
                <w:szCs w:val="24"/>
              </w:rPr>
              <w:t>with disabilities, developmental delays, language and/or cultural differences</w:t>
            </w:r>
            <w:r w:rsidRPr="00397ED2">
              <w:rPr>
                <w:sz w:val="24"/>
                <w:szCs w:val="24"/>
              </w:rPr>
              <w:t xml:space="preserve"> and other professionals</w:t>
            </w:r>
          </w:p>
          <w:p w14:paraId="331B4828" w14:textId="6C80AAEF" w:rsidR="006C0E19" w:rsidRPr="000D0A75" w:rsidRDefault="006C0E19" w:rsidP="00397ED2">
            <w:pPr>
              <w:pStyle w:val="ListParagraph"/>
              <w:spacing w:after="160" w:line="259" w:lineRule="auto"/>
              <w:rPr>
                <w:rFonts w:asciiTheme="majorHAnsi" w:hAnsiTheme="majorHAnsi" w:cstheme="majorHAnsi"/>
                <w:sz w:val="22"/>
                <w:szCs w:val="22"/>
              </w:rPr>
            </w:pPr>
          </w:p>
        </w:tc>
        <w:tc>
          <w:tcPr>
            <w:tcW w:w="7044" w:type="dxa"/>
          </w:tcPr>
          <w:p w14:paraId="6994BF49" w14:textId="1427EDB5" w:rsidR="000A01F5" w:rsidRDefault="000A01F5" w:rsidP="000A01F5">
            <w:pPr>
              <w:spacing w:after="160" w:line="259" w:lineRule="auto"/>
            </w:pPr>
            <w:r w:rsidRPr="004916A2">
              <w:lastRenderedPageBreak/>
              <w:t>OSEP -Engaging and Communicating with Families and</w:t>
            </w:r>
            <w:r>
              <w:t xml:space="preserve"> </w:t>
            </w:r>
            <w:r w:rsidRPr="004916A2">
              <w:t xml:space="preserve">Collaborating </w:t>
            </w:r>
          </w:p>
          <w:p w14:paraId="0A7B47F6" w14:textId="5AD6E99B" w:rsidR="000A01F5" w:rsidRDefault="000A01F5" w:rsidP="000A01F5">
            <w:pPr>
              <w:spacing w:after="160" w:line="259" w:lineRule="auto"/>
            </w:pPr>
            <w:r w:rsidRPr="004916A2">
              <w:lastRenderedPageBreak/>
              <w:t>EI/</w:t>
            </w:r>
            <w:r w:rsidRPr="002D38A1">
              <w:t xml:space="preserve">ECSE All of Standard 2 Partnering with Families and </w:t>
            </w:r>
            <w:proofErr w:type="gramStart"/>
            <w:r w:rsidRPr="002D38A1">
              <w:t>all of</w:t>
            </w:r>
            <w:proofErr w:type="gramEnd"/>
            <w:r w:rsidRPr="002D38A1">
              <w:t xml:space="preserve"> Standard 3 Collaborating and Teaming</w:t>
            </w:r>
            <w:r w:rsidRPr="004916A2">
              <w:t xml:space="preserve"> </w:t>
            </w:r>
          </w:p>
          <w:p w14:paraId="3684662F" w14:textId="01CCC9A3" w:rsidR="000A01F5" w:rsidRDefault="000A01F5" w:rsidP="000A01F5">
            <w:pPr>
              <w:spacing w:after="160" w:line="259" w:lineRule="auto"/>
            </w:pPr>
            <w:r w:rsidRPr="004916A2">
              <w:t xml:space="preserve">PS&amp;C for ECE Standard Two, Family-Teacher Partnerships and Community Connections, 2a, 2b, and 2c and Standard Three, Child Observation, Documentation, and Assessment, 3d </w:t>
            </w:r>
          </w:p>
          <w:p w14:paraId="0D6C7096" w14:textId="77777777" w:rsidR="00366301" w:rsidRPr="00366301" w:rsidRDefault="00366301" w:rsidP="00366301">
            <w:pPr>
              <w:pStyle w:val="NormalWeb"/>
            </w:pPr>
            <w:r w:rsidRPr="004916A2">
              <w:t xml:space="preserve">CT </w:t>
            </w:r>
            <w:r>
              <w:t>CKCs</w:t>
            </w:r>
            <w:r w:rsidRPr="004916A2">
              <w:t xml:space="preserve">, </w:t>
            </w:r>
            <w:r>
              <w:rPr>
                <w:color w:val="000000" w:themeColor="text1"/>
              </w:rPr>
              <w:t xml:space="preserve">3.B.4; </w:t>
            </w:r>
            <w:r>
              <w:t xml:space="preserve">4.B.1, 4.B.2; </w:t>
            </w:r>
            <w:r w:rsidRPr="004916A2">
              <w:t>5.A.1 &amp; 5.A.2</w:t>
            </w:r>
            <w:r>
              <w:t>, 5.B.1</w:t>
            </w:r>
          </w:p>
          <w:p w14:paraId="2EC334BC" w14:textId="77777777" w:rsidR="006C0E19" w:rsidRPr="003E6461" w:rsidRDefault="006C0E19" w:rsidP="006C0E19">
            <w:pPr>
              <w:rPr>
                <w:rFonts w:asciiTheme="majorHAnsi" w:hAnsiTheme="majorHAnsi" w:cstheme="majorHAnsi"/>
                <w:sz w:val="22"/>
                <w:szCs w:val="22"/>
                <w:highlight w:val="yellow"/>
              </w:rPr>
            </w:pPr>
          </w:p>
        </w:tc>
      </w:tr>
      <w:tr w:rsidR="00397ED2" w14:paraId="2C142FC4" w14:textId="77777777" w:rsidTr="00506CF9">
        <w:tc>
          <w:tcPr>
            <w:tcW w:w="7044" w:type="dxa"/>
          </w:tcPr>
          <w:p w14:paraId="718BE853" w14:textId="6420BD3B" w:rsidR="00397ED2" w:rsidRPr="00397ED2" w:rsidRDefault="00397ED2" w:rsidP="00397ED2">
            <w:pPr>
              <w:pStyle w:val="ListParagraph"/>
              <w:numPr>
                <w:ilvl w:val="0"/>
                <w:numId w:val="45"/>
              </w:numPr>
              <w:spacing w:after="160" w:line="259" w:lineRule="auto"/>
              <w:rPr>
                <w:sz w:val="24"/>
                <w:szCs w:val="24"/>
              </w:rPr>
            </w:pPr>
            <w:r w:rsidRPr="00397ED2">
              <w:rPr>
                <w:sz w:val="24"/>
                <w:szCs w:val="24"/>
              </w:rPr>
              <w:lastRenderedPageBreak/>
              <w:t xml:space="preserve">Ethical and Professional Issues such as: communication, collaboration, problem solving, reflection, commitment to the NAEYC Code of Ethics, ability to follow policies and dispositions of effective teachers including sensitivity to culture, </w:t>
            </w:r>
            <w:proofErr w:type="gramStart"/>
            <w:r w:rsidRPr="00397ED2">
              <w:rPr>
                <w:sz w:val="24"/>
                <w:szCs w:val="24"/>
              </w:rPr>
              <w:t>language</w:t>
            </w:r>
            <w:proofErr w:type="gramEnd"/>
            <w:r w:rsidRPr="00397ED2">
              <w:rPr>
                <w:sz w:val="24"/>
                <w:szCs w:val="24"/>
              </w:rPr>
              <w:t xml:space="preserve"> and ability.  </w:t>
            </w:r>
          </w:p>
          <w:p w14:paraId="6CE7307E" w14:textId="77777777" w:rsidR="00397ED2" w:rsidRPr="00EC5CC5" w:rsidRDefault="00397ED2" w:rsidP="006C0E19">
            <w:pPr>
              <w:pStyle w:val="ListParagraph"/>
              <w:rPr>
                <w:rFonts w:ascii="Times New Roman" w:hAnsi="Times New Roman"/>
                <w:b/>
                <w:sz w:val="24"/>
                <w:szCs w:val="24"/>
              </w:rPr>
            </w:pPr>
          </w:p>
        </w:tc>
        <w:tc>
          <w:tcPr>
            <w:tcW w:w="7044" w:type="dxa"/>
          </w:tcPr>
          <w:p w14:paraId="5FF376EC" w14:textId="28601C07" w:rsidR="000A01F5" w:rsidRDefault="000A01F5" w:rsidP="000A01F5">
            <w:pPr>
              <w:spacing w:after="160" w:line="259" w:lineRule="auto"/>
            </w:pPr>
            <w:r w:rsidRPr="00901B57">
              <w:t xml:space="preserve">OSEP – Working with Children and Families from Diverse Backgrounds and Collaborating </w:t>
            </w:r>
          </w:p>
          <w:p w14:paraId="1A261953" w14:textId="0A1FF9A9" w:rsidR="000A01F5" w:rsidRDefault="000A01F5" w:rsidP="000A01F5">
            <w:pPr>
              <w:spacing w:after="160" w:line="259" w:lineRule="auto"/>
            </w:pPr>
            <w:r w:rsidRPr="002D38A1">
              <w:t>EI/ECSE: All Standard 3 Collaboration and Teaming, Standard Seven Professionalism and Ethical Practice 7.2, 7.4</w:t>
            </w:r>
          </w:p>
          <w:p w14:paraId="42A6339C" w14:textId="0C8C5737" w:rsidR="000A01F5" w:rsidRDefault="000A01F5" w:rsidP="000A01F5">
            <w:pPr>
              <w:spacing w:after="160" w:line="259" w:lineRule="auto"/>
            </w:pPr>
            <w:r w:rsidRPr="00901B57">
              <w:t xml:space="preserve">PS&amp;C for ECE Standard, Six, Professionalism as an Early Childhood Educator, 6b,6d, and 6e </w:t>
            </w:r>
          </w:p>
          <w:p w14:paraId="7EFA7E84" w14:textId="77614612" w:rsidR="003B74F6" w:rsidRPr="003B74F6" w:rsidRDefault="003B74F6" w:rsidP="003B74F6">
            <w:pPr>
              <w:pStyle w:val="NormalWeb"/>
              <w:rPr>
                <w:color w:val="000000" w:themeColor="text1"/>
              </w:rPr>
            </w:pPr>
            <w:r w:rsidRPr="002D38A1">
              <w:t xml:space="preserve">CT </w:t>
            </w:r>
            <w:r>
              <w:t>CKCs:</w:t>
            </w:r>
            <w:r w:rsidRPr="002D38A1">
              <w:t xml:space="preserve"> </w:t>
            </w:r>
            <w:r w:rsidRPr="004916A2">
              <w:t>5.A.1 &amp; 5.A.2</w:t>
            </w:r>
            <w:r>
              <w:t>; 5.C.1</w:t>
            </w:r>
          </w:p>
          <w:p w14:paraId="7C3C3041" w14:textId="77777777" w:rsidR="00397ED2" w:rsidRPr="003E6461" w:rsidRDefault="00397ED2" w:rsidP="006C0E19">
            <w:pPr>
              <w:rPr>
                <w:highlight w:val="yellow"/>
              </w:rPr>
            </w:pPr>
          </w:p>
        </w:tc>
      </w:tr>
    </w:tbl>
    <w:p w14:paraId="2C60621C" w14:textId="77777777" w:rsidR="00B15B76" w:rsidRDefault="00B15B76" w:rsidP="00153C11">
      <w:pPr>
        <w:rPr>
          <w:rFonts w:asciiTheme="majorHAnsi" w:hAnsiTheme="majorHAnsi" w:cstheme="majorHAnsi"/>
          <w:sz w:val="22"/>
          <w:szCs w:val="22"/>
        </w:rPr>
      </w:pPr>
    </w:p>
    <w:p w14:paraId="08A097B4" w14:textId="77777777" w:rsidR="00B10667" w:rsidRPr="00EC5CC5" w:rsidRDefault="007E6B15">
      <w:pPr>
        <w:rPr>
          <w:b/>
          <w:bCs/>
        </w:rPr>
      </w:pPr>
      <w:r w:rsidRPr="00EC5CC5">
        <w:rPr>
          <w:b/>
          <w:bCs/>
        </w:rPr>
        <w:t>Standards:</w:t>
      </w:r>
    </w:p>
    <w:p w14:paraId="13E88B77" w14:textId="77777777" w:rsidR="00557251" w:rsidRPr="00EC5CC5" w:rsidRDefault="00557251" w:rsidP="00557251">
      <w:r w:rsidRPr="00EC5CC5">
        <w:t>CT State Core Knowledge and Competencies (CKC)</w:t>
      </w:r>
    </w:p>
    <w:p w14:paraId="058BFAEF" w14:textId="77777777" w:rsidR="00B10667" w:rsidRPr="00EC5CC5" w:rsidRDefault="00B10667">
      <w:r w:rsidRPr="00EC5CC5">
        <w:t>Early Intervention/Early Childhood Special Education (EI/ECSE</w:t>
      </w:r>
      <w:r w:rsidR="00557251" w:rsidRPr="00EC5CC5">
        <w:t>)</w:t>
      </w:r>
    </w:p>
    <w:p w14:paraId="68BDEEA6" w14:textId="77777777" w:rsidR="00557251" w:rsidRPr="00EC5CC5" w:rsidRDefault="00557251">
      <w:r w:rsidRPr="00EC5CC5">
        <w:t>Office of Special Education Programs (OSEP)</w:t>
      </w:r>
    </w:p>
    <w:p w14:paraId="59795109" w14:textId="77777777" w:rsidR="00557251" w:rsidRPr="00EC5CC5" w:rsidRDefault="00A32385">
      <w:r w:rsidRPr="00EC5CC5">
        <w:t>Professional Standards and Competencies for Early Childhood Educators (PS&amp;C for ECE)</w:t>
      </w:r>
    </w:p>
    <w:p w14:paraId="1E26B457" w14:textId="77777777" w:rsidR="00557251" w:rsidRPr="00EC5CC5" w:rsidRDefault="00557251"/>
    <w:p w14:paraId="4DE140ED" w14:textId="77777777" w:rsidR="00557251" w:rsidRDefault="00557251">
      <w:pPr>
        <w:rPr>
          <w:rFonts w:asciiTheme="majorHAnsi" w:hAnsiTheme="majorHAnsi" w:cstheme="majorHAnsi"/>
          <w:sz w:val="22"/>
          <w:szCs w:val="22"/>
        </w:rPr>
      </w:pPr>
      <w:r>
        <w:rPr>
          <w:rFonts w:asciiTheme="majorHAnsi" w:hAnsiTheme="majorHAnsi" w:cstheme="majorHAnsi"/>
          <w:sz w:val="22"/>
          <w:szCs w:val="22"/>
        </w:rPr>
        <w:br w:type="page"/>
      </w:r>
    </w:p>
    <w:p w14:paraId="55849D56" w14:textId="6A549DCE" w:rsidR="00164416" w:rsidRPr="004916A2" w:rsidRDefault="00164416" w:rsidP="00164416">
      <w:pPr>
        <w:rPr>
          <w:b/>
        </w:rPr>
      </w:pPr>
      <w:r w:rsidRPr="004916A2">
        <w:rPr>
          <w:b/>
        </w:rPr>
        <w:lastRenderedPageBreak/>
        <w:t>KEY EXPERIENCES:</w:t>
      </w:r>
      <w:r w:rsidR="00EE492F">
        <w:rPr>
          <w:b/>
        </w:rPr>
        <w:t xml:space="preserve">   </w:t>
      </w:r>
    </w:p>
    <w:p w14:paraId="5B94D2E5" w14:textId="77777777" w:rsidR="004916A2" w:rsidRDefault="004916A2" w:rsidP="00164416">
      <w:pPr>
        <w:rPr>
          <w:color w:val="FF0000"/>
        </w:rPr>
      </w:pPr>
    </w:p>
    <w:p w14:paraId="3A1B9514" w14:textId="4F32F888" w:rsidR="00EE492F" w:rsidRDefault="00EE492F" w:rsidP="00EE492F">
      <w:r w:rsidRPr="004916A2">
        <w:rPr>
          <w:color w:val="FF0000"/>
        </w:rPr>
        <w:t xml:space="preserve">(CO 1) </w:t>
      </w:r>
      <w:r w:rsidRPr="004916A2">
        <w:t xml:space="preserve">In-class viewing, and reflection of video demonstrating how and why to observe young children objectively. </w:t>
      </w:r>
    </w:p>
    <w:p w14:paraId="71755232" w14:textId="77777777" w:rsidR="00EE492F" w:rsidRPr="004916A2" w:rsidRDefault="00EE492F" w:rsidP="00EE492F"/>
    <w:p w14:paraId="776B6F2F" w14:textId="3AFC470F" w:rsidR="00164416" w:rsidRDefault="00772AB0" w:rsidP="00164416">
      <w:r w:rsidRPr="004916A2">
        <w:rPr>
          <w:color w:val="FF0000"/>
        </w:rPr>
        <w:t xml:space="preserve">(CO 1, 2, </w:t>
      </w:r>
      <w:r w:rsidR="00950369">
        <w:rPr>
          <w:color w:val="FF0000"/>
        </w:rPr>
        <w:t>and 5</w:t>
      </w:r>
      <w:r w:rsidR="00164416" w:rsidRPr="004916A2">
        <w:rPr>
          <w:color w:val="FF0000"/>
        </w:rPr>
        <w:t xml:space="preserve">) </w:t>
      </w:r>
      <w:r w:rsidR="00164416" w:rsidRPr="004916A2">
        <w:t>Review</w:t>
      </w:r>
      <w:r w:rsidR="00E50EB2">
        <w:t xml:space="preserve"> and</w:t>
      </w:r>
      <w:r w:rsidR="00164416" w:rsidRPr="004916A2">
        <w:t xml:space="preserve"> choose </w:t>
      </w:r>
      <w:r w:rsidRPr="004916A2">
        <w:t xml:space="preserve">a variety of </w:t>
      </w:r>
      <w:r w:rsidR="00751668">
        <w:t>assessment tools</w:t>
      </w:r>
      <w:r w:rsidRPr="004916A2">
        <w:t xml:space="preserve"> </w:t>
      </w:r>
      <w:r w:rsidR="00164416" w:rsidRPr="004916A2">
        <w:t>that would be most appropriate to use in the observation of children and/or classroom environments.</w:t>
      </w:r>
    </w:p>
    <w:p w14:paraId="7B3EE1BD" w14:textId="77777777" w:rsidR="00E50EB2" w:rsidRPr="004916A2" w:rsidRDefault="00E50EB2" w:rsidP="00164416"/>
    <w:p w14:paraId="34EE749C" w14:textId="4B09A851" w:rsidR="00E50EB2" w:rsidRPr="004916A2" w:rsidRDefault="00E50EB2" w:rsidP="00E50EB2">
      <w:r w:rsidRPr="004916A2">
        <w:rPr>
          <w:color w:val="FF0000"/>
        </w:rPr>
        <w:t xml:space="preserve">(CO </w:t>
      </w:r>
      <w:r>
        <w:rPr>
          <w:color w:val="FF0000"/>
        </w:rPr>
        <w:t xml:space="preserve">1, 2, </w:t>
      </w:r>
      <w:r w:rsidR="00874F5E">
        <w:rPr>
          <w:color w:val="FF0000"/>
        </w:rPr>
        <w:t>and 5</w:t>
      </w:r>
      <w:r w:rsidRPr="004916A2">
        <w:rPr>
          <w:color w:val="FF0000"/>
        </w:rPr>
        <w:t xml:space="preserve">) </w:t>
      </w:r>
      <w:r w:rsidRPr="004916A2">
        <w:t xml:space="preserve">Observe, record, </w:t>
      </w:r>
      <w:r w:rsidRPr="003E6461">
        <w:rPr>
          <w:color w:val="000000" w:themeColor="text1"/>
        </w:rPr>
        <w:t xml:space="preserve">evaluate a young child </w:t>
      </w:r>
      <w:r w:rsidRPr="004916A2">
        <w:t>using methods such as: anecdotal, running records frequency counts, checklist, work samples, time samples, and rating scales</w:t>
      </w:r>
      <w:r>
        <w:t xml:space="preserve"> and the CT DOTS</w:t>
      </w:r>
      <w:r w:rsidRPr="004916A2">
        <w:t>.</w:t>
      </w:r>
    </w:p>
    <w:p w14:paraId="6F954FAA" w14:textId="77777777" w:rsidR="00164416" w:rsidRPr="004916A2" w:rsidRDefault="00164416" w:rsidP="00164416"/>
    <w:p w14:paraId="7573D7C8" w14:textId="75186417" w:rsidR="00EE492F" w:rsidRPr="004916A2" w:rsidRDefault="00EE492F" w:rsidP="00EE492F">
      <w:r w:rsidRPr="004916A2">
        <w:rPr>
          <w:color w:val="FF0000"/>
        </w:rPr>
        <w:t xml:space="preserve">(CO </w:t>
      </w:r>
      <w:r w:rsidR="00950369">
        <w:rPr>
          <w:color w:val="FF0000"/>
        </w:rPr>
        <w:t>4 and 5</w:t>
      </w:r>
      <w:r w:rsidRPr="004916A2">
        <w:rPr>
          <w:color w:val="FF0000"/>
        </w:rPr>
        <w:t xml:space="preserve">) </w:t>
      </w:r>
      <w:r w:rsidRPr="004916A2">
        <w:t xml:space="preserve">Review Essential Dispositions video from Eastern Connecticut State University and the ELDS and reflect upon its application.  </w:t>
      </w:r>
      <w:hyperlink r:id="rId9" w:history="1">
        <w:r w:rsidRPr="004916A2">
          <w:rPr>
            <w:rStyle w:val="Hyperlink"/>
            <w:shd w:val="clear" w:color="auto" w:fill="FFFFFF"/>
          </w:rPr>
          <w:t>https://www.easternct.edu/center-for-early-childhood-education/ct-early-learning-and-development-standards/fostering-essential-dispositions.html</w:t>
        </w:r>
      </w:hyperlink>
      <w:r w:rsidRPr="004916A2">
        <w:rPr>
          <w:color w:val="201F1E"/>
          <w:shd w:val="clear" w:color="auto" w:fill="FFFFFF"/>
        </w:rPr>
        <w:t xml:space="preserve"> </w:t>
      </w:r>
    </w:p>
    <w:p w14:paraId="7F321FA6" w14:textId="77777777" w:rsidR="00EE492F" w:rsidRDefault="00EE492F" w:rsidP="00EE492F">
      <w:pPr>
        <w:rPr>
          <w:color w:val="FF0000"/>
        </w:rPr>
      </w:pPr>
    </w:p>
    <w:p w14:paraId="32D8995F" w14:textId="3A80AD13" w:rsidR="00EE492F" w:rsidRDefault="00EE492F" w:rsidP="00EE492F">
      <w:r w:rsidRPr="004916A2">
        <w:rPr>
          <w:color w:val="FF0000"/>
        </w:rPr>
        <w:t xml:space="preserve">(CO 7) </w:t>
      </w:r>
      <w:r w:rsidRPr="004916A2">
        <w:t>Review and apply the NAEYC Code of Ethical Conduct.</w:t>
      </w:r>
    </w:p>
    <w:p w14:paraId="15D91591" w14:textId="77777777" w:rsidR="00EE492F" w:rsidRDefault="00EE492F" w:rsidP="00164416">
      <w:pPr>
        <w:rPr>
          <w:color w:val="FF0000"/>
        </w:rPr>
      </w:pPr>
    </w:p>
    <w:p w14:paraId="730C5503" w14:textId="189D21B6" w:rsidR="00164416" w:rsidRPr="004916A2" w:rsidRDefault="00EE492F" w:rsidP="00164416">
      <w:r w:rsidRPr="004916A2">
        <w:rPr>
          <w:color w:val="FF0000"/>
        </w:rPr>
        <w:t>(CO 2</w:t>
      </w:r>
      <w:r w:rsidR="00E50EB2">
        <w:rPr>
          <w:color w:val="FF0000"/>
        </w:rPr>
        <w:t xml:space="preserve"> and 3</w:t>
      </w:r>
      <w:r w:rsidRPr="004916A2">
        <w:rPr>
          <w:color w:val="FF0000"/>
        </w:rPr>
        <w:t xml:space="preserve">) </w:t>
      </w:r>
      <w:r w:rsidRPr="00C65C92">
        <w:t>Develop an LEP by review</w:t>
      </w:r>
      <w:r w:rsidR="00C65C92">
        <w:t>ing</w:t>
      </w:r>
      <w:r w:rsidRPr="00C65C92">
        <w:t>, reflecti</w:t>
      </w:r>
      <w:r w:rsidR="00C65C92">
        <w:t>ng</w:t>
      </w:r>
      <w:r w:rsidRPr="00C65C92">
        <w:t xml:space="preserve"> upon</w:t>
      </w:r>
      <w:r w:rsidR="00C65C92">
        <w:t>,</w:t>
      </w:r>
      <w:r w:rsidRPr="00C65C92">
        <w:t xml:space="preserve"> </w:t>
      </w:r>
      <w:r w:rsidR="00C65C92" w:rsidRPr="00C65C92">
        <w:t>and us</w:t>
      </w:r>
      <w:r w:rsidR="00C65C92">
        <w:t>ing</w:t>
      </w:r>
      <w:r w:rsidR="00C65C92" w:rsidRPr="00C65C92">
        <w:t xml:space="preserve">, </w:t>
      </w:r>
      <w:r w:rsidRPr="00C65C92">
        <w:t>standards and strategies in the CT ELDS</w:t>
      </w:r>
      <w:r w:rsidR="00C65C92">
        <w:t xml:space="preserve"> and </w:t>
      </w:r>
      <w:r w:rsidRPr="00C65C92">
        <w:t>CT Early Childhood SRBI Strategies Manual.</w:t>
      </w:r>
    </w:p>
    <w:p w14:paraId="485734C0" w14:textId="01DF7ABA" w:rsidR="00164416" w:rsidRPr="004916A2" w:rsidRDefault="00164416" w:rsidP="00164416"/>
    <w:p w14:paraId="548F79EC" w14:textId="6F9BEDAB" w:rsidR="00164416" w:rsidRPr="004916A2" w:rsidRDefault="00164416" w:rsidP="00164416">
      <w:r w:rsidRPr="004916A2">
        <w:rPr>
          <w:color w:val="FF0000"/>
        </w:rPr>
        <w:t xml:space="preserve">(CO all) </w:t>
      </w:r>
      <w:r w:rsidRPr="004916A2">
        <w:t>Create a Child Case Study</w:t>
      </w:r>
    </w:p>
    <w:p w14:paraId="1F453A36" w14:textId="77777777" w:rsidR="00164416" w:rsidRPr="004916A2" w:rsidRDefault="00164416" w:rsidP="00164416"/>
    <w:p w14:paraId="3DD6FD8A" w14:textId="4FDF1AEF" w:rsidR="00164416" w:rsidRPr="003E6461" w:rsidRDefault="00772AB0" w:rsidP="00164416">
      <w:pPr>
        <w:rPr>
          <w:color w:val="000000" w:themeColor="text1"/>
        </w:rPr>
      </w:pPr>
      <w:r w:rsidRPr="004916A2">
        <w:rPr>
          <w:color w:val="FF0000"/>
        </w:rPr>
        <w:t>(CO 5</w:t>
      </w:r>
      <w:r w:rsidR="00874F5E">
        <w:rPr>
          <w:color w:val="FF0000"/>
        </w:rPr>
        <w:t>, 6, and 7</w:t>
      </w:r>
      <w:r w:rsidR="00164416" w:rsidRPr="004916A2">
        <w:rPr>
          <w:color w:val="FF0000"/>
        </w:rPr>
        <w:t xml:space="preserve">) </w:t>
      </w:r>
      <w:r w:rsidR="00164416" w:rsidRPr="004916A2">
        <w:t xml:space="preserve">Participate in a </w:t>
      </w:r>
      <w:r w:rsidR="003E6461">
        <w:t xml:space="preserve">Mock </w:t>
      </w:r>
      <w:r w:rsidR="00164416" w:rsidRPr="004916A2">
        <w:t>Family Conference</w:t>
      </w:r>
      <w:r w:rsidR="00A6281F">
        <w:t xml:space="preserve"> </w:t>
      </w:r>
      <w:r w:rsidR="00A6281F" w:rsidRPr="003E6461">
        <w:rPr>
          <w:color w:val="000000" w:themeColor="text1"/>
        </w:rPr>
        <w:t xml:space="preserve">demonstrating </w:t>
      </w:r>
      <w:r w:rsidR="00C7399B" w:rsidRPr="003E6461">
        <w:rPr>
          <w:color w:val="000000" w:themeColor="text1"/>
        </w:rPr>
        <w:t>an understanding of child development</w:t>
      </w:r>
      <w:r w:rsidR="00EE492F" w:rsidRPr="003E6461">
        <w:rPr>
          <w:color w:val="000000" w:themeColor="text1"/>
        </w:rPr>
        <w:t>,</w:t>
      </w:r>
      <w:r w:rsidR="00C7399B" w:rsidRPr="003E6461">
        <w:rPr>
          <w:color w:val="000000" w:themeColor="text1"/>
        </w:rPr>
        <w:t xml:space="preserve"> </w:t>
      </w:r>
      <w:proofErr w:type="gramStart"/>
      <w:r w:rsidR="00C7399B" w:rsidRPr="003E6461">
        <w:rPr>
          <w:color w:val="000000" w:themeColor="text1"/>
        </w:rPr>
        <w:t>as well as,</w:t>
      </w:r>
      <w:proofErr w:type="gramEnd"/>
      <w:r w:rsidR="00C7399B" w:rsidRPr="003E6461">
        <w:rPr>
          <w:color w:val="000000" w:themeColor="text1"/>
        </w:rPr>
        <w:t xml:space="preserve"> </w:t>
      </w:r>
      <w:r w:rsidR="00A6281F" w:rsidRPr="003E6461">
        <w:rPr>
          <w:color w:val="000000" w:themeColor="text1"/>
        </w:rPr>
        <w:t>professional communication skills</w:t>
      </w:r>
      <w:r w:rsidR="00C7399B" w:rsidRPr="003E6461">
        <w:rPr>
          <w:color w:val="000000" w:themeColor="text1"/>
        </w:rPr>
        <w:t xml:space="preserve"> such as active listening</w:t>
      </w:r>
      <w:r w:rsidR="00A6281F" w:rsidRPr="003E6461">
        <w:rPr>
          <w:color w:val="000000" w:themeColor="text1"/>
        </w:rPr>
        <w:t xml:space="preserve">, ethics, </w:t>
      </w:r>
      <w:r w:rsidR="00C7399B" w:rsidRPr="003E6461">
        <w:rPr>
          <w:color w:val="000000" w:themeColor="text1"/>
        </w:rPr>
        <w:t>effective partnerships with families</w:t>
      </w:r>
      <w:r w:rsidR="00EE492F" w:rsidRPr="003E6461">
        <w:rPr>
          <w:color w:val="000000" w:themeColor="text1"/>
        </w:rPr>
        <w:t xml:space="preserve"> and other professionals.</w:t>
      </w:r>
      <w:r w:rsidR="00A6281F" w:rsidRPr="003E6461">
        <w:rPr>
          <w:color w:val="000000" w:themeColor="text1"/>
        </w:rPr>
        <w:t xml:space="preserve"> </w:t>
      </w:r>
    </w:p>
    <w:p w14:paraId="7BC95B64" w14:textId="77777777" w:rsidR="00164416" w:rsidRPr="004916A2" w:rsidRDefault="00164416" w:rsidP="00164416"/>
    <w:p w14:paraId="56F5F504" w14:textId="77777777" w:rsidR="00164416" w:rsidRPr="004916A2" w:rsidRDefault="00164416" w:rsidP="00164416"/>
    <w:p w14:paraId="177B225E" w14:textId="77777777" w:rsidR="00164416" w:rsidRPr="004916A2" w:rsidRDefault="00164416" w:rsidP="00164416"/>
    <w:p w14:paraId="24DC3305" w14:textId="77777777" w:rsidR="00542D15" w:rsidRPr="004916A2" w:rsidRDefault="00542D15">
      <w:r w:rsidRPr="004916A2">
        <w:br w:type="page"/>
      </w:r>
    </w:p>
    <w:p w14:paraId="69534B09" w14:textId="72833783" w:rsidR="006468A9" w:rsidRPr="00254D34" w:rsidRDefault="004916A2" w:rsidP="00254D34">
      <w:pPr>
        <w:jc w:val="center"/>
        <w:rPr>
          <w:b/>
        </w:rPr>
      </w:pPr>
      <w:r w:rsidRPr="004916A2">
        <w:rPr>
          <w:b/>
        </w:rPr>
        <w:lastRenderedPageBreak/>
        <w:t>RESOURCES</w:t>
      </w:r>
    </w:p>
    <w:p w14:paraId="02AB2677" w14:textId="77777777" w:rsidR="004916A2" w:rsidRDefault="004916A2" w:rsidP="00542D15">
      <w:pPr>
        <w:rPr>
          <w:b/>
        </w:rPr>
      </w:pPr>
    </w:p>
    <w:p w14:paraId="7AEF6756" w14:textId="77777777" w:rsidR="00542D15" w:rsidRPr="00AD4C19" w:rsidRDefault="00542D15" w:rsidP="00542D15">
      <w:pPr>
        <w:rPr>
          <w:b/>
        </w:rPr>
      </w:pPr>
      <w:r w:rsidRPr="00AD4C19">
        <w:rPr>
          <w:b/>
        </w:rPr>
        <w:t>Articles</w:t>
      </w:r>
      <w:r w:rsidR="00502143">
        <w:rPr>
          <w:b/>
        </w:rPr>
        <w:t>:</w:t>
      </w:r>
    </w:p>
    <w:p w14:paraId="4D5C52B8" w14:textId="77777777" w:rsidR="00542D15" w:rsidRDefault="00542D15" w:rsidP="00542D15">
      <w:pPr>
        <w:rPr>
          <w:rStyle w:val="Hyperlink"/>
        </w:rPr>
      </w:pPr>
      <w:r>
        <w:t xml:space="preserve">Responding to Linguistic and Cultural Diversity Recommendations for Effective Early Childhood Education       </w:t>
      </w:r>
      <w:hyperlink r:id="rId10" w:history="1">
        <w:r w:rsidRPr="00521941">
          <w:rPr>
            <w:rStyle w:val="Hyperlink"/>
          </w:rPr>
          <w:t>https://www.naeyc.org/sites/default/files/globally-shared/downloads/PDFs/resources/position-statements/PSDIV98.PDF</w:t>
        </w:r>
      </w:hyperlink>
    </w:p>
    <w:p w14:paraId="69DE2CCA" w14:textId="77777777" w:rsidR="00C941C6" w:rsidRDefault="00C941C6" w:rsidP="00542D15"/>
    <w:p w14:paraId="0B693A52" w14:textId="77777777" w:rsidR="00542D15" w:rsidRDefault="00C941C6" w:rsidP="00542D15">
      <w:r>
        <w:t xml:space="preserve">Inclusion in Early </w:t>
      </w:r>
      <w:proofErr w:type="gramStart"/>
      <w:r>
        <w:t>Childhood :</w:t>
      </w:r>
      <w:proofErr w:type="gramEnd"/>
      <w:r>
        <w:t xml:space="preserve"> A joint position statement from NAEYC and DEC </w:t>
      </w:r>
    </w:p>
    <w:p w14:paraId="5EEF15B5" w14:textId="77777777" w:rsidR="00C941C6" w:rsidRDefault="00295BF9" w:rsidP="00542D15">
      <w:hyperlink r:id="rId11" w:history="1">
        <w:r w:rsidR="00C941C6" w:rsidRPr="001E5D3B">
          <w:rPr>
            <w:rStyle w:val="Hyperlink"/>
          </w:rPr>
          <w:t>https://www.naeyc.org/sites/default/files/globally-shared/downloads/PDFs/resources/position-statements/DEC_NAEYC_ECSummary_A.pdf</w:t>
        </w:r>
      </w:hyperlink>
      <w:r w:rsidR="00C941C6">
        <w:t xml:space="preserve"> </w:t>
      </w:r>
    </w:p>
    <w:p w14:paraId="1520AA42" w14:textId="77777777" w:rsidR="00542D15" w:rsidRDefault="00542D15" w:rsidP="00542D15">
      <w:pPr>
        <w:rPr>
          <w:rStyle w:val="Hyperlink"/>
        </w:rPr>
      </w:pPr>
    </w:p>
    <w:p w14:paraId="21304FDD" w14:textId="77777777" w:rsidR="00542D15" w:rsidRDefault="00542D15" w:rsidP="00542D15">
      <w:r>
        <w:t>The Inclu</w:t>
      </w:r>
      <w:r w:rsidR="00F1229C">
        <w:t>sion Lab, 12 Key Practices for High Quality Early Childhood I</w:t>
      </w:r>
      <w:r>
        <w:t>nclusion</w:t>
      </w:r>
    </w:p>
    <w:p w14:paraId="5574995D" w14:textId="77777777" w:rsidR="00542D15" w:rsidRDefault="00295BF9" w:rsidP="00542D15">
      <w:hyperlink r:id="rId12" w:history="1">
        <w:r w:rsidR="00542D15">
          <w:rPr>
            <w:rStyle w:val="Hyperlink"/>
          </w:rPr>
          <w:t>https://blog.brookespublishing.com/12-key-practices-for-high-quality-early-childhood-inclusion/</w:t>
        </w:r>
      </w:hyperlink>
    </w:p>
    <w:p w14:paraId="752C7AF2" w14:textId="77777777" w:rsidR="00542D15" w:rsidRDefault="00542D15" w:rsidP="00542D15"/>
    <w:p w14:paraId="63516EF0" w14:textId="77777777" w:rsidR="00254D34" w:rsidRPr="00254D34" w:rsidRDefault="00254D34" w:rsidP="00254D34">
      <w:pPr>
        <w:pStyle w:val="xcontentpasted0"/>
        <w:shd w:val="clear" w:color="auto" w:fill="FFFFFF"/>
        <w:spacing w:before="0" w:beforeAutospacing="0" w:after="0" w:afterAutospacing="0"/>
        <w:rPr>
          <w:color w:val="000000"/>
        </w:rPr>
      </w:pPr>
      <w:r w:rsidRPr="00254D34">
        <w:rPr>
          <w:color w:val="000000"/>
        </w:rPr>
        <w:t>Becoming an Active Listener </w:t>
      </w:r>
    </w:p>
    <w:p w14:paraId="4619D3B0" w14:textId="77777777" w:rsidR="00254D34" w:rsidRPr="00254D34" w:rsidRDefault="00295BF9" w:rsidP="00254D34">
      <w:pPr>
        <w:pStyle w:val="NormalWeb"/>
        <w:shd w:val="clear" w:color="auto" w:fill="FFFFFF"/>
        <w:spacing w:before="0" w:beforeAutospacing="0" w:after="0" w:afterAutospacing="0"/>
        <w:rPr>
          <w:color w:val="000000"/>
        </w:rPr>
      </w:pPr>
      <w:hyperlink r:id="rId13" w:tgtFrame="_blank" w:history="1">
        <w:r w:rsidR="00254D34" w:rsidRPr="00254D34">
          <w:rPr>
            <w:rStyle w:val="Hyperlink"/>
            <w:color w:val="954F72"/>
            <w:bdr w:val="none" w:sz="0" w:space="0" w:color="auto" w:frame="1"/>
          </w:rPr>
          <w:t>https://wayne.edu/learning-communities/pdf/becoming-active-listener-13.pdf</w:t>
        </w:r>
      </w:hyperlink>
      <w:r w:rsidR="00254D34" w:rsidRPr="00254D34">
        <w:rPr>
          <w:color w:val="000000"/>
        </w:rPr>
        <w:t> </w:t>
      </w:r>
    </w:p>
    <w:p w14:paraId="67DAF35B" w14:textId="77777777" w:rsidR="00254D34" w:rsidRPr="00254D34" w:rsidRDefault="00254D34" w:rsidP="00254D34">
      <w:pPr>
        <w:pStyle w:val="NormalWeb"/>
        <w:shd w:val="clear" w:color="auto" w:fill="FFFFFF"/>
        <w:spacing w:before="0" w:beforeAutospacing="0" w:after="0" w:afterAutospacing="0"/>
        <w:rPr>
          <w:color w:val="000000"/>
        </w:rPr>
      </w:pPr>
      <w:r w:rsidRPr="00254D34">
        <w:rPr>
          <w:color w:val="000000"/>
        </w:rPr>
        <w:t> </w:t>
      </w:r>
    </w:p>
    <w:p w14:paraId="55B6E3E4" w14:textId="77777777" w:rsidR="00254D34" w:rsidRPr="00254D34" w:rsidRDefault="00254D34" w:rsidP="00254D34">
      <w:pPr>
        <w:pStyle w:val="xcontentpasted0"/>
        <w:shd w:val="clear" w:color="auto" w:fill="FFFFFF"/>
        <w:spacing w:before="0" w:beforeAutospacing="0" w:after="0" w:afterAutospacing="0"/>
        <w:rPr>
          <w:color w:val="000000"/>
        </w:rPr>
      </w:pPr>
      <w:r w:rsidRPr="00254D34">
        <w:rPr>
          <w:color w:val="000000"/>
        </w:rPr>
        <w:t>How To Prepare for a Parent Teacher Conference </w:t>
      </w:r>
    </w:p>
    <w:p w14:paraId="64518901" w14:textId="77777777" w:rsidR="00254D34" w:rsidRPr="00254D34" w:rsidRDefault="00295BF9" w:rsidP="00254D34">
      <w:pPr>
        <w:pStyle w:val="NormalWeb"/>
        <w:shd w:val="clear" w:color="auto" w:fill="FFFFFF"/>
        <w:spacing w:before="0" w:beforeAutospacing="0" w:after="0" w:afterAutospacing="0"/>
        <w:rPr>
          <w:color w:val="000000"/>
        </w:rPr>
      </w:pPr>
      <w:hyperlink r:id="rId14" w:tgtFrame="_blank" w:history="1">
        <w:r w:rsidR="00254D34" w:rsidRPr="00254D34">
          <w:rPr>
            <w:rStyle w:val="Hyperlink"/>
            <w:color w:val="954F72"/>
            <w:bdr w:val="none" w:sz="0" w:space="0" w:color="auto" w:frame="1"/>
          </w:rPr>
          <w:t>https://www.cceionline.com/how-to-prepare-for-a-parent-teacher-conference/</w:t>
        </w:r>
      </w:hyperlink>
      <w:r w:rsidR="00254D34" w:rsidRPr="00254D34">
        <w:rPr>
          <w:color w:val="000000"/>
        </w:rPr>
        <w:t> </w:t>
      </w:r>
    </w:p>
    <w:p w14:paraId="4B34CF97" w14:textId="77777777" w:rsidR="00254D34" w:rsidRDefault="00254D34" w:rsidP="00542D15">
      <w:pPr>
        <w:rPr>
          <w:b/>
        </w:rPr>
      </w:pPr>
    </w:p>
    <w:p w14:paraId="33DDE971" w14:textId="77777777" w:rsidR="00254D34" w:rsidRDefault="00254D34" w:rsidP="00542D15">
      <w:pPr>
        <w:rPr>
          <w:b/>
        </w:rPr>
      </w:pPr>
    </w:p>
    <w:p w14:paraId="467580E9" w14:textId="440CA334" w:rsidR="00542D15" w:rsidRDefault="00542D15" w:rsidP="00542D15">
      <w:pPr>
        <w:rPr>
          <w:b/>
        </w:rPr>
      </w:pPr>
      <w:r>
        <w:rPr>
          <w:b/>
        </w:rPr>
        <w:t>Checklist</w:t>
      </w:r>
      <w:r w:rsidR="00F1229C">
        <w:rPr>
          <w:b/>
        </w:rPr>
        <w:t>s</w:t>
      </w:r>
      <w:r w:rsidR="00502143">
        <w:rPr>
          <w:b/>
        </w:rPr>
        <w:t>:</w:t>
      </w:r>
    </w:p>
    <w:p w14:paraId="24DF532C" w14:textId="77777777" w:rsidR="003232A1" w:rsidRDefault="003232A1" w:rsidP="003232A1"/>
    <w:p w14:paraId="2686815F" w14:textId="77777777" w:rsidR="003232A1" w:rsidRDefault="002F5840" w:rsidP="003232A1">
      <w:r>
        <w:t xml:space="preserve"> </w:t>
      </w:r>
      <w:r w:rsidR="003232A1">
        <w:t>Cara’s Kit: Creating Adaptations for Routines and Activities (article and checklist)</w:t>
      </w:r>
    </w:p>
    <w:p w14:paraId="111DF0CE" w14:textId="77777777" w:rsidR="003232A1" w:rsidRDefault="00295BF9" w:rsidP="003232A1">
      <w:pPr>
        <w:rPr>
          <w:b/>
        </w:rPr>
      </w:pPr>
      <w:hyperlink r:id="rId15" w:history="1">
        <w:r w:rsidR="003232A1" w:rsidRPr="0057163C">
          <w:rPr>
            <w:rStyle w:val="Hyperlink"/>
          </w:rPr>
          <w:t>https://inclusioninstitute.fpg.unc.edu/sites/inclusioninstitute.fpg.unc.edu/files/handouts/Milbourne%20Generic%20handout%20for%20adaptations%20presentations%20correct%20hierarchy_0.pdf</w:t>
        </w:r>
      </w:hyperlink>
    </w:p>
    <w:p w14:paraId="44ABD9C4" w14:textId="77777777" w:rsidR="003232A1" w:rsidRDefault="003232A1" w:rsidP="00542D15"/>
    <w:p w14:paraId="0FCE0042" w14:textId="77777777" w:rsidR="003232A1" w:rsidRDefault="003232A1" w:rsidP="00542D15">
      <w:r>
        <w:t>Including Children with Special Needs</w:t>
      </w:r>
    </w:p>
    <w:p w14:paraId="6CECA576" w14:textId="77777777" w:rsidR="00542D15" w:rsidRDefault="00295BF9" w:rsidP="00542D15">
      <w:hyperlink r:id="rId16" w:history="1">
        <w:r w:rsidR="00542D15">
          <w:rPr>
            <w:rStyle w:val="Hyperlink"/>
            <w:b/>
            <w:bCs/>
            <w:sz w:val="20"/>
            <w:szCs w:val="20"/>
          </w:rPr>
          <w:t>http://cispartners.vermont.gov/sites/cis/files/Guidance/Including%20Children%20with%20Special%20Need-%20Are%20You%20and%20Your%20Childcare%20Program%20Ready%20Section%20C%20Objective%203%20Letter%20A.%20b.pdf</w:t>
        </w:r>
      </w:hyperlink>
    </w:p>
    <w:p w14:paraId="4D9496A1" w14:textId="77777777" w:rsidR="00542D15" w:rsidRDefault="00542D15" w:rsidP="00542D15">
      <w:pPr>
        <w:rPr>
          <w:b/>
        </w:rPr>
      </w:pPr>
    </w:p>
    <w:p w14:paraId="58637494" w14:textId="77777777" w:rsidR="00542D15" w:rsidRDefault="00542D15" w:rsidP="00542D15">
      <w:r>
        <w:t>Checklist from Quality Star NY adapted from NAEYC and “Are We Supporting Diversity? A Tool for Reflection and Dialogue” Work/Family Directions, Inc.</w:t>
      </w:r>
    </w:p>
    <w:p w14:paraId="7A7C46A7" w14:textId="77777777" w:rsidR="00542D15" w:rsidRPr="00EE2829" w:rsidRDefault="00295BF9" w:rsidP="00542D15">
      <w:hyperlink r:id="rId17" w:history="1">
        <w:r w:rsidR="00542D15">
          <w:rPr>
            <w:rStyle w:val="Hyperlink"/>
          </w:rPr>
          <w:t>http://qualitystarsny.org/resources/FE/FIS/NAEYC_Pathways-to-Cultural-Competence_Checklist_NYS-version.pdf</w:t>
        </w:r>
      </w:hyperlink>
    </w:p>
    <w:p w14:paraId="0CAF5C4C" w14:textId="77777777" w:rsidR="00542D15" w:rsidRPr="00EE2829" w:rsidRDefault="00542D15" w:rsidP="00542D15">
      <w:r w:rsidRPr="00972EFB">
        <w:rPr>
          <w:bCs/>
        </w:rPr>
        <w:t>Ages and Stages</w:t>
      </w:r>
      <w:r>
        <w:t xml:space="preserve"> </w:t>
      </w:r>
      <w:r w:rsidRPr="00972EFB">
        <w:t xml:space="preserve"> </w:t>
      </w:r>
      <w:hyperlink r:id="rId18" w:history="1">
        <w:r w:rsidRPr="00521941">
          <w:rPr>
            <w:rStyle w:val="Hyperlink"/>
          </w:rPr>
          <w:t>https://childdevelopmentinfo.com/wp-content/uploads/2017/02/ages-and-stages-birth-to-5.pdf</w:t>
        </w:r>
      </w:hyperlink>
    </w:p>
    <w:p w14:paraId="3E748B2E" w14:textId="77777777" w:rsidR="00542D15" w:rsidRDefault="00542D15" w:rsidP="00542D15">
      <w:pPr>
        <w:rPr>
          <w:b/>
        </w:rPr>
      </w:pPr>
    </w:p>
    <w:p w14:paraId="1C14B188" w14:textId="77777777" w:rsidR="00254D34" w:rsidRDefault="00254D34" w:rsidP="00542D15">
      <w:pPr>
        <w:rPr>
          <w:b/>
        </w:rPr>
      </w:pPr>
    </w:p>
    <w:p w14:paraId="180C26B3" w14:textId="2EF585A4" w:rsidR="00542D15" w:rsidRPr="00A545EE" w:rsidRDefault="00542D15" w:rsidP="00542D15">
      <w:pPr>
        <w:rPr>
          <w:b/>
        </w:rPr>
      </w:pPr>
      <w:r w:rsidRPr="00A545EE">
        <w:rPr>
          <w:b/>
        </w:rPr>
        <w:lastRenderedPageBreak/>
        <w:t>Children’s Books:</w:t>
      </w:r>
    </w:p>
    <w:p w14:paraId="25356357" w14:textId="77777777" w:rsidR="00542D15" w:rsidRDefault="00542D15" w:rsidP="00542D15">
      <w:r>
        <w:t>Storyline Online - Rainbow Fish read aloud</w:t>
      </w:r>
    </w:p>
    <w:p w14:paraId="0C30D0EF" w14:textId="77777777" w:rsidR="00542D15" w:rsidRPr="00B3685F" w:rsidRDefault="00295BF9" w:rsidP="00542D15">
      <w:pPr>
        <w:rPr>
          <w:color w:val="0000FF"/>
          <w:u w:val="single"/>
        </w:rPr>
      </w:pPr>
      <w:hyperlink r:id="rId19" w:history="1">
        <w:r w:rsidR="00542D15">
          <w:rPr>
            <w:rStyle w:val="Hyperlink"/>
          </w:rPr>
          <w:t>https://www.storylineonline.net/books/the-rainbow-fish/</w:t>
        </w:r>
      </w:hyperlink>
      <w:r w:rsidR="00542D15">
        <w:rPr>
          <w:rStyle w:val="Hyperlink"/>
        </w:rPr>
        <w:t xml:space="preserve"> </w:t>
      </w:r>
    </w:p>
    <w:p w14:paraId="47CC0983" w14:textId="77777777" w:rsidR="00542D15" w:rsidRDefault="00542D15" w:rsidP="00542D15">
      <w:r>
        <w:t xml:space="preserve">The Only One Club - </w:t>
      </w:r>
      <w:proofErr w:type="spellStart"/>
      <w:r>
        <w:t>Naliboff</w:t>
      </w:r>
      <w:proofErr w:type="spellEnd"/>
    </w:p>
    <w:p w14:paraId="7995B244" w14:textId="77777777" w:rsidR="00542D15" w:rsidRDefault="00542D15" w:rsidP="00542D15"/>
    <w:p w14:paraId="7EE4C612" w14:textId="77777777" w:rsidR="00542D15" w:rsidRPr="008F7E9E" w:rsidRDefault="00542D15" w:rsidP="00542D15">
      <w:pPr>
        <w:rPr>
          <w:b/>
        </w:rPr>
      </w:pPr>
      <w:r w:rsidRPr="008F7E9E">
        <w:rPr>
          <w:b/>
        </w:rPr>
        <w:t>Videos</w:t>
      </w:r>
      <w:r w:rsidR="00502143">
        <w:rPr>
          <w:b/>
        </w:rPr>
        <w:t>:</w:t>
      </w:r>
    </w:p>
    <w:p w14:paraId="298FABFB" w14:textId="77777777" w:rsidR="00542D15" w:rsidRDefault="00542D15" w:rsidP="00542D15">
      <w:r>
        <w:t>Eastern CT State University (video)</w:t>
      </w:r>
    </w:p>
    <w:p w14:paraId="07C59760" w14:textId="77777777" w:rsidR="00542D15" w:rsidRDefault="00542D15" w:rsidP="00542D15">
      <w:r>
        <w:t xml:space="preserve">Essential Dispositions </w:t>
      </w:r>
      <w:hyperlink r:id="rId20" w:history="1">
        <w:r>
          <w:rPr>
            <w:rStyle w:val="Hyperlink"/>
          </w:rPr>
          <w:t>https://www.easternct.edu/center-for-early-childhood-education/ct-early-learning-and-development-standards/fostering-essential-dispositions.html</w:t>
        </w:r>
      </w:hyperlink>
    </w:p>
    <w:p w14:paraId="424CF386" w14:textId="5F0E598D" w:rsidR="00542D15" w:rsidRPr="00254D34" w:rsidRDefault="00542D15" w:rsidP="00542D15"/>
    <w:p w14:paraId="2784AF3B" w14:textId="77777777" w:rsidR="00254D34" w:rsidRPr="00254D34" w:rsidRDefault="00254D34" w:rsidP="00254D34">
      <w:pPr>
        <w:pStyle w:val="xcontentpasted0"/>
        <w:shd w:val="clear" w:color="auto" w:fill="FFFFFF"/>
        <w:spacing w:before="0" w:beforeAutospacing="0" w:after="0" w:afterAutospacing="0"/>
        <w:rPr>
          <w:color w:val="000000"/>
        </w:rPr>
      </w:pPr>
      <w:r w:rsidRPr="00254D34">
        <w:rPr>
          <w:color w:val="000000"/>
        </w:rPr>
        <w:t xml:space="preserve">Active Listening Skills </w:t>
      </w:r>
      <w:proofErr w:type="gramStart"/>
      <w:r w:rsidRPr="00254D34">
        <w:rPr>
          <w:color w:val="000000"/>
        </w:rPr>
        <w:t>For</w:t>
      </w:r>
      <w:proofErr w:type="gramEnd"/>
      <w:r w:rsidRPr="00254D34">
        <w:rPr>
          <w:color w:val="000000"/>
        </w:rPr>
        <w:t xml:space="preserve"> Teachers Part 1 </w:t>
      </w:r>
    </w:p>
    <w:p w14:paraId="284327E0" w14:textId="77777777" w:rsidR="00254D34" w:rsidRPr="00254D34" w:rsidRDefault="00295BF9" w:rsidP="00254D34">
      <w:pPr>
        <w:pStyle w:val="NormalWeb"/>
        <w:shd w:val="clear" w:color="auto" w:fill="FFFFFF"/>
        <w:spacing w:before="0" w:beforeAutospacing="0" w:after="0" w:afterAutospacing="0"/>
        <w:rPr>
          <w:color w:val="000000"/>
        </w:rPr>
      </w:pPr>
      <w:hyperlink r:id="rId21" w:tgtFrame="_blank" w:history="1">
        <w:r w:rsidR="00254D34" w:rsidRPr="00254D34">
          <w:rPr>
            <w:rStyle w:val="Hyperlink"/>
            <w:color w:val="954F72"/>
            <w:bdr w:val="none" w:sz="0" w:space="0" w:color="auto" w:frame="1"/>
          </w:rPr>
          <w:t>https://www.youtube.com/watch?v=XSsk7mhkY9g</w:t>
        </w:r>
      </w:hyperlink>
      <w:r w:rsidR="00254D34" w:rsidRPr="00254D34">
        <w:rPr>
          <w:color w:val="000000"/>
        </w:rPr>
        <w:t> </w:t>
      </w:r>
    </w:p>
    <w:p w14:paraId="335D941E" w14:textId="77777777" w:rsidR="00254D34" w:rsidRPr="00254D34" w:rsidRDefault="00254D34" w:rsidP="00254D34">
      <w:pPr>
        <w:pStyle w:val="NormalWeb"/>
        <w:shd w:val="clear" w:color="auto" w:fill="FFFFFF"/>
        <w:spacing w:before="0" w:beforeAutospacing="0" w:after="0" w:afterAutospacing="0"/>
        <w:rPr>
          <w:color w:val="000000"/>
        </w:rPr>
      </w:pPr>
      <w:r w:rsidRPr="00254D34">
        <w:rPr>
          <w:color w:val="000000"/>
        </w:rPr>
        <w:t> </w:t>
      </w:r>
    </w:p>
    <w:p w14:paraId="28081146" w14:textId="77777777" w:rsidR="00254D34" w:rsidRPr="00254D34" w:rsidRDefault="00254D34" w:rsidP="00254D34">
      <w:pPr>
        <w:pStyle w:val="xcontentpasted0"/>
        <w:shd w:val="clear" w:color="auto" w:fill="FFFFFF"/>
        <w:spacing w:before="0" w:beforeAutospacing="0" w:after="0" w:afterAutospacing="0"/>
        <w:rPr>
          <w:color w:val="000000"/>
        </w:rPr>
      </w:pPr>
      <w:r w:rsidRPr="00254D34">
        <w:rPr>
          <w:color w:val="000000"/>
        </w:rPr>
        <w:t xml:space="preserve">Active Listening Skills </w:t>
      </w:r>
      <w:proofErr w:type="gramStart"/>
      <w:r w:rsidRPr="00254D34">
        <w:rPr>
          <w:color w:val="000000"/>
        </w:rPr>
        <w:t>For</w:t>
      </w:r>
      <w:proofErr w:type="gramEnd"/>
      <w:r w:rsidRPr="00254D34">
        <w:rPr>
          <w:color w:val="000000"/>
        </w:rPr>
        <w:t xml:space="preserve"> Teachers Part 2 </w:t>
      </w:r>
    </w:p>
    <w:p w14:paraId="588B841E" w14:textId="77777777" w:rsidR="00254D34" w:rsidRPr="00254D34" w:rsidRDefault="00295BF9" w:rsidP="00254D34">
      <w:pPr>
        <w:pStyle w:val="NormalWeb"/>
        <w:shd w:val="clear" w:color="auto" w:fill="FFFFFF"/>
        <w:spacing w:before="0" w:beforeAutospacing="0" w:after="0" w:afterAutospacing="0"/>
        <w:rPr>
          <w:color w:val="000000"/>
        </w:rPr>
      </w:pPr>
      <w:hyperlink r:id="rId22" w:tgtFrame="_blank" w:history="1">
        <w:r w:rsidR="00254D34" w:rsidRPr="00254D34">
          <w:rPr>
            <w:rStyle w:val="Hyperlink"/>
            <w:color w:val="954F72"/>
            <w:bdr w:val="none" w:sz="0" w:space="0" w:color="auto" w:frame="1"/>
          </w:rPr>
          <w:t>https://www.youtube.com/watch?v=XmelDoZUcFs</w:t>
        </w:r>
      </w:hyperlink>
      <w:r w:rsidR="00254D34" w:rsidRPr="00254D34">
        <w:rPr>
          <w:color w:val="000000"/>
        </w:rPr>
        <w:t> </w:t>
      </w:r>
    </w:p>
    <w:p w14:paraId="448E70A8" w14:textId="4D4C9740" w:rsidR="00254D34" w:rsidRDefault="00254D34" w:rsidP="00542D15"/>
    <w:p w14:paraId="0E53431A" w14:textId="6600B363" w:rsidR="00254D34" w:rsidRDefault="00254D34" w:rsidP="00542D15">
      <w:r>
        <w:t>Highlights from a Family Conference</w:t>
      </w:r>
    </w:p>
    <w:p w14:paraId="43EED71A" w14:textId="70D2B0A2" w:rsidR="00254D34" w:rsidRDefault="00295BF9" w:rsidP="00542D15">
      <w:hyperlink r:id="rId23" w:history="1">
        <w:r w:rsidR="00254D34" w:rsidRPr="00B04ACE">
          <w:rPr>
            <w:rStyle w:val="Hyperlink"/>
          </w:rPr>
          <w:t>https://www.youtube.com/watch?v=_ll_hUMrE0s</w:t>
        </w:r>
      </w:hyperlink>
    </w:p>
    <w:p w14:paraId="4FD33550" w14:textId="77777777" w:rsidR="00254D34" w:rsidRDefault="00254D34" w:rsidP="00542D15"/>
    <w:p w14:paraId="1D27379F" w14:textId="77777777" w:rsidR="00542D15" w:rsidRDefault="00542D15" w:rsidP="00542D15">
      <w:pPr>
        <w:rPr>
          <w:b/>
        </w:rPr>
      </w:pPr>
      <w:r w:rsidRPr="008F7E9E">
        <w:rPr>
          <w:b/>
        </w:rPr>
        <w:t>Standards</w:t>
      </w:r>
      <w:r w:rsidR="00502143">
        <w:rPr>
          <w:b/>
        </w:rPr>
        <w:t>:</w:t>
      </w:r>
    </w:p>
    <w:p w14:paraId="048D7D5F" w14:textId="77777777" w:rsidR="00542D15" w:rsidRPr="00AD4C19" w:rsidRDefault="00542D15" w:rsidP="00542D15">
      <w:r w:rsidRPr="00AD4C19">
        <w:t>CT ELDS</w:t>
      </w:r>
    </w:p>
    <w:p w14:paraId="430F583D" w14:textId="77777777" w:rsidR="00542D15" w:rsidRDefault="00295BF9" w:rsidP="00542D15">
      <w:hyperlink r:id="rId24" w:history="1">
        <w:r w:rsidR="00542D15">
          <w:rPr>
            <w:rStyle w:val="Hyperlink"/>
          </w:rPr>
          <w:t>https://www.ct.gov/oec/lib/oec/earlycare/elds/ctelds.pdf</w:t>
        </w:r>
      </w:hyperlink>
    </w:p>
    <w:p w14:paraId="3EB8F4E0" w14:textId="77777777" w:rsidR="00542D15" w:rsidRPr="008F7E9E" w:rsidRDefault="00295BF9" w:rsidP="00542D15">
      <w:pPr>
        <w:rPr>
          <w:b/>
        </w:rPr>
      </w:pPr>
      <w:hyperlink r:id="rId25" w:tgtFrame="_blank" w:history="1">
        <w:r w:rsidR="005F38A3">
          <w:rPr>
            <w:rStyle w:val="Hyperlink"/>
            <w:rFonts w:ascii="Calibri" w:hAnsi="Calibri" w:cs="Calibri"/>
            <w:sz w:val="22"/>
            <w:szCs w:val="22"/>
          </w:rPr>
          <w:t>https://www.ct.gov/oec/lib/oec/GuideToDomainsMar23_2016Final.pdf</w:t>
        </w:r>
      </w:hyperlink>
    </w:p>
    <w:p w14:paraId="5897119C" w14:textId="77777777" w:rsidR="003B30C7" w:rsidRDefault="003B30C7" w:rsidP="00542D15"/>
    <w:p w14:paraId="368B7E84" w14:textId="77777777" w:rsidR="00542D15" w:rsidRDefault="00542D15" w:rsidP="00542D15">
      <w:r>
        <w:t xml:space="preserve">CT DOTS </w:t>
      </w:r>
    </w:p>
    <w:p w14:paraId="20815690" w14:textId="77777777" w:rsidR="00542D15" w:rsidRDefault="00542D15" w:rsidP="00542D15">
      <w:r>
        <w:t xml:space="preserve">Manual </w:t>
      </w:r>
      <w:hyperlink r:id="rId26" w:history="1">
        <w:r w:rsidRPr="00FB0936">
          <w:rPr>
            <w:rStyle w:val="Hyperlink"/>
          </w:rPr>
          <w:t>https://www.ct.gov/oec/lib/oec/ct_dots_mnl_6618_web.pdf</w:t>
        </w:r>
      </w:hyperlink>
    </w:p>
    <w:p w14:paraId="1CE2862A" w14:textId="77777777" w:rsidR="00542D15" w:rsidRDefault="00542D15" w:rsidP="00542D15">
      <w:r>
        <w:t xml:space="preserve">Observation Progression Book </w:t>
      </w:r>
      <w:hyperlink r:id="rId27" w:history="1">
        <w:r>
          <w:rPr>
            <w:rStyle w:val="Hyperlink"/>
          </w:rPr>
          <w:t>https://www.ct.gov/oec/lib/oec/ct_dots_progression_62518_for_website.pdf</w:t>
        </w:r>
      </w:hyperlink>
    </w:p>
    <w:p w14:paraId="3941C769" w14:textId="77777777" w:rsidR="00542D15" w:rsidRDefault="00542D15" w:rsidP="00542D15"/>
    <w:p w14:paraId="2B8BCBEE" w14:textId="77777777" w:rsidR="00542D15" w:rsidRDefault="00542D15" w:rsidP="00542D15">
      <w:r w:rsidRPr="006E66B2">
        <w:t>Early Childhood</w:t>
      </w:r>
      <w:r>
        <w:t xml:space="preserve"> SRBI Embedded Strategies Manual</w:t>
      </w:r>
    </w:p>
    <w:p w14:paraId="2D1B3990" w14:textId="77777777" w:rsidR="00542D15" w:rsidRDefault="00295BF9" w:rsidP="00542D15">
      <w:hyperlink r:id="rId28" w:history="1">
        <w:r w:rsidR="00542D15">
          <w:rPr>
            <w:rStyle w:val="Hyperlink"/>
          </w:rPr>
          <w:t>http://www.ct.gov/oec/lib/oec/earlycare/curriculum/earlychildhood_srbi_manual.pdf</w:t>
        </w:r>
      </w:hyperlink>
    </w:p>
    <w:p w14:paraId="087C0376" w14:textId="77777777" w:rsidR="00542D15" w:rsidRDefault="00542D15" w:rsidP="00542D15"/>
    <w:p w14:paraId="189D778C" w14:textId="77777777" w:rsidR="00542D15" w:rsidRDefault="00542D15" w:rsidP="00542D15">
      <w:r w:rsidRPr="006E66B2">
        <w:t>NAEYC Code of Ethical Conduct</w:t>
      </w:r>
    </w:p>
    <w:p w14:paraId="6BFFF9BE" w14:textId="77777777" w:rsidR="00542D15" w:rsidRDefault="00295BF9" w:rsidP="00542D15">
      <w:hyperlink r:id="rId29" w:history="1">
        <w:r w:rsidR="00542D15">
          <w:rPr>
            <w:rStyle w:val="Hyperlink"/>
          </w:rPr>
          <w:t>https://www.naeyc.org/sites/default/files/globally-shared/downloads/PDFs/resources/position-statements/Ethics%20Position%20Statement2011_09202013update.pdf</w:t>
        </w:r>
      </w:hyperlink>
    </w:p>
    <w:p w14:paraId="561CDD97" w14:textId="77777777" w:rsidR="00542D15" w:rsidRPr="002A4894" w:rsidRDefault="00542D15" w:rsidP="002A4894">
      <w:pPr>
        <w:rPr>
          <w:b/>
        </w:rPr>
      </w:pPr>
    </w:p>
    <w:p w14:paraId="2C6DD587" w14:textId="77777777" w:rsidR="00542D15" w:rsidRPr="002A4894" w:rsidRDefault="002A4894" w:rsidP="00542D15">
      <w:pPr>
        <w:rPr>
          <w:b/>
        </w:rPr>
      </w:pPr>
      <w:r w:rsidRPr="002A4894">
        <w:rPr>
          <w:b/>
        </w:rPr>
        <w:t>Websites:</w:t>
      </w:r>
    </w:p>
    <w:p w14:paraId="0CA5768F" w14:textId="77777777" w:rsidR="002A4894" w:rsidRPr="00ED338D" w:rsidRDefault="002A4894" w:rsidP="00542D15">
      <w:r>
        <w:t xml:space="preserve">Executive Function </w:t>
      </w:r>
      <w:hyperlink r:id="rId30" w:tgtFrame="_blank" w:tooltip="Original URL: https://developingchild.harvard.edu/guide/a-guide-to-executive-function/. Click or tap if you trust this link." w:history="1">
        <w:r>
          <w:rPr>
            <w:rStyle w:val="Hyperlink"/>
          </w:rPr>
          <w:t>https://developingchild.harvard.edu/guide/a-guide-to-executive-function/</w:t>
        </w:r>
      </w:hyperlink>
    </w:p>
    <w:p w14:paraId="42C20F9C" w14:textId="77777777" w:rsidR="00542D15" w:rsidRDefault="00542D15">
      <w:r>
        <w:br w:type="page"/>
      </w:r>
    </w:p>
    <w:p w14:paraId="29DDAE56" w14:textId="77777777" w:rsidR="00C23621" w:rsidRPr="002B70DA" w:rsidRDefault="00C23621" w:rsidP="00C23621">
      <w:pPr>
        <w:rPr>
          <w:b/>
          <w:sz w:val="32"/>
          <w:szCs w:val="32"/>
        </w:rPr>
      </w:pPr>
      <w:r w:rsidRPr="002B70DA">
        <w:rPr>
          <w:b/>
          <w:sz w:val="32"/>
          <w:szCs w:val="32"/>
        </w:rPr>
        <w:lastRenderedPageBreak/>
        <w:t xml:space="preserve">SAMPLE SYLLABUS </w:t>
      </w:r>
    </w:p>
    <w:p w14:paraId="3875EAD7" w14:textId="77777777" w:rsidR="00C23621" w:rsidRDefault="00C23621" w:rsidP="00C23621">
      <w:pPr>
        <w:jc w:val="center"/>
      </w:pPr>
    </w:p>
    <w:p w14:paraId="1EBF0C87" w14:textId="77777777" w:rsidR="00C23621" w:rsidRDefault="00C23621" w:rsidP="00C23621">
      <w:pPr>
        <w:jc w:val="center"/>
      </w:pPr>
    </w:p>
    <w:p w14:paraId="22506964" w14:textId="77777777" w:rsidR="00C23621" w:rsidRDefault="00C23621" w:rsidP="00C23621">
      <w:pPr>
        <w:jc w:val="center"/>
      </w:pPr>
      <w:r>
        <w:t>ECE 210 Observation, Participation, and Seminar</w:t>
      </w:r>
    </w:p>
    <w:p w14:paraId="01E7ECB6" w14:textId="77777777" w:rsidR="00C23621" w:rsidRDefault="00C23621" w:rsidP="00C23621">
      <w:pPr>
        <w:jc w:val="center"/>
      </w:pPr>
      <w:r>
        <w:t>3 credits</w:t>
      </w:r>
    </w:p>
    <w:p w14:paraId="3970AB41" w14:textId="77777777" w:rsidR="00C23621" w:rsidRDefault="00C23621" w:rsidP="00C23621"/>
    <w:p w14:paraId="3266ABBE" w14:textId="77777777" w:rsidR="00C23621" w:rsidRDefault="00C23621" w:rsidP="00C23621"/>
    <w:p w14:paraId="27D75B50" w14:textId="77777777" w:rsidR="00C23621" w:rsidRDefault="00C23621" w:rsidP="00C23621">
      <w:r>
        <w:t>Instructor:</w:t>
      </w:r>
    </w:p>
    <w:p w14:paraId="0BD6C3E3" w14:textId="77777777" w:rsidR="00C23621" w:rsidRDefault="00C23621" w:rsidP="00C23621">
      <w:r>
        <w:t>Contact Information:</w:t>
      </w:r>
    </w:p>
    <w:p w14:paraId="49259B4E" w14:textId="77777777" w:rsidR="00C23621" w:rsidRDefault="00C23621" w:rsidP="00C23621">
      <w:r>
        <w:t>Date/Time/Classroom:</w:t>
      </w:r>
    </w:p>
    <w:p w14:paraId="42C3CFE2" w14:textId="77777777" w:rsidR="00C23621" w:rsidRDefault="00C23621" w:rsidP="00C23621"/>
    <w:p w14:paraId="6D0AF50E" w14:textId="77777777" w:rsidR="00C23621" w:rsidRDefault="00C23621" w:rsidP="00C23621"/>
    <w:p w14:paraId="5867FFC3" w14:textId="77777777" w:rsidR="00C23621" w:rsidRDefault="00C23621" w:rsidP="00C23621">
      <w:r>
        <w:t>Assignments:</w:t>
      </w:r>
    </w:p>
    <w:p w14:paraId="28CBC86A" w14:textId="77777777" w:rsidR="00C23621" w:rsidRDefault="00C23621" w:rsidP="00C23621"/>
    <w:tbl>
      <w:tblPr>
        <w:tblStyle w:val="TableGrid"/>
        <w:tblpPr w:leftFromText="180" w:rightFromText="180" w:vertAnchor="text" w:horzAnchor="margin" w:tblpXSpec="center" w:tblpY="-19"/>
        <w:tblW w:w="5106" w:type="pct"/>
        <w:tblLayout w:type="fixed"/>
        <w:tblLook w:val="04A0" w:firstRow="1" w:lastRow="0" w:firstColumn="1" w:lastColumn="0" w:noHBand="0" w:noVBand="1"/>
      </w:tblPr>
      <w:tblGrid>
        <w:gridCol w:w="1169"/>
        <w:gridCol w:w="4605"/>
        <w:gridCol w:w="1511"/>
        <w:gridCol w:w="5643"/>
        <w:gridCol w:w="1459"/>
      </w:tblGrid>
      <w:tr w:rsidR="00C23621" w:rsidRPr="00EE2D11" w14:paraId="68FECCDA" w14:textId="77777777" w:rsidTr="005D6C4C">
        <w:tc>
          <w:tcPr>
            <w:tcW w:w="406" w:type="pct"/>
            <w:vAlign w:val="center"/>
          </w:tcPr>
          <w:p w14:paraId="2CD4458E" w14:textId="77777777" w:rsidR="00C23621" w:rsidRPr="00502143" w:rsidRDefault="00C23621" w:rsidP="00066315">
            <w:pPr>
              <w:jc w:val="center"/>
              <w:rPr>
                <w:bCs/>
                <w:i/>
                <w:iCs/>
              </w:rPr>
            </w:pPr>
            <w:r w:rsidRPr="00502143">
              <w:rPr>
                <w:b/>
                <w:spacing w:val="-1"/>
              </w:rPr>
              <w:lastRenderedPageBreak/>
              <w:t>Date</w:t>
            </w:r>
          </w:p>
        </w:tc>
        <w:tc>
          <w:tcPr>
            <w:tcW w:w="1600" w:type="pct"/>
            <w:vAlign w:val="center"/>
          </w:tcPr>
          <w:p w14:paraId="667D1128" w14:textId="77777777" w:rsidR="00C23621" w:rsidRPr="00502143" w:rsidRDefault="00C23621" w:rsidP="00066315">
            <w:pPr>
              <w:pStyle w:val="TableParagraph"/>
              <w:spacing w:before="95"/>
              <w:ind w:left="104"/>
              <w:jc w:val="center"/>
              <w:rPr>
                <w:rFonts w:ascii="Times New Roman" w:eastAsia="Arial" w:hAnsi="Times New Roman" w:cs="Times New Roman"/>
                <w:sz w:val="24"/>
                <w:szCs w:val="24"/>
              </w:rPr>
            </w:pPr>
            <w:r w:rsidRPr="00502143">
              <w:rPr>
                <w:rFonts w:ascii="Times New Roman" w:hAnsi="Times New Roman" w:cs="Times New Roman"/>
                <w:b/>
                <w:spacing w:val="-1"/>
                <w:sz w:val="24"/>
                <w:szCs w:val="24"/>
              </w:rPr>
              <w:t>Topic and Learning Experiences</w:t>
            </w:r>
          </w:p>
        </w:tc>
        <w:tc>
          <w:tcPr>
            <w:tcW w:w="525" w:type="pct"/>
          </w:tcPr>
          <w:p w14:paraId="67080AB0" w14:textId="77777777" w:rsidR="00C23621" w:rsidRPr="00874F5E" w:rsidRDefault="00C23621" w:rsidP="00066315">
            <w:pPr>
              <w:jc w:val="center"/>
              <w:rPr>
                <w:b/>
                <w:spacing w:val="-1"/>
                <w:highlight w:val="yellow"/>
              </w:rPr>
            </w:pPr>
            <w:r w:rsidRPr="005D6C4C">
              <w:rPr>
                <w:b/>
                <w:spacing w:val="-1"/>
              </w:rPr>
              <w:t>Alignment with Course Objectives</w:t>
            </w:r>
          </w:p>
        </w:tc>
        <w:tc>
          <w:tcPr>
            <w:tcW w:w="1961" w:type="pct"/>
            <w:vAlign w:val="center"/>
          </w:tcPr>
          <w:p w14:paraId="3A8EF601" w14:textId="77777777" w:rsidR="00C23621" w:rsidRPr="00502143" w:rsidRDefault="00C23621" w:rsidP="00066315">
            <w:pPr>
              <w:jc w:val="center"/>
              <w:rPr>
                <w:bCs/>
              </w:rPr>
            </w:pPr>
            <w:r w:rsidRPr="00502143">
              <w:rPr>
                <w:b/>
                <w:spacing w:val="-1"/>
              </w:rPr>
              <w:t>Assignments</w:t>
            </w:r>
          </w:p>
        </w:tc>
        <w:tc>
          <w:tcPr>
            <w:tcW w:w="507" w:type="pct"/>
            <w:vAlign w:val="center"/>
          </w:tcPr>
          <w:p w14:paraId="198045B4" w14:textId="77777777" w:rsidR="00C23621" w:rsidRPr="00502143" w:rsidRDefault="00C23621" w:rsidP="00066315">
            <w:pPr>
              <w:jc w:val="center"/>
              <w:rPr>
                <w:b/>
              </w:rPr>
            </w:pPr>
            <w:r w:rsidRPr="00502143">
              <w:rPr>
                <w:b/>
              </w:rPr>
              <w:t xml:space="preserve">Alignment with Student Outcomes </w:t>
            </w:r>
          </w:p>
        </w:tc>
      </w:tr>
      <w:tr w:rsidR="00C23621" w:rsidRPr="00EE2D11" w14:paraId="30221A3B" w14:textId="77777777" w:rsidTr="005D6C4C">
        <w:tc>
          <w:tcPr>
            <w:tcW w:w="406" w:type="pct"/>
            <w:vAlign w:val="center"/>
          </w:tcPr>
          <w:p w14:paraId="1205A575" w14:textId="77777777" w:rsidR="00C23621" w:rsidRPr="00502143" w:rsidRDefault="00C23621" w:rsidP="00066315">
            <w:pPr>
              <w:jc w:val="center"/>
              <w:rPr>
                <w:rFonts w:asciiTheme="majorHAnsi" w:hAnsiTheme="majorHAnsi" w:cstheme="majorHAnsi"/>
                <w:spacing w:val="-1"/>
              </w:rPr>
            </w:pPr>
            <w:r w:rsidRPr="00502143">
              <w:rPr>
                <w:rFonts w:asciiTheme="majorHAnsi" w:hAnsiTheme="majorHAnsi" w:cstheme="majorHAnsi"/>
                <w:spacing w:val="-1"/>
              </w:rPr>
              <w:t>1</w:t>
            </w:r>
          </w:p>
        </w:tc>
        <w:tc>
          <w:tcPr>
            <w:tcW w:w="1600" w:type="pct"/>
          </w:tcPr>
          <w:p w14:paraId="7DA9404F" w14:textId="77777777" w:rsidR="00C23621" w:rsidRPr="00502143" w:rsidRDefault="00C23621" w:rsidP="00C23621">
            <w:pPr>
              <w:pStyle w:val="NormalWeb"/>
              <w:numPr>
                <w:ilvl w:val="0"/>
                <w:numId w:val="38"/>
              </w:numPr>
              <w:shd w:val="clear" w:color="auto" w:fill="FFFFFF"/>
            </w:pPr>
            <w:r w:rsidRPr="00502143">
              <w:t xml:space="preserve">Welcome, Intros, Class overview, Icebreakers </w:t>
            </w:r>
          </w:p>
          <w:p w14:paraId="6115097D" w14:textId="07B3E74E" w:rsidR="00C23621" w:rsidRDefault="00C23621" w:rsidP="00C23621">
            <w:pPr>
              <w:pStyle w:val="NormalWeb"/>
              <w:numPr>
                <w:ilvl w:val="0"/>
                <w:numId w:val="38"/>
              </w:numPr>
              <w:shd w:val="clear" w:color="auto" w:fill="FFFFFF"/>
            </w:pPr>
            <w:r w:rsidRPr="00502143">
              <w:t xml:space="preserve">Discuss Syllabus, Case </w:t>
            </w:r>
            <w:proofErr w:type="gramStart"/>
            <w:r w:rsidRPr="00502143">
              <w:t>Study</w:t>
            </w:r>
            <w:proofErr w:type="gramEnd"/>
            <w:r w:rsidRPr="00502143">
              <w:t xml:space="preserve"> and its components </w:t>
            </w:r>
          </w:p>
          <w:p w14:paraId="1BBD3DF5" w14:textId="10DAA8A5" w:rsidR="00585D2C" w:rsidRPr="00502143" w:rsidRDefault="00585D2C" w:rsidP="00C23621">
            <w:pPr>
              <w:pStyle w:val="NormalWeb"/>
              <w:numPr>
                <w:ilvl w:val="0"/>
                <w:numId w:val="38"/>
              </w:numPr>
              <w:shd w:val="clear" w:color="auto" w:fill="FFFFFF"/>
            </w:pPr>
            <w:r>
              <w:t>Discuss Mock Family Conference</w:t>
            </w:r>
          </w:p>
          <w:p w14:paraId="7F19E4BC" w14:textId="77777777" w:rsidR="00C23621" w:rsidRPr="00502143" w:rsidRDefault="00C23621" w:rsidP="00C23621">
            <w:pPr>
              <w:pStyle w:val="NormalWeb"/>
              <w:numPr>
                <w:ilvl w:val="0"/>
                <w:numId w:val="38"/>
              </w:numPr>
              <w:shd w:val="clear" w:color="auto" w:fill="FFFFFF"/>
            </w:pPr>
            <w:r w:rsidRPr="00502143">
              <w:t xml:space="preserve">Review Grading, Seminar Format </w:t>
            </w:r>
          </w:p>
          <w:p w14:paraId="1F6908D2" w14:textId="77777777" w:rsidR="00C23621" w:rsidRPr="00502143" w:rsidRDefault="00C23621" w:rsidP="00C23621">
            <w:pPr>
              <w:pStyle w:val="NormalWeb"/>
              <w:numPr>
                <w:ilvl w:val="0"/>
                <w:numId w:val="38"/>
              </w:numPr>
              <w:shd w:val="clear" w:color="auto" w:fill="FFFFFF"/>
            </w:pPr>
            <w:r w:rsidRPr="00502143">
              <w:t>Discuss Selection of NAEYC site and child for case study</w:t>
            </w:r>
          </w:p>
          <w:p w14:paraId="1B8411F8" w14:textId="77777777" w:rsidR="00C23621" w:rsidRPr="00502143" w:rsidRDefault="00C23621" w:rsidP="00066315">
            <w:r w:rsidRPr="00502143">
              <w:t xml:space="preserve">Read Aloud: The Only One Club, by </w:t>
            </w:r>
            <w:proofErr w:type="spellStart"/>
            <w:r w:rsidRPr="00502143">
              <w:t>Naliboff</w:t>
            </w:r>
            <w:proofErr w:type="spellEnd"/>
          </w:p>
          <w:p w14:paraId="34B21AFB" w14:textId="77777777" w:rsidR="00C23621" w:rsidRPr="00502143" w:rsidRDefault="00C23621" w:rsidP="00066315">
            <w:pPr>
              <w:pStyle w:val="TableParagraph"/>
              <w:spacing w:before="95"/>
              <w:ind w:left="104"/>
              <w:jc w:val="center"/>
              <w:rPr>
                <w:rFonts w:ascii="Times New Roman" w:hAnsi="Times New Roman" w:cs="Times New Roman"/>
                <w:b/>
                <w:spacing w:val="-1"/>
              </w:rPr>
            </w:pPr>
          </w:p>
        </w:tc>
        <w:tc>
          <w:tcPr>
            <w:tcW w:w="525" w:type="pct"/>
          </w:tcPr>
          <w:p w14:paraId="2FC1D864" w14:textId="77777777" w:rsidR="00C23621" w:rsidRPr="00874F5E" w:rsidRDefault="00C23621" w:rsidP="00066315">
            <w:pPr>
              <w:jc w:val="center"/>
              <w:rPr>
                <w:b/>
                <w:spacing w:val="-1"/>
                <w:highlight w:val="yellow"/>
              </w:rPr>
            </w:pPr>
          </w:p>
          <w:p w14:paraId="3A973990" w14:textId="77777777" w:rsidR="00C23621" w:rsidRPr="00874F5E" w:rsidRDefault="00C23621" w:rsidP="00066315">
            <w:pPr>
              <w:jc w:val="center"/>
              <w:rPr>
                <w:b/>
                <w:spacing w:val="-1"/>
                <w:highlight w:val="yellow"/>
              </w:rPr>
            </w:pPr>
          </w:p>
          <w:p w14:paraId="56881CDB" w14:textId="77777777" w:rsidR="00C23621" w:rsidRPr="00874F5E" w:rsidRDefault="00C23621" w:rsidP="00066315">
            <w:pPr>
              <w:jc w:val="center"/>
              <w:rPr>
                <w:b/>
                <w:spacing w:val="-1"/>
                <w:highlight w:val="yellow"/>
              </w:rPr>
            </w:pPr>
          </w:p>
          <w:p w14:paraId="3EC7EBB4" w14:textId="77777777" w:rsidR="00C23621" w:rsidRPr="00874F5E" w:rsidRDefault="00C23621" w:rsidP="00066315">
            <w:pPr>
              <w:jc w:val="center"/>
              <w:rPr>
                <w:b/>
                <w:spacing w:val="-1"/>
                <w:highlight w:val="yellow"/>
              </w:rPr>
            </w:pPr>
          </w:p>
          <w:p w14:paraId="16AA32AF" w14:textId="77777777" w:rsidR="00C23621" w:rsidRPr="00874F5E" w:rsidRDefault="00C23621" w:rsidP="00066315">
            <w:pPr>
              <w:jc w:val="center"/>
              <w:rPr>
                <w:b/>
                <w:spacing w:val="-1"/>
                <w:highlight w:val="yellow"/>
              </w:rPr>
            </w:pPr>
          </w:p>
          <w:p w14:paraId="1A671255" w14:textId="62DF31D7" w:rsidR="00C23621" w:rsidRPr="00874F5E" w:rsidRDefault="00C23621" w:rsidP="00066315">
            <w:pPr>
              <w:jc w:val="center"/>
              <w:rPr>
                <w:spacing w:val="-1"/>
                <w:highlight w:val="yellow"/>
              </w:rPr>
            </w:pPr>
          </w:p>
        </w:tc>
        <w:tc>
          <w:tcPr>
            <w:tcW w:w="1961" w:type="pct"/>
            <w:vAlign w:val="center"/>
          </w:tcPr>
          <w:p w14:paraId="7F37078A" w14:textId="216DF7B1" w:rsidR="00C23621" w:rsidRPr="00502143" w:rsidRDefault="00C23621" w:rsidP="00066315">
            <w:pPr>
              <w:jc w:val="center"/>
              <w:rPr>
                <w:b/>
                <w:spacing w:val="-1"/>
              </w:rPr>
            </w:pPr>
            <w:r w:rsidRPr="00502143">
              <w:t xml:space="preserve">NOTE: Students will be observed in their placement settings throughout the semester as they </w:t>
            </w:r>
            <w:r w:rsidRPr="00502143">
              <w:rPr>
                <w:b/>
                <w:bCs/>
              </w:rPr>
              <w:t>*</w:t>
            </w:r>
            <w:r w:rsidRPr="00502143">
              <w:t xml:space="preserve">observe, </w:t>
            </w:r>
            <w:proofErr w:type="gramStart"/>
            <w:r w:rsidRPr="00502143">
              <w:t>record</w:t>
            </w:r>
            <w:proofErr w:type="gramEnd"/>
            <w:r w:rsidRPr="00502143">
              <w:t xml:space="preserve"> and evaluate using the </w:t>
            </w:r>
            <w:r w:rsidR="00254D34" w:rsidRPr="00AD1890">
              <w:t>ethical</w:t>
            </w:r>
            <w:r w:rsidR="00254D34">
              <w:t xml:space="preserve"> </w:t>
            </w:r>
            <w:r w:rsidRPr="00502143">
              <w:t>methods described, discussed, and demonstrated in this course.</w:t>
            </w:r>
          </w:p>
        </w:tc>
        <w:tc>
          <w:tcPr>
            <w:tcW w:w="507" w:type="pct"/>
            <w:vAlign w:val="center"/>
          </w:tcPr>
          <w:p w14:paraId="7D292FF7" w14:textId="77777777" w:rsidR="00C23621" w:rsidRDefault="00C23621" w:rsidP="00066315">
            <w:pPr>
              <w:jc w:val="center"/>
              <w:rPr>
                <w:rFonts w:asciiTheme="majorHAnsi" w:hAnsiTheme="majorHAnsi" w:cstheme="majorHAnsi"/>
                <w:b/>
              </w:rPr>
            </w:pPr>
          </w:p>
        </w:tc>
      </w:tr>
      <w:tr w:rsidR="00C23621" w:rsidRPr="00EE2D11" w14:paraId="4EF30B05" w14:textId="77777777" w:rsidTr="005D6C4C">
        <w:tc>
          <w:tcPr>
            <w:tcW w:w="406" w:type="pct"/>
            <w:vAlign w:val="center"/>
          </w:tcPr>
          <w:p w14:paraId="27551AE2" w14:textId="77777777" w:rsidR="00C23621" w:rsidRPr="00502143" w:rsidRDefault="00C23621" w:rsidP="00066315">
            <w:pPr>
              <w:jc w:val="center"/>
              <w:rPr>
                <w:rFonts w:asciiTheme="majorHAnsi" w:hAnsiTheme="majorHAnsi" w:cstheme="majorHAnsi"/>
                <w:spacing w:val="-1"/>
              </w:rPr>
            </w:pPr>
            <w:r w:rsidRPr="00502143">
              <w:rPr>
                <w:rFonts w:asciiTheme="majorHAnsi" w:hAnsiTheme="majorHAnsi" w:cstheme="majorHAnsi"/>
                <w:spacing w:val="-1"/>
              </w:rPr>
              <w:t>2</w:t>
            </w:r>
          </w:p>
        </w:tc>
        <w:tc>
          <w:tcPr>
            <w:tcW w:w="1600" w:type="pct"/>
          </w:tcPr>
          <w:p w14:paraId="06F51497" w14:textId="230FE18E" w:rsidR="00C23621" w:rsidRDefault="00C23621" w:rsidP="00C23621">
            <w:pPr>
              <w:pStyle w:val="NormalWeb"/>
              <w:numPr>
                <w:ilvl w:val="0"/>
                <w:numId w:val="39"/>
              </w:numPr>
              <w:shd w:val="clear" w:color="auto" w:fill="FFFFFF"/>
              <w:rPr>
                <w:color w:val="000000" w:themeColor="text1"/>
              </w:rPr>
            </w:pPr>
            <w:r w:rsidRPr="005D6C4C">
              <w:rPr>
                <w:color w:val="000000" w:themeColor="text1"/>
              </w:rPr>
              <w:t>*Observation Video Experience and simulated observations</w:t>
            </w:r>
          </w:p>
          <w:p w14:paraId="334CCE2B" w14:textId="56F3D477" w:rsidR="00BD18E9" w:rsidRPr="005D6C4C" w:rsidRDefault="00BD18E9" w:rsidP="00C23621">
            <w:pPr>
              <w:pStyle w:val="NormalWeb"/>
              <w:numPr>
                <w:ilvl w:val="0"/>
                <w:numId w:val="39"/>
              </w:numPr>
              <w:shd w:val="clear" w:color="auto" w:fill="FFFFFF"/>
              <w:rPr>
                <w:color w:val="000000" w:themeColor="text1"/>
              </w:rPr>
            </w:pPr>
            <w:r>
              <w:rPr>
                <w:color w:val="000000" w:themeColor="text1"/>
              </w:rPr>
              <w:t>Objectivity vs Subjectivity</w:t>
            </w:r>
          </w:p>
          <w:p w14:paraId="03239916" w14:textId="77777777" w:rsidR="00C23621" w:rsidRPr="005D6C4C" w:rsidRDefault="00C23621" w:rsidP="00C23621">
            <w:pPr>
              <w:pStyle w:val="ListParagraph"/>
              <w:numPr>
                <w:ilvl w:val="0"/>
                <w:numId w:val="39"/>
              </w:numPr>
              <w:spacing w:line="259" w:lineRule="auto"/>
              <w:rPr>
                <w:rFonts w:ascii="Times New Roman" w:hAnsi="Times New Roman"/>
                <w:color w:val="000000" w:themeColor="text1"/>
                <w:sz w:val="24"/>
                <w:szCs w:val="24"/>
              </w:rPr>
            </w:pPr>
            <w:r w:rsidRPr="005D6C4C">
              <w:rPr>
                <w:rFonts w:ascii="Times New Roman" w:hAnsi="Times New Roman"/>
                <w:color w:val="000000" w:themeColor="text1"/>
                <w:sz w:val="24"/>
                <w:szCs w:val="24"/>
              </w:rPr>
              <w:t>Discuss Standards and Assessment tools</w:t>
            </w:r>
          </w:p>
          <w:p w14:paraId="07B48543" w14:textId="77777777" w:rsidR="00C23621" w:rsidRPr="00502143" w:rsidRDefault="00C23621" w:rsidP="00066315">
            <w:r w:rsidRPr="00502143">
              <w:t xml:space="preserve"> CT ELDS</w:t>
            </w:r>
          </w:p>
          <w:p w14:paraId="33690B86" w14:textId="77777777" w:rsidR="00C23621" w:rsidRPr="00502143" w:rsidRDefault="00295BF9" w:rsidP="00066315">
            <w:hyperlink r:id="rId31" w:history="1">
              <w:r w:rsidR="00C23621" w:rsidRPr="00502143">
                <w:rPr>
                  <w:rStyle w:val="Hyperlink"/>
                </w:rPr>
                <w:t>https://www.ct.gov/oec/lib/oec/earlycare/elds/ctelds.pdf</w:t>
              </w:r>
            </w:hyperlink>
          </w:p>
          <w:p w14:paraId="5FEBD648" w14:textId="77777777" w:rsidR="00C23621" w:rsidRPr="00502143" w:rsidRDefault="00C23621" w:rsidP="00066315">
            <w:pPr>
              <w:rPr>
                <w:b/>
              </w:rPr>
            </w:pPr>
          </w:p>
          <w:p w14:paraId="7588651A" w14:textId="77777777" w:rsidR="00C23621" w:rsidRPr="00502143" w:rsidRDefault="00C23621" w:rsidP="00066315">
            <w:r w:rsidRPr="00502143">
              <w:t xml:space="preserve">CT DOTS User’s Manual </w:t>
            </w:r>
            <w:hyperlink r:id="rId32" w:history="1">
              <w:r w:rsidRPr="00502143">
                <w:rPr>
                  <w:rStyle w:val="Hyperlink"/>
                </w:rPr>
                <w:t>https://www.ct.gov/oec/lib/oec/ct_dots_mnl_6618_web.pdf</w:t>
              </w:r>
            </w:hyperlink>
          </w:p>
          <w:p w14:paraId="0C9B8FFC" w14:textId="77777777" w:rsidR="00C23621" w:rsidRPr="00502143" w:rsidRDefault="00C23621" w:rsidP="00066315"/>
          <w:p w14:paraId="46EF5BA3" w14:textId="77777777" w:rsidR="00C23621" w:rsidRPr="00502143" w:rsidRDefault="00C23621" w:rsidP="00066315">
            <w:r w:rsidRPr="00502143">
              <w:t xml:space="preserve">CT DOTS Observation Progression Book </w:t>
            </w:r>
            <w:hyperlink r:id="rId33" w:history="1">
              <w:r w:rsidRPr="00502143">
                <w:rPr>
                  <w:rStyle w:val="Hyperlink"/>
                </w:rPr>
                <w:t>https://www.ct.gov/oec/lib/oec/ct_dots_progression_62518_for_website.pdf</w:t>
              </w:r>
            </w:hyperlink>
          </w:p>
          <w:p w14:paraId="679B52AE" w14:textId="77777777" w:rsidR="00C23621" w:rsidRPr="00502143" w:rsidRDefault="00C23621" w:rsidP="00C23621">
            <w:pPr>
              <w:pStyle w:val="NormalWeb"/>
              <w:numPr>
                <w:ilvl w:val="0"/>
                <w:numId w:val="39"/>
              </w:numPr>
              <w:shd w:val="clear" w:color="auto" w:fill="FFFFFF"/>
            </w:pPr>
            <w:r w:rsidRPr="00502143">
              <w:lastRenderedPageBreak/>
              <w:t xml:space="preserve">Review Child Observation Forms, and child record, </w:t>
            </w:r>
            <w:r w:rsidRPr="00502143">
              <w:rPr>
                <w:bCs/>
              </w:rPr>
              <w:t>checklists</w:t>
            </w:r>
          </w:p>
          <w:p w14:paraId="4CBFCE94" w14:textId="77777777" w:rsidR="00C23621" w:rsidRPr="005D6C4C" w:rsidRDefault="00C23621" w:rsidP="00C23621">
            <w:pPr>
              <w:pStyle w:val="ListParagraph"/>
              <w:numPr>
                <w:ilvl w:val="0"/>
                <w:numId w:val="39"/>
              </w:numPr>
              <w:spacing w:line="259" w:lineRule="auto"/>
              <w:rPr>
                <w:rFonts w:ascii="Times New Roman" w:hAnsi="Times New Roman"/>
                <w:color w:val="000000" w:themeColor="text1"/>
                <w:sz w:val="24"/>
                <w:szCs w:val="24"/>
              </w:rPr>
            </w:pPr>
            <w:r w:rsidRPr="005D6C4C">
              <w:rPr>
                <w:rFonts w:ascii="Times New Roman" w:hAnsi="Times New Roman"/>
                <w:color w:val="000000" w:themeColor="text1"/>
                <w:sz w:val="24"/>
                <w:szCs w:val="24"/>
              </w:rPr>
              <w:t>*Review and apply the NAEYC Code of Ethical Conduct.</w:t>
            </w:r>
          </w:p>
          <w:p w14:paraId="7564D6C9" w14:textId="77777777" w:rsidR="00C23621" w:rsidRPr="00502143" w:rsidRDefault="00295BF9" w:rsidP="00066315">
            <w:pPr>
              <w:rPr>
                <w:rStyle w:val="Hyperlink"/>
              </w:rPr>
            </w:pPr>
            <w:hyperlink r:id="rId34" w:history="1">
              <w:r w:rsidR="00C23621" w:rsidRPr="00502143">
                <w:rPr>
                  <w:rStyle w:val="Hyperlink"/>
                </w:rPr>
                <w:t>https://www.naeyc.org/sites/default/files/globally-shared/downloads/PDFs/resources/position-statements/Ethics%20Position%20Statement2011_09202013update.pdf</w:t>
              </w:r>
            </w:hyperlink>
          </w:p>
          <w:p w14:paraId="3890C0C0" w14:textId="77777777" w:rsidR="00C23621" w:rsidRPr="00502143" w:rsidRDefault="00C23621" w:rsidP="00066315">
            <w:pPr>
              <w:pStyle w:val="TableParagraph"/>
              <w:spacing w:before="95"/>
              <w:ind w:left="104"/>
              <w:jc w:val="center"/>
              <w:rPr>
                <w:rFonts w:ascii="Times New Roman" w:hAnsi="Times New Roman" w:cs="Times New Roman"/>
                <w:b/>
                <w:spacing w:val="-1"/>
                <w:sz w:val="24"/>
                <w:szCs w:val="24"/>
              </w:rPr>
            </w:pPr>
          </w:p>
        </w:tc>
        <w:tc>
          <w:tcPr>
            <w:tcW w:w="525" w:type="pct"/>
          </w:tcPr>
          <w:p w14:paraId="243F569A" w14:textId="0FB4B852" w:rsidR="00C23621" w:rsidRPr="005D6C4C" w:rsidRDefault="00C23621" w:rsidP="00066315">
            <w:pPr>
              <w:jc w:val="center"/>
              <w:rPr>
                <w:color w:val="000000" w:themeColor="text1"/>
              </w:rPr>
            </w:pPr>
            <w:r w:rsidRPr="005D6C4C">
              <w:rPr>
                <w:color w:val="000000" w:themeColor="text1"/>
              </w:rPr>
              <w:lastRenderedPageBreak/>
              <w:t xml:space="preserve">C.O. </w:t>
            </w:r>
            <w:r w:rsidR="00BD18E9">
              <w:rPr>
                <w:color w:val="000000" w:themeColor="text1"/>
              </w:rPr>
              <w:t xml:space="preserve">1, </w:t>
            </w:r>
            <w:r w:rsidR="005D6C4C" w:rsidRPr="005D6C4C">
              <w:rPr>
                <w:color w:val="000000" w:themeColor="text1"/>
              </w:rPr>
              <w:t>2, 3, and 4</w:t>
            </w:r>
          </w:p>
          <w:p w14:paraId="2CEA050C" w14:textId="77777777" w:rsidR="00C23621" w:rsidRPr="00874F5E" w:rsidRDefault="00C23621" w:rsidP="00066315">
            <w:pPr>
              <w:jc w:val="center"/>
              <w:rPr>
                <w:bCs/>
                <w:spacing w:val="-1"/>
                <w:highlight w:val="yellow"/>
              </w:rPr>
            </w:pPr>
          </w:p>
        </w:tc>
        <w:tc>
          <w:tcPr>
            <w:tcW w:w="1961" w:type="pct"/>
            <w:vAlign w:val="center"/>
          </w:tcPr>
          <w:p w14:paraId="28D0728E" w14:textId="77777777" w:rsidR="00C23621" w:rsidRPr="00502143" w:rsidRDefault="00C23621" w:rsidP="00066315">
            <w:pPr>
              <w:rPr>
                <w:b/>
                <w:bCs/>
                <w:color w:val="2F5496" w:themeColor="accent1" w:themeShade="BF"/>
                <w:u w:val="single"/>
              </w:rPr>
            </w:pPr>
            <w:r w:rsidRPr="00502143">
              <w:t>Watch the read aloud of Rainbow Fish on Storylineonline.net</w:t>
            </w:r>
            <w:r w:rsidRPr="00502143">
              <w:rPr>
                <w:b/>
                <w:bCs/>
                <w:color w:val="2F5496" w:themeColor="accent1" w:themeShade="BF"/>
                <w:u w:val="single"/>
              </w:rPr>
              <w:t xml:space="preserve"> </w:t>
            </w:r>
            <w:r w:rsidRPr="00502143">
              <w:rPr>
                <w:color w:val="000000" w:themeColor="text1"/>
              </w:rPr>
              <w:t>Reflect upon how the story connects to observation and understanding of young children</w:t>
            </w:r>
          </w:p>
          <w:p w14:paraId="5FC77937" w14:textId="77777777" w:rsidR="00C23621" w:rsidRPr="00BD18E9" w:rsidRDefault="00C23621" w:rsidP="00066315">
            <w:pPr>
              <w:rPr>
                <w:b/>
                <w:bCs/>
                <w:color w:val="000000" w:themeColor="text1"/>
                <w:u w:val="single"/>
              </w:rPr>
            </w:pPr>
          </w:p>
          <w:p w14:paraId="028225B3" w14:textId="77777777" w:rsidR="00C23621" w:rsidRPr="00BD18E9" w:rsidRDefault="00C23621" w:rsidP="00066315">
            <w:pPr>
              <w:jc w:val="center"/>
              <w:rPr>
                <w:spacing w:val="-1"/>
              </w:rPr>
            </w:pPr>
            <w:r w:rsidRPr="00BD18E9">
              <w:rPr>
                <w:color w:val="000000" w:themeColor="text1"/>
              </w:rPr>
              <w:t>Sign Statement of Commitment from NAEYC Code of Ethical Conduct</w:t>
            </w:r>
          </w:p>
        </w:tc>
        <w:tc>
          <w:tcPr>
            <w:tcW w:w="507" w:type="pct"/>
            <w:vAlign w:val="center"/>
          </w:tcPr>
          <w:p w14:paraId="55ECFB06" w14:textId="664D3549" w:rsidR="00C23621" w:rsidRPr="00502143" w:rsidRDefault="00C23621" w:rsidP="00066315">
            <w:pPr>
              <w:jc w:val="center"/>
              <w:rPr>
                <w:bCs/>
              </w:rPr>
            </w:pPr>
            <w:r w:rsidRPr="00502143">
              <w:rPr>
                <w:bCs/>
              </w:rPr>
              <w:t>S.O. 1</w:t>
            </w:r>
            <w:r w:rsidR="00BD18E9">
              <w:rPr>
                <w:bCs/>
              </w:rPr>
              <w:t>, 4, and 7</w:t>
            </w:r>
          </w:p>
          <w:p w14:paraId="7F66FB75" w14:textId="77777777" w:rsidR="00C23621" w:rsidRPr="00502143" w:rsidRDefault="00C23621" w:rsidP="00066315">
            <w:pPr>
              <w:jc w:val="center"/>
              <w:rPr>
                <w:bCs/>
              </w:rPr>
            </w:pPr>
          </w:p>
          <w:p w14:paraId="2CC9A606" w14:textId="7843D824" w:rsidR="00C23621" w:rsidRPr="00502143" w:rsidRDefault="00C23621" w:rsidP="00066315">
            <w:pPr>
              <w:jc w:val="center"/>
              <w:rPr>
                <w:bCs/>
              </w:rPr>
            </w:pPr>
          </w:p>
        </w:tc>
      </w:tr>
      <w:tr w:rsidR="00C23621" w:rsidRPr="00502143" w14:paraId="52D9EA23" w14:textId="77777777" w:rsidTr="005D6C4C">
        <w:tc>
          <w:tcPr>
            <w:tcW w:w="406" w:type="pct"/>
            <w:vAlign w:val="center"/>
          </w:tcPr>
          <w:p w14:paraId="5CFAACA9" w14:textId="77777777" w:rsidR="00C23621" w:rsidRPr="00080B10" w:rsidRDefault="00C23621" w:rsidP="00066315">
            <w:pPr>
              <w:jc w:val="center"/>
              <w:rPr>
                <w:spacing w:val="-1"/>
              </w:rPr>
            </w:pPr>
            <w:r w:rsidRPr="00080B10">
              <w:rPr>
                <w:spacing w:val="-1"/>
              </w:rPr>
              <w:t>3</w:t>
            </w:r>
          </w:p>
        </w:tc>
        <w:tc>
          <w:tcPr>
            <w:tcW w:w="1600" w:type="pct"/>
            <w:vAlign w:val="center"/>
          </w:tcPr>
          <w:p w14:paraId="17BEB42D" w14:textId="77777777" w:rsidR="00C23621" w:rsidRPr="00502143" w:rsidRDefault="00C23621" w:rsidP="00C23621">
            <w:pPr>
              <w:pStyle w:val="ListParagraph"/>
              <w:numPr>
                <w:ilvl w:val="0"/>
                <w:numId w:val="40"/>
              </w:numPr>
              <w:spacing w:after="160" w:line="259" w:lineRule="auto"/>
              <w:rPr>
                <w:rFonts w:ascii="Times New Roman" w:hAnsi="Times New Roman"/>
                <w:sz w:val="24"/>
                <w:szCs w:val="24"/>
              </w:rPr>
            </w:pPr>
            <w:r w:rsidRPr="00502143">
              <w:rPr>
                <w:rFonts w:ascii="Times New Roman" w:hAnsi="Times New Roman"/>
                <w:sz w:val="24"/>
                <w:szCs w:val="24"/>
              </w:rPr>
              <w:t>Cycle of Intentional Teaching</w:t>
            </w:r>
          </w:p>
          <w:p w14:paraId="0A12E197" w14:textId="77777777" w:rsidR="00C23621" w:rsidRPr="00502143" w:rsidRDefault="00C23621" w:rsidP="00C23621">
            <w:pPr>
              <w:pStyle w:val="ListParagraph"/>
              <w:numPr>
                <w:ilvl w:val="0"/>
                <w:numId w:val="40"/>
              </w:numPr>
              <w:spacing w:after="160" w:line="259" w:lineRule="auto"/>
              <w:rPr>
                <w:rFonts w:ascii="Times New Roman" w:hAnsi="Times New Roman"/>
                <w:sz w:val="24"/>
                <w:szCs w:val="24"/>
              </w:rPr>
            </w:pPr>
            <w:r w:rsidRPr="00502143">
              <w:rPr>
                <w:rFonts w:ascii="Times New Roman" w:hAnsi="Times New Roman"/>
                <w:sz w:val="24"/>
                <w:szCs w:val="24"/>
              </w:rPr>
              <w:t xml:space="preserve">Early Childhood </w:t>
            </w:r>
            <w:r w:rsidRPr="00502143">
              <w:rPr>
                <w:rFonts w:ascii="Times New Roman" w:hAnsi="Times New Roman"/>
                <w:b/>
                <w:bCs/>
                <w:color w:val="2F5496" w:themeColor="accent1" w:themeShade="BF"/>
                <w:sz w:val="24"/>
                <w:szCs w:val="24"/>
                <w:u w:val="single"/>
              </w:rPr>
              <w:t>SRBI</w:t>
            </w:r>
            <w:r w:rsidRPr="00502143">
              <w:rPr>
                <w:rFonts w:ascii="Times New Roman" w:hAnsi="Times New Roman"/>
                <w:sz w:val="24"/>
                <w:szCs w:val="24"/>
              </w:rPr>
              <w:t xml:space="preserve"> Embedded Strategies Manual</w:t>
            </w:r>
          </w:p>
          <w:p w14:paraId="11651D06" w14:textId="77777777" w:rsidR="00C23621" w:rsidRPr="00502143" w:rsidRDefault="00295BF9" w:rsidP="00066315">
            <w:pPr>
              <w:rPr>
                <w:rStyle w:val="Hyperlink"/>
              </w:rPr>
            </w:pPr>
            <w:hyperlink r:id="rId35" w:history="1">
              <w:r w:rsidR="00C23621" w:rsidRPr="00502143">
                <w:rPr>
                  <w:rStyle w:val="Hyperlink"/>
                </w:rPr>
                <w:t>http://www.ct.gov/oec/lib/oec/earlycare/curriculum/earlychildhood_srbi_manual.pdf</w:t>
              </w:r>
            </w:hyperlink>
          </w:p>
          <w:p w14:paraId="6F172760" w14:textId="77777777" w:rsidR="00C23621" w:rsidRPr="00502143" w:rsidRDefault="00C23621" w:rsidP="00066315">
            <w:pPr>
              <w:rPr>
                <w:rStyle w:val="Hyperlink"/>
              </w:rPr>
            </w:pPr>
          </w:p>
          <w:p w14:paraId="664E708E" w14:textId="77777777" w:rsidR="00C23621" w:rsidRPr="005D6C4C" w:rsidRDefault="00C23621" w:rsidP="00C23621">
            <w:pPr>
              <w:pStyle w:val="ListParagraph"/>
              <w:numPr>
                <w:ilvl w:val="0"/>
                <w:numId w:val="40"/>
              </w:numPr>
              <w:spacing w:line="259" w:lineRule="auto"/>
              <w:rPr>
                <w:rFonts w:ascii="Times New Roman" w:hAnsi="Times New Roman"/>
                <w:color w:val="000000" w:themeColor="text1"/>
                <w:sz w:val="24"/>
                <w:szCs w:val="24"/>
              </w:rPr>
            </w:pPr>
            <w:r w:rsidRPr="005D6C4C">
              <w:rPr>
                <w:rFonts w:ascii="Times New Roman" w:hAnsi="Times New Roman"/>
                <w:color w:val="000000" w:themeColor="text1"/>
                <w:sz w:val="24"/>
                <w:szCs w:val="24"/>
              </w:rPr>
              <w:t>*Observe, record, assess using methods such as: anecdotal, running records frequency counts, checklist, work samples, time samples, and rating scales.</w:t>
            </w:r>
          </w:p>
          <w:p w14:paraId="6A40D9F7" w14:textId="77777777" w:rsidR="00C23621" w:rsidRPr="005D6C4C" w:rsidRDefault="00C23621" w:rsidP="00066315">
            <w:pPr>
              <w:rPr>
                <w:color w:val="000000" w:themeColor="text1"/>
              </w:rPr>
            </w:pPr>
          </w:p>
          <w:p w14:paraId="54F6C587" w14:textId="4BCB89AD" w:rsidR="00C23621" w:rsidRPr="005D6C4C" w:rsidRDefault="005D6C4C" w:rsidP="00C23621">
            <w:pPr>
              <w:pStyle w:val="ListParagraph"/>
              <w:numPr>
                <w:ilvl w:val="0"/>
                <w:numId w:val="40"/>
              </w:numPr>
              <w:spacing w:line="259" w:lineRule="auto"/>
              <w:rPr>
                <w:rFonts w:ascii="Times New Roman" w:hAnsi="Times New Roman"/>
                <w:color w:val="000000" w:themeColor="text1"/>
                <w:sz w:val="24"/>
                <w:szCs w:val="24"/>
              </w:rPr>
            </w:pPr>
            <w:r w:rsidRPr="005D6C4C">
              <w:rPr>
                <w:rFonts w:ascii="Times New Roman" w:hAnsi="Times New Roman"/>
                <w:color w:val="000000" w:themeColor="text1"/>
                <w:sz w:val="24"/>
                <w:szCs w:val="24"/>
              </w:rPr>
              <w:t xml:space="preserve">Inclusion </w:t>
            </w:r>
            <w:r w:rsidR="00C23621" w:rsidRPr="005D6C4C">
              <w:rPr>
                <w:rFonts w:ascii="Times New Roman" w:hAnsi="Times New Roman"/>
                <w:color w:val="000000" w:themeColor="text1"/>
                <w:sz w:val="24"/>
                <w:szCs w:val="24"/>
              </w:rPr>
              <w:t>Checklist</w:t>
            </w:r>
            <w:r w:rsidR="00585D2C" w:rsidRPr="005D6C4C">
              <w:rPr>
                <w:rFonts w:ascii="Times New Roman" w:hAnsi="Times New Roman"/>
                <w:color w:val="000000" w:themeColor="text1"/>
                <w:sz w:val="24"/>
                <w:szCs w:val="24"/>
              </w:rPr>
              <w:t>s</w:t>
            </w:r>
            <w:r w:rsidR="00C23621" w:rsidRPr="005D6C4C">
              <w:rPr>
                <w:rFonts w:ascii="Times New Roman" w:hAnsi="Times New Roman"/>
                <w:color w:val="000000" w:themeColor="text1"/>
                <w:sz w:val="24"/>
                <w:szCs w:val="24"/>
              </w:rPr>
              <w:t xml:space="preserve"> to use during your observation:</w:t>
            </w:r>
          </w:p>
          <w:p w14:paraId="1A049BFE" w14:textId="77777777" w:rsidR="00C23621" w:rsidRPr="00502143" w:rsidRDefault="00C23621" w:rsidP="00066315">
            <w:pPr>
              <w:ind w:left="720"/>
              <w:rPr>
                <w:b/>
                <w:bCs/>
                <w:u w:val="single"/>
              </w:rPr>
            </w:pPr>
          </w:p>
          <w:p w14:paraId="3DE131D8" w14:textId="77777777" w:rsidR="003232A1" w:rsidRPr="00502143" w:rsidRDefault="003232A1" w:rsidP="003232A1">
            <w:r w:rsidRPr="00502143">
              <w:t>Cara’s Kit: Creating Adaptations for Routines and Activities (article and checklist)</w:t>
            </w:r>
          </w:p>
          <w:p w14:paraId="03420BC1" w14:textId="77777777" w:rsidR="003232A1" w:rsidRPr="00502143" w:rsidRDefault="00295BF9" w:rsidP="003232A1">
            <w:hyperlink r:id="rId36" w:history="1">
              <w:r w:rsidR="003232A1" w:rsidRPr="00502143">
                <w:rPr>
                  <w:rStyle w:val="Hyperlink"/>
                </w:rPr>
                <w:t>https://inclusioninstitute.fpg.unc.edu/sites/inclusioninstitute.fpg.unc.edu/files/handouts/Milbourne%20Generic%20handout%20for%20a</w:t>
              </w:r>
              <w:r w:rsidR="003232A1" w:rsidRPr="00502143">
                <w:rPr>
                  <w:rStyle w:val="Hyperlink"/>
                </w:rPr>
                <w:lastRenderedPageBreak/>
                <w:t>daptations%20presentations%20correct%20hierarchy_0.pdf</w:t>
              </w:r>
            </w:hyperlink>
          </w:p>
          <w:p w14:paraId="17C9AE40" w14:textId="77777777" w:rsidR="005F39DA" w:rsidRPr="00502143" w:rsidRDefault="005F39DA" w:rsidP="003232A1">
            <w:pPr>
              <w:rPr>
                <w:b/>
                <w:bCs/>
                <w:u w:val="single"/>
              </w:rPr>
            </w:pPr>
          </w:p>
          <w:p w14:paraId="2F2E9D80" w14:textId="77777777" w:rsidR="00C23621" w:rsidRPr="00502143" w:rsidRDefault="00C23621" w:rsidP="00066315">
            <w:r w:rsidRPr="00502143">
              <w:t>Including Children with Special Needs</w:t>
            </w:r>
          </w:p>
          <w:p w14:paraId="2A5D1696" w14:textId="77777777" w:rsidR="00C23621" w:rsidRPr="005D6C4C" w:rsidRDefault="00295BF9" w:rsidP="00066315">
            <w:pPr>
              <w:ind w:left="720"/>
            </w:pPr>
            <w:hyperlink r:id="rId37" w:history="1">
              <w:r w:rsidR="00C23621" w:rsidRPr="005D6C4C">
                <w:rPr>
                  <w:rStyle w:val="Hyperlink"/>
                </w:rPr>
                <w:t>http://cispartners.vermont.gov/sites/cis/files/Guidance/Including%20Children%20with%20Special%20Need-%20Are%20You%20and%20Your%20Childcare%20Program%20Ready%20Section%20C%20Objective%203%20Letter%20A.%20b.pdf</w:t>
              </w:r>
            </w:hyperlink>
          </w:p>
          <w:p w14:paraId="50383F39" w14:textId="77777777" w:rsidR="00C23621" w:rsidRPr="00502143" w:rsidRDefault="00C23621" w:rsidP="00066315">
            <w:pPr>
              <w:ind w:left="720"/>
              <w:rPr>
                <w:b/>
              </w:rPr>
            </w:pPr>
          </w:p>
          <w:p w14:paraId="18DE5988" w14:textId="77777777" w:rsidR="00C23621" w:rsidRPr="00502143" w:rsidRDefault="00C23621" w:rsidP="00066315">
            <w:pPr>
              <w:ind w:left="720"/>
            </w:pPr>
            <w:r w:rsidRPr="00502143">
              <w:t>Checklist from Quality Star NY adapted from NAEYC and “Are We Supporting Diversity? A Tool for Reflection and Dialogue” Work/Family Directions, Inc.</w:t>
            </w:r>
          </w:p>
          <w:p w14:paraId="251D787F" w14:textId="77777777" w:rsidR="00C23621" w:rsidRPr="00502143" w:rsidRDefault="00295BF9" w:rsidP="00066315">
            <w:hyperlink r:id="rId38" w:history="1">
              <w:r w:rsidR="00C23621" w:rsidRPr="00502143">
                <w:rPr>
                  <w:rStyle w:val="Hyperlink"/>
                </w:rPr>
                <w:t>http://qualitystarsny.org/resources/FE/FIS/NAEYC_Pathways-to-Cultural-Competence_Checklist_NYS-version.pdf</w:t>
              </w:r>
            </w:hyperlink>
          </w:p>
          <w:p w14:paraId="76A45B8D" w14:textId="598E8DAD" w:rsidR="00C23621" w:rsidRPr="00502143" w:rsidRDefault="00C23621" w:rsidP="00066315">
            <w:pPr>
              <w:pStyle w:val="TableParagraph"/>
              <w:spacing w:before="95"/>
              <w:ind w:left="104"/>
              <w:jc w:val="center"/>
              <w:rPr>
                <w:rFonts w:ascii="Times New Roman" w:hAnsi="Times New Roman" w:cs="Times New Roman"/>
                <w:b/>
                <w:spacing w:val="-1"/>
                <w:sz w:val="24"/>
                <w:szCs w:val="24"/>
              </w:rPr>
            </w:pPr>
          </w:p>
        </w:tc>
        <w:tc>
          <w:tcPr>
            <w:tcW w:w="525" w:type="pct"/>
          </w:tcPr>
          <w:p w14:paraId="1A593200" w14:textId="45ECD37E" w:rsidR="00C23621" w:rsidRPr="00874F5E" w:rsidRDefault="00C23621" w:rsidP="00066315">
            <w:pPr>
              <w:jc w:val="center"/>
              <w:rPr>
                <w:spacing w:val="-1"/>
                <w:highlight w:val="yellow"/>
              </w:rPr>
            </w:pPr>
            <w:r w:rsidRPr="005D6C4C">
              <w:rPr>
                <w:spacing w:val="-1"/>
              </w:rPr>
              <w:lastRenderedPageBreak/>
              <w:t xml:space="preserve">C.O. </w:t>
            </w:r>
            <w:r w:rsidR="005D6C4C" w:rsidRPr="005D6C4C">
              <w:rPr>
                <w:spacing w:val="-1"/>
              </w:rPr>
              <w:t>2, 3 and 4</w:t>
            </w:r>
          </w:p>
        </w:tc>
        <w:tc>
          <w:tcPr>
            <w:tcW w:w="1961" w:type="pct"/>
            <w:vAlign w:val="center"/>
          </w:tcPr>
          <w:p w14:paraId="6ADFF48D" w14:textId="4AF325F1" w:rsidR="00C23621" w:rsidRPr="005D6C4C" w:rsidRDefault="005D6C4C" w:rsidP="00066315">
            <w:pPr>
              <w:jc w:val="center"/>
              <w:rPr>
                <w:bCs/>
                <w:spacing w:val="-1"/>
              </w:rPr>
            </w:pPr>
            <w:r w:rsidRPr="005D6C4C">
              <w:rPr>
                <w:bCs/>
                <w:spacing w:val="-1"/>
              </w:rPr>
              <w:t>Use one or more of the Inclusion Checklists to observe and understand the classroom environment.</w:t>
            </w:r>
            <w:r>
              <w:rPr>
                <w:bCs/>
                <w:spacing w:val="-1"/>
              </w:rPr>
              <w:t xml:space="preserve"> Be prepared to discuss your findings.</w:t>
            </w:r>
          </w:p>
        </w:tc>
        <w:tc>
          <w:tcPr>
            <w:tcW w:w="507" w:type="pct"/>
            <w:vAlign w:val="center"/>
          </w:tcPr>
          <w:p w14:paraId="2CB5BB29" w14:textId="1447BAD7" w:rsidR="00C23621" w:rsidRPr="005D6C4C" w:rsidRDefault="005D6C4C" w:rsidP="00066315">
            <w:pPr>
              <w:jc w:val="center"/>
              <w:rPr>
                <w:bCs/>
              </w:rPr>
            </w:pPr>
            <w:r w:rsidRPr="005D6C4C">
              <w:rPr>
                <w:bCs/>
              </w:rPr>
              <w:t>S.O.</w:t>
            </w:r>
            <w:r>
              <w:rPr>
                <w:bCs/>
              </w:rPr>
              <w:t xml:space="preserve"> 3 and 4</w:t>
            </w:r>
          </w:p>
        </w:tc>
      </w:tr>
      <w:tr w:rsidR="00C23621" w:rsidRPr="00502143" w14:paraId="51F0244B" w14:textId="77777777" w:rsidTr="005D6C4C">
        <w:tc>
          <w:tcPr>
            <w:tcW w:w="406" w:type="pct"/>
            <w:vAlign w:val="center"/>
          </w:tcPr>
          <w:p w14:paraId="0CF81D2E" w14:textId="77777777" w:rsidR="00C23621" w:rsidRPr="00080B10" w:rsidRDefault="00C23621" w:rsidP="00066315">
            <w:pPr>
              <w:jc w:val="center"/>
              <w:rPr>
                <w:spacing w:val="-1"/>
              </w:rPr>
            </w:pPr>
            <w:r w:rsidRPr="00080B10">
              <w:rPr>
                <w:spacing w:val="-1"/>
              </w:rPr>
              <w:t>4</w:t>
            </w:r>
          </w:p>
        </w:tc>
        <w:tc>
          <w:tcPr>
            <w:tcW w:w="1600" w:type="pct"/>
            <w:vAlign w:val="center"/>
          </w:tcPr>
          <w:p w14:paraId="59CEB68A" w14:textId="77777777" w:rsidR="00C23621" w:rsidRPr="00502143" w:rsidRDefault="00C23621" w:rsidP="00066315"/>
          <w:p w14:paraId="5A4E908B" w14:textId="50C3C276" w:rsidR="005F39DA" w:rsidRPr="00BD18E9" w:rsidRDefault="00C23621" w:rsidP="00BD18E9">
            <w:pPr>
              <w:spacing w:line="259" w:lineRule="auto"/>
              <w:rPr>
                <w:color w:val="000000" w:themeColor="text1"/>
              </w:rPr>
            </w:pPr>
            <w:r w:rsidRPr="00BD18E9">
              <w:rPr>
                <w:color w:val="000000" w:themeColor="text1"/>
              </w:rPr>
              <w:t>*Eastern CT State University (video)</w:t>
            </w:r>
          </w:p>
          <w:p w14:paraId="130BF832" w14:textId="77777777" w:rsidR="00C23621" w:rsidRPr="00502143" w:rsidRDefault="00C23621" w:rsidP="00066315">
            <w:r w:rsidRPr="00BD18E9">
              <w:rPr>
                <w:color w:val="000000" w:themeColor="text1"/>
              </w:rPr>
              <w:t xml:space="preserve">Essential Dispositions </w:t>
            </w:r>
            <w:hyperlink r:id="rId39" w:history="1">
              <w:r w:rsidRPr="00502143">
                <w:rPr>
                  <w:rStyle w:val="Hyperlink"/>
                </w:rPr>
                <w:t>https://www.easternct.edu/center-for-early-childhood-education/ct-early-learning-and-development-standards/fostering-essential-dispositions.html</w:t>
              </w:r>
            </w:hyperlink>
          </w:p>
          <w:p w14:paraId="02CDE26D" w14:textId="77777777" w:rsidR="00C23621" w:rsidRDefault="00C23621" w:rsidP="00066315">
            <w:pPr>
              <w:pStyle w:val="TableParagraph"/>
              <w:spacing w:before="95"/>
              <w:ind w:left="104"/>
              <w:jc w:val="center"/>
              <w:rPr>
                <w:rFonts w:ascii="Times New Roman" w:hAnsi="Times New Roman" w:cs="Times New Roman"/>
                <w:b/>
                <w:spacing w:val="-1"/>
                <w:sz w:val="24"/>
                <w:szCs w:val="24"/>
              </w:rPr>
            </w:pPr>
          </w:p>
          <w:p w14:paraId="4D3D4585" w14:textId="7E439C3E" w:rsidR="00E31292" w:rsidRPr="00502143" w:rsidRDefault="00E31292" w:rsidP="00E31292">
            <w:pPr>
              <w:pStyle w:val="TableParagraph"/>
              <w:spacing w:before="95"/>
              <w:ind w:left="104"/>
              <w:rPr>
                <w:rFonts w:ascii="Times New Roman" w:hAnsi="Times New Roman" w:cs="Times New Roman"/>
                <w:b/>
                <w:spacing w:val="-1"/>
                <w:sz w:val="24"/>
                <w:szCs w:val="24"/>
              </w:rPr>
            </w:pPr>
          </w:p>
        </w:tc>
        <w:tc>
          <w:tcPr>
            <w:tcW w:w="525" w:type="pct"/>
          </w:tcPr>
          <w:p w14:paraId="42A0D15D" w14:textId="661D08D9" w:rsidR="00C23621" w:rsidRPr="00874F5E" w:rsidRDefault="005F39DA" w:rsidP="00066315">
            <w:pPr>
              <w:jc w:val="center"/>
              <w:rPr>
                <w:spacing w:val="-1"/>
                <w:highlight w:val="yellow"/>
              </w:rPr>
            </w:pPr>
            <w:r w:rsidRPr="00BD18E9">
              <w:rPr>
                <w:spacing w:val="-1"/>
              </w:rPr>
              <w:t xml:space="preserve">C.O. </w:t>
            </w:r>
            <w:r w:rsidR="00BD18E9" w:rsidRPr="00BD18E9">
              <w:rPr>
                <w:spacing w:val="-1"/>
              </w:rPr>
              <w:t>4 and 5</w:t>
            </w:r>
          </w:p>
        </w:tc>
        <w:tc>
          <w:tcPr>
            <w:tcW w:w="1961" w:type="pct"/>
            <w:vAlign w:val="center"/>
          </w:tcPr>
          <w:p w14:paraId="2E8CB2A8" w14:textId="77777777" w:rsidR="00C23621" w:rsidRPr="00502143" w:rsidRDefault="00C23621" w:rsidP="00066315">
            <w:pPr>
              <w:jc w:val="center"/>
              <w:rPr>
                <w:b/>
                <w:spacing w:val="-1"/>
              </w:rPr>
            </w:pPr>
          </w:p>
        </w:tc>
        <w:tc>
          <w:tcPr>
            <w:tcW w:w="507" w:type="pct"/>
            <w:vAlign w:val="center"/>
          </w:tcPr>
          <w:p w14:paraId="66AE90A6" w14:textId="77777777" w:rsidR="00C23621" w:rsidRPr="00502143" w:rsidRDefault="00C23621" w:rsidP="00066315">
            <w:pPr>
              <w:jc w:val="center"/>
              <w:rPr>
                <w:b/>
              </w:rPr>
            </w:pPr>
          </w:p>
        </w:tc>
      </w:tr>
      <w:tr w:rsidR="00C23621" w:rsidRPr="00502143" w14:paraId="79A40B8C" w14:textId="77777777" w:rsidTr="005D6C4C">
        <w:tc>
          <w:tcPr>
            <w:tcW w:w="406" w:type="pct"/>
            <w:vAlign w:val="center"/>
          </w:tcPr>
          <w:p w14:paraId="04AD31FC" w14:textId="77777777" w:rsidR="00C23621" w:rsidRPr="00080B10" w:rsidRDefault="00C23621" w:rsidP="00066315">
            <w:pPr>
              <w:jc w:val="center"/>
              <w:rPr>
                <w:spacing w:val="-1"/>
              </w:rPr>
            </w:pPr>
            <w:r w:rsidRPr="00080B10">
              <w:rPr>
                <w:spacing w:val="-1"/>
              </w:rPr>
              <w:t>5</w:t>
            </w:r>
          </w:p>
        </w:tc>
        <w:tc>
          <w:tcPr>
            <w:tcW w:w="1600" w:type="pct"/>
            <w:vAlign w:val="center"/>
          </w:tcPr>
          <w:p w14:paraId="004C0AA4" w14:textId="77777777" w:rsidR="009D7631" w:rsidRPr="00874F5E" w:rsidRDefault="009D7631" w:rsidP="009D7631">
            <w:r w:rsidRPr="00874F5E">
              <w:t xml:space="preserve">How to write an entry </w:t>
            </w:r>
          </w:p>
          <w:p w14:paraId="027BE026" w14:textId="3A7039B1" w:rsidR="009D7631" w:rsidRPr="00502143" w:rsidRDefault="009D7631" w:rsidP="009D7631">
            <w:pPr>
              <w:rPr>
                <w:color w:val="000000" w:themeColor="text1"/>
              </w:rPr>
            </w:pPr>
            <w:r w:rsidRPr="00874F5E">
              <w:rPr>
                <w:color w:val="000000" w:themeColor="text1"/>
              </w:rPr>
              <w:t>How to write a summary</w:t>
            </w:r>
            <w:r w:rsidRPr="00502143">
              <w:rPr>
                <w:color w:val="000000" w:themeColor="text1"/>
              </w:rPr>
              <w:t xml:space="preserve"> </w:t>
            </w:r>
          </w:p>
          <w:p w14:paraId="31909747" w14:textId="6552B937" w:rsidR="009D7631" w:rsidRPr="00502143" w:rsidRDefault="009D7631" w:rsidP="00066315"/>
          <w:p w14:paraId="1729F8C2" w14:textId="4DEF2513" w:rsidR="009D7631" w:rsidRDefault="009D7631" w:rsidP="009D7631">
            <w:r w:rsidRPr="00502143">
              <w:lastRenderedPageBreak/>
              <w:t>Physical Domain</w:t>
            </w:r>
          </w:p>
          <w:p w14:paraId="0F52AD17" w14:textId="4038F841" w:rsidR="00C23621" w:rsidRPr="00502143" w:rsidRDefault="00C23621" w:rsidP="00066315">
            <w:pPr>
              <w:pStyle w:val="TableParagraph"/>
              <w:spacing w:before="95"/>
              <w:ind w:left="104"/>
              <w:jc w:val="center"/>
              <w:rPr>
                <w:rFonts w:ascii="Times New Roman" w:hAnsi="Times New Roman" w:cs="Times New Roman"/>
                <w:b/>
                <w:spacing w:val="-1"/>
                <w:sz w:val="24"/>
                <w:szCs w:val="24"/>
              </w:rPr>
            </w:pPr>
          </w:p>
        </w:tc>
        <w:tc>
          <w:tcPr>
            <w:tcW w:w="525" w:type="pct"/>
          </w:tcPr>
          <w:p w14:paraId="71C715AE" w14:textId="13450D57" w:rsidR="00C23621" w:rsidRPr="00874F5E" w:rsidRDefault="00C23621" w:rsidP="00066315">
            <w:pPr>
              <w:jc w:val="center"/>
              <w:rPr>
                <w:spacing w:val="-1"/>
                <w:highlight w:val="yellow"/>
              </w:rPr>
            </w:pPr>
            <w:r w:rsidRPr="00121B14">
              <w:rPr>
                <w:spacing w:val="-1"/>
              </w:rPr>
              <w:lastRenderedPageBreak/>
              <w:t xml:space="preserve">C.O. </w:t>
            </w:r>
            <w:r w:rsidR="00BD18E9" w:rsidRPr="00121B14">
              <w:rPr>
                <w:spacing w:val="-1"/>
              </w:rPr>
              <w:t xml:space="preserve">5 </w:t>
            </w:r>
            <w:r w:rsidR="00121B14" w:rsidRPr="00121B14">
              <w:rPr>
                <w:spacing w:val="-1"/>
              </w:rPr>
              <w:t>and 7</w:t>
            </w:r>
          </w:p>
        </w:tc>
        <w:tc>
          <w:tcPr>
            <w:tcW w:w="1961" w:type="pct"/>
            <w:vAlign w:val="center"/>
          </w:tcPr>
          <w:p w14:paraId="7D97BB9A" w14:textId="77777777" w:rsidR="00C23621" w:rsidRPr="00502143" w:rsidRDefault="00C23621" w:rsidP="00066315">
            <w:pPr>
              <w:jc w:val="center"/>
              <w:rPr>
                <w:b/>
                <w:spacing w:val="-1"/>
              </w:rPr>
            </w:pPr>
            <w:r w:rsidRPr="00502143">
              <w:t>Observe and reflect upon child in physical activities and write your entries.</w:t>
            </w:r>
          </w:p>
        </w:tc>
        <w:tc>
          <w:tcPr>
            <w:tcW w:w="507" w:type="pct"/>
            <w:vAlign w:val="center"/>
          </w:tcPr>
          <w:p w14:paraId="41050BD7" w14:textId="7D38239B" w:rsidR="00C23621" w:rsidRPr="00080B10" w:rsidRDefault="00C23621" w:rsidP="00066315">
            <w:pPr>
              <w:jc w:val="center"/>
            </w:pPr>
            <w:r w:rsidRPr="00080B10">
              <w:t>S.O. 5</w:t>
            </w:r>
            <w:r w:rsidR="00121B14">
              <w:t xml:space="preserve"> and 7</w:t>
            </w:r>
          </w:p>
        </w:tc>
      </w:tr>
      <w:tr w:rsidR="00121B14" w:rsidRPr="00502143" w14:paraId="2AB07BA3" w14:textId="77777777" w:rsidTr="005D6C4C">
        <w:tc>
          <w:tcPr>
            <w:tcW w:w="406" w:type="pct"/>
            <w:vAlign w:val="center"/>
          </w:tcPr>
          <w:p w14:paraId="255BEEE6" w14:textId="77777777" w:rsidR="00121B14" w:rsidRPr="00080B10" w:rsidRDefault="00121B14" w:rsidP="00121B14">
            <w:pPr>
              <w:jc w:val="center"/>
              <w:rPr>
                <w:spacing w:val="-1"/>
              </w:rPr>
            </w:pPr>
            <w:r w:rsidRPr="00080B10">
              <w:rPr>
                <w:spacing w:val="-1"/>
              </w:rPr>
              <w:t>6</w:t>
            </w:r>
          </w:p>
        </w:tc>
        <w:tc>
          <w:tcPr>
            <w:tcW w:w="1600" w:type="pct"/>
            <w:vAlign w:val="center"/>
          </w:tcPr>
          <w:p w14:paraId="52E8BCE7" w14:textId="7C726B5C" w:rsidR="00121B14" w:rsidRPr="00502143" w:rsidRDefault="00121B14" w:rsidP="00121B14">
            <w:pPr>
              <w:rPr>
                <w:color w:val="000000" w:themeColor="text1"/>
              </w:rPr>
            </w:pPr>
            <w:r w:rsidRPr="00502143">
              <w:rPr>
                <w:color w:val="000000" w:themeColor="text1"/>
              </w:rPr>
              <w:t>Cogniti</w:t>
            </w:r>
            <w:r>
              <w:rPr>
                <w:color w:val="000000" w:themeColor="text1"/>
              </w:rPr>
              <w:t>on</w:t>
            </w:r>
            <w:r w:rsidRPr="00502143">
              <w:rPr>
                <w:color w:val="000000" w:themeColor="text1"/>
              </w:rPr>
              <w:t xml:space="preserve"> Domain</w:t>
            </w:r>
          </w:p>
          <w:p w14:paraId="45A3D178" w14:textId="77777777" w:rsidR="00121B14" w:rsidRPr="00502143" w:rsidRDefault="00121B14" w:rsidP="00121B14">
            <w:pPr>
              <w:pStyle w:val="TableParagraph"/>
              <w:spacing w:before="95"/>
              <w:ind w:left="104"/>
              <w:jc w:val="center"/>
              <w:rPr>
                <w:rFonts w:ascii="Times New Roman" w:hAnsi="Times New Roman" w:cs="Times New Roman"/>
                <w:b/>
                <w:spacing w:val="-1"/>
                <w:sz w:val="24"/>
                <w:szCs w:val="24"/>
              </w:rPr>
            </w:pPr>
          </w:p>
        </w:tc>
        <w:tc>
          <w:tcPr>
            <w:tcW w:w="525" w:type="pct"/>
          </w:tcPr>
          <w:p w14:paraId="38A7C37C" w14:textId="5A3393A4" w:rsidR="00121B14" w:rsidRPr="00874F5E" w:rsidRDefault="00121B14" w:rsidP="00121B14">
            <w:pPr>
              <w:jc w:val="center"/>
              <w:rPr>
                <w:spacing w:val="-1"/>
                <w:highlight w:val="yellow"/>
              </w:rPr>
            </w:pPr>
            <w:r>
              <w:rPr>
                <w:spacing w:val="-1"/>
              </w:rPr>
              <w:t xml:space="preserve"> </w:t>
            </w:r>
            <w:r w:rsidRPr="00585D2C">
              <w:rPr>
                <w:spacing w:val="-1"/>
              </w:rPr>
              <w:t>C.O. 5</w:t>
            </w:r>
          </w:p>
        </w:tc>
        <w:tc>
          <w:tcPr>
            <w:tcW w:w="1961" w:type="pct"/>
            <w:vAlign w:val="center"/>
          </w:tcPr>
          <w:p w14:paraId="76B18728" w14:textId="77777777" w:rsidR="00121B14" w:rsidRPr="00502143" w:rsidRDefault="00121B14" w:rsidP="00121B14">
            <w:r w:rsidRPr="00502143">
              <w:t>Write the Physical summary</w:t>
            </w:r>
          </w:p>
          <w:p w14:paraId="17032C30" w14:textId="126A59ED" w:rsidR="00121B14" w:rsidRPr="00502143" w:rsidRDefault="00121B14" w:rsidP="00121B14">
            <w:r w:rsidRPr="00502143">
              <w:t>Observe and reflect upon child in cogniti</w:t>
            </w:r>
            <w:r>
              <w:t>on</w:t>
            </w:r>
            <w:r w:rsidRPr="00502143">
              <w:t xml:space="preserve"> activities and write your entries.</w:t>
            </w:r>
          </w:p>
          <w:p w14:paraId="6FC2F37E" w14:textId="77777777" w:rsidR="00121B14" w:rsidRPr="00502143" w:rsidRDefault="00121B14" w:rsidP="00121B14">
            <w:pPr>
              <w:jc w:val="center"/>
              <w:rPr>
                <w:b/>
                <w:spacing w:val="-1"/>
              </w:rPr>
            </w:pPr>
          </w:p>
        </w:tc>
        <w:tc>
          <w:tcPr>
            <w:tcW w:w="507" w:type="pct"/>
            <w:vAlign w:val="center"/>
          </w:tcPr>
          <w:p w14:paraId="2504229C" w14:textId="1459ACAF" w:rsidR="00121B14" w:rsidRPr="00080B10" w:rsidRDefault="00121B14" w:rsidP="00121B14">
            <w:pPr>
              <w:jc w:val="center"/>
            </w:pPr>
            <w:r w:rsidRPr="00080B10">
              <w:t xml:space="preserve">S.O. </w:t>
            </w:r>
            <w:r>
              <w:t xml:space="preserve">1, 4, </w:t>
            </w:r>
            <w:r w:rsidRPr="00080B10">
              <w:t>5</w:t>
            </w:r>
            <w:r>
              <w:t xml:space="preserve"> and 7</w:t>
            </w:r>
          </w:p>
        </w:tc>
      </w:tr>
      <w:tr w:rsidR="00121B14" w:rsidRPr="00502143" w14:paraId="04105487" w14:textId="77777777" w:rsidTr="005D6C4C">
        <w:tc>
          <w:tcPr>
            <w:tcW w:w="406" w:type="pct"/>
            <w:vAlign w:val="center"/>
          </w:tcPr>
          <w:p w14:paraId="4F83E232" w14:textId="77777777" w:rsidR="00121B14" w:rsidRPr="00502143" w:rsidRDefault="00121B14" w:rsidP="00121B14">
            <w:pPr>
              <w:jc w:val="center"/>
              <w:rPr>
                <w:spacing w:val="-1"/>
              </w:rPr>
            </w:pPr>
            <w:r w:rsidRPr="00502143">
              <w:rPr>
                <w:spacing w:val="-1"/>
              </w:rPr>
              <w:t>7</w:t>
            </w:r>
          </w:p>
        </w:tc>
        <w:tc>
          <w:tcPr>
            <w:tcW w:w="1600" w:type="pct"/>
            <w:vAlign w:val="center"/>
          </w:tcPr>
          <w:p w14:paraId="37F20AC0" w14:textId="77777777" w:rsidR="00121B14" w:rsidRPr="00502143" w:rsidRDefault="00121B14" w:rsidP="00121B14">
            <w:r w:rsidRPr="00502143">
              <w:t>Early Language, Communication, and Literacy Domain</w:t>
            </w:r>
          </w:p>
          <w:p w14:paraId="5F50E158" w14:textId="77777777" w:rsidR="00121B14" w:rsidRPr="00502143" w:rsidRDefault="00121B14" w:rsidP="00121B14">
            <w:pPr>
              <w:rPr>
                <w:rStyle w:val="Hyperlink"/>
              </w:rPr>
            </w:pPr>
          </w:p>
          <w:p w14:paraId="3CE1C5C2" w14:textId="77777777" w:rsidR="00121B14" w:rsidRPr="00502143" w:rsidRDefault="00121B14" w:rsidP="00121B14">
            <w:r w:rsidRPr="00502143">
              <w:t>The Inclusion Lab, 12 Key Practices for high quality early childhood inclusion</w:t>
            </w:r>
          </w:p>
          <w:p w14:paraId="3C6C86AF" w14:textId="77777777" w:rsidR="00121B14" w:rsidRPr="00502143" w:rsidRDefault="00295BF9" w:rsidP="00121B14">
            <w:pPr>
              <w:rPr>
                <w:color w:val="000000" w:themeColor="text1"/>
              </w:rPr>
            </w:pPr>
            <w:hyperlink r:id="rId40" w:history="1">
              <w:r w:rsidR="00121B14" w:rsidRPr="00502143">
                <w:rPr>
                  <w:rStyle w:val="Hyperlink"/>
                </w:rPr>
                <w:t>https://blog.brookespublishing.com/12-key-practices-for-high-quality-early-childhood-inclusion/</w:t>
              </w:r>
            </w:hyperlink>
          </w:p>
        </w:tc>
        <w:tc>
          <w:tcPr>
            <w:tcW w:w="525" w:type="pct"/>
          </w:tcPr>
          <w:p w14:paraId="2A77ADEF" w14:textId="77777777" w:rsidR="00121B14" w:rsidRPr="00874F5E" w:rsidRDefault="00121B14" w:rsidP="00121B14">
            <w:pPr>
              <w:jc w:val="center"/>
              <w:rPr>
                <w:spacing w:val="-1"/>
                <w:highlight w:val="yellow"/>
              </w:rPr>
            </w:pPr>
          </w:p>
          <w:p w14:paraId="4C5872CE" w14:textId="77777777" w:rsidR="00121B14" w:rsidRPr="00874F5E" w:rsidRDefault="00121B14" w:rsidP="00121B14">
            <w:pPr>
              <w:jc w:val="center"/>
              <w:rPr>
                <w:spacing w:val="-1"/>
                <w:highlight w:val="yellow"/>
              </w:rPr>
            </w:pPr>
          </w:p>
          <w:p w14:paraId="78391F86" w14:textId="0C11E5C9" w:rsidR="00121B14" w:rsidRPr="00874F5E" w:rsidRDefault="00121B14" w:rsidP="00121B14">
            <w:pPr>
              <w:jc w:val="center"/>
              <w:rPr>
                <w:spacing w:val="-1"/>
                <w:highlight w:val="yellow"/>
              </w:rPr>
            </w:pPr>
            <w:r w:rsidRPr="00366301">
              <w:rPr>
                <w:spacing w:val="-1"/>
              </w:rPr>
              <w:t>C.O. 5</w:t>
            </w:r>
          </w:p>
        </w:tc>
        <w:tc>
          <w:tcPr>
            <w:tcW w:w="1961" w:type="pct"/>
            <w:vAlign w:val="center"/>
          </w:tcPr>
          <w:p w14:paraId="2C9C955F" w14:textId="0C9FB7C7" w:rsidR="00121B14" w:rsidRPr="00502143" w:rsidRDefault="00121B14" w:rsidP="00121B14">
            <w:r w:rsidRPr="00502143">
              <w:t>Prepare the Cogniti</w:t>
            </w:r>
            <w:r>
              <w:t>on</w:t>
            </w:r>
            <w:r w:rsidRPr="00502143">
              <w:t xml:space="preserve"> Summary</w:t>
            </w:r>
          </w:p>
          <w:p w14:paraId="11D0204D" w14:textId="77777777" w:rsidR="00121B14" w:rsidRPr="00502143" w:rsidRDefault="00121B14" w:rsidP="00121B14"/>
          <w:p w14:paraId="11A9E371" w14:textId="326C53D0" w:rsidR="00121B14" w:rsidRPr="00502143" w:rsidRDefault="00121B14" w:rsidP="00121B14">
            <w:r w:rsidRPr="00502143">
              <w:t>Observe and reflect upon a child in literacy experiences and write your entries.</w:t>
            </w:r>
          </w:p>
        </w:tc>
        <w:tc>
          <w:tcPr>
            <w:tcW w:w="507" w:type="pct"/>
            <w:vAlign w:val="center"/>
          </w:tcPr>
          <w:p w14:paraId="3D87212B" w14:textId="2049E92F" w:rsidR="00121B14" w:rsidRPr="00080B10" w:rsidRDefault="00121B14" w:rsidP="00121B14">
            <w:pPr>
              <w:jc w:val="center"/>
            </w:pPr>
            <w:r w:rsidRPr="00080B10">
              <w:t xml:space="preserve">S.O. </w:t>
            </w:r>
            <w:r>
              <w:t xml:space="preserve">1, 4, </w:t>
            </w:r>
            <w:r w:rsidRPr="00080B10">
              <w:t>5</w:t>
            </w:r>
            <w:r>
              <w:t xml:space="preserve"> and 7</w:t>
            </w:r>
          </w:p>
        </w:tc>
      </w:tr>
      <w:tr w:rsidR="00121B14" w:rsidRPr="00502143" w14:paraId="618BD992" w14:textId="77777777" w:rsidTr="005D6C4C">
        <w:tc>
          <w:tcPr>
            <w:tcW w:w="406" w:type="pct"/>
            <w:vAlign w:val="center"/>
          </w:tcPr>
          <w:p w14:paraId="5B46D981" w14:textId="6000906B" w:rsidR="00121B14" w:rsidRPr="00502143" w:rsidRDefault="00366301" w:rsidP="00121B14">
            <w:pPr>
              <w:jc w:val="center"/>
              <w:rPr>
                <w:spacing w:val="-1"/>
              </w:rPr>
            </w:pPr>
            <w:r>
              <w:rPr>
                <w:spacing w:val="-1"/>
              </w:rPr>
              <w:t>8</w:t>
            </w:r>
          </w:p>
        </w:tc>
        <w:tc>
          <w:tcPr>
            <w:tcW w:w="1600" w:type="pct"/>
            <w:vAlign w:val="center"/>
          </w:tcPr>
          <w:p w14:paraId="48130E0B" w14:textId="77777777" w:rsidR="00121B14" w:rsidRPr="00502143" w:rsidRDefault="00121B14" w:rsidP="00121B14">
            <w:pPr>
              <w:rPr>
                <w:color w:val="000000" w:themeColor="text1"/>
              </w:rPr>
            </w:pPr>
            <w:r w:rsidRPr="00502143">
              <w:t>Social-Emotional Domain</w:t>
            </w:r>
          </w:p>
        </w:tc>
        <w:tc>
          <w:tcPr>
            <w:tcW w:w="525" w:type="pct"/>
          </w:tcPr>
          <w:p w14:paraId="1E0E9038" w14:textId="025D0DD1" w:rsidR="00121B14" w:rsidRPr="00585D2C" w:rsidRDefault="00121B14" w:rsidP="00121B14">
            <w:pPr>
              <w:jc w:val="center"/>
              <w:rPr>
                <w:spacing w:val="-1"/>
              </w:rPr>
            </w:pPr>
            <w:r w:rsidRPr="00585D2C">
              <w:rPr>
                <w:spacing w:val="-1"/>
              </w:rPr>
              <w:t>C.O. 5</w:t>
            </w:r>
          </w:p>
        </w:tc>
        <w:tc>
          <w:tcPr>
            <w:tcW w:w="1961" w:type="pct"/>
            <w:vAlign w:val="center"/>
          </w:tcPr>
          <w:p w14:paraId="669EA161" w14:textId="77777777" w:rsidR="00121B14" w:rsidRPr="00502143" w:rsidRDefault="00121B14" w:rsidP="00121B14">
            <w:pPr>
              <w:rPr>
                <w:color w:val="000000" w:themeColor="text1"/>
              </w:rPr>
            </w:pPr>
            <w:r w:rsidRPr="00502143">
              <w:rPr>
                <w:color w:val="000000" w:themeColor="text1"/>
              </w:rPr>
              <w:t>Prepare the Literacy summary</w:t>
            </w:r>
          </w:p>
          <w:p w14:paraId="2FBF6E1D" w14:textId="77777777" w:rsidR="00121B14" w:rsidRPr="00502143" w:rsidRDefault="00121B14" w:rsidP="00121B14">
            <w:r w:rsidRPr="00502143">
              <w:t>Observe and reflect upon a child in social-emotional activities and write your entries.</w:t>
            </w:r>
          </w:p>
        </w:tc>
        <w:tc>
          <w:tcPr>
            <w:tcW w:w="507" w:type="pct"/>
            <w:vAlign w:val="center"/>
          </w:tcPr>
          <w:p w14:paraId="5DF02A19" w14:textId="3A022CCE" w:rsidR="00121B14" w:rsidRPr="00080B10" w:rsidRDefault="00121B14" w:rsidP="00121B14">
            <w:pPr>
              <w:jc w:val="center"/>
            </w:pPr>
            <w:r w:rsidRPr="00080B10">
              <w:t xml:space="preserve">S.O. </w:t>
            </w:r>
            <w:r>
              <w:t xml:space="preserve">1, 4, </w:t>
            </w:r>
            <w:r w:rsidRPr="00080B10">
              <w:t>5</w:t>
            </w:r>
            <w:r>
              <w:t xml:space="preserve"> and 7</w:t>
            </w:r>
          </w:p>
        </w:tc>
      </w:tr>
      <w:tr w:rsidR="00121B14" w:rsidRPr="00502143" w14:paraId="7DDDCE26" w14:textId="77777777" w:rsidTr="005D6C4C">
        <w:tc>
          <w:tcPr>
            <w:tcW w:w="406" w:type="pct"/>
            <w:vAlign w:val="center"/>
          </w:tcPr>
          <w:p w14:paraId="4D26A3BC" w14:textId="7CC775AF" w:rsidR="00121B14" w:rsidRPr="00502143" w:rsidRDefault="00366301" w:rsidP="00121B14">
            <w:pPr>
              <w:jc w:val="center"/>
              <w:rPr>
                <w:spacing w:val="-1"/>
              </w:rPr>
            </w:pPr>
            <w:r>
              <w:rPr>
                <w:spacing w:val="-1"/>
              </w:rPr>
              <w:t>9</w:t>
            </w:r>
          </w:p>
        </w:tc>
        <w:tc>
          <w:tcPr>
            <w:tcW w:w="1600" w:type="pct"/>
            <w:vAlign w:val="center"/>
          </w:tcPr>
          <w:p w14:paraId="5E643A23" w14:textId="77777777" w:rsidR="00121B14" w:rsidRPr="00502143" w:rsidRDefault="00121B14" w:rsidP="00121B14">
            <w:pPr>
              <w:rPr>
                <w:color w:val="000000" w:themeColor="text1"/>
              </w:rPr>
            </w:pPr>
            <w:r w:rsidRPr="00502143">
              <w:t>Creative Arts</w:t>
            </w:r>
          </w:p>
        </w:tc>
        <w:tc>
          <w:tcPr>
            <w:tcW w:w="525" w:type="pct"/>
          </w:tcPr>
          <w:p w14:paraId="46173E8F" w14:textId="175EDAB9" w:rsidR="00121B14" w:rsidRPr="00585D2C" w:rsidRDefault="00121B14" w:rsidP="00121B14">
            <w:pPr>
              <w:jc w:val="center"/>
              <w:rPr>
                <w:spacing w:val="-1"/>
              </w:rPr>
            </w:pPr>
            <w:r w:rsidRPr="00585D2C">
              <w:rPr>
                <w:spacing w:val="-1"/>
              </w:rPr>
              <w:t>C.O. 5</w:t>
            </w:r>
          </w:p>
        </w:tc>
        <w:tc>
          <w:tcPr>
            <w:tcW w:w="1961" w:type="pct"/>
            <w:vAlign w:val="center"/>
          </w:tcPr>
          <w:p w14:paraId="44A64239" w14:textId="77777777" w:rsidR="00121B14" w:rsidRPr="00502143" w:rsidRDefault="00121B14" w:rsidP="00121B14">
            <w:r w:rsidRPr="00502143">
              <w:t>Prepare the Socio-emotional summary</w:t>
            </w:r>
          </w:p>
          <w:p w14:paraId="01D23D2D" w14:textId="77777777" w:rsidR="00121B14" w:rsidRPr="00502143" w:rsidRDefault="00121B14" w:rsidP="00121B14">
            <w:r w:rsidRPr="00502143">
              <w:t>Observe and reflect upon a child in creative experiences and write your entries.</w:t>
            </w:r>
          </w:p>
        </w:tc>
        <w:tc>
          <w:tcPr>
            <w:tcW w:w="507" w:type="pct"/>
            <w:vAlign w:val="center"/>
          </w:tcPr>
          <w:p w14:paraId="7981A682" w14:textId="79DE78F8" w:rsidR="00121B14" w:rsidRPr="00502143" w:rsidRDefault="00121B14" w:rsidP="00121B14">
            <w:pPr>
              <w:jc w:val="center"/>
            </w:pPr>
            <w:r w:rsidRPr="00080B10">
              <w:t xml:space="preserve">S.O. </w:t>
            </w:r>
            <w:r>
              <w:t xml:space="preserve">1, 4, </w:t>
            </w:r>
            <w:r w:rsidRPr="00080B10">
              <w:t>5</w:t>
            </w:r>
            <w:r>
              <w:t xml:space="preserve"> and 7</w:t>
            </w:r>
          </w:p>
        </w:tc>
      </w:tr>
      <w:tr w:rsidR="00121B14" w:rsidRPr="00502143" w14:paraId="5A869C56" w14:textId="77777777" w:rsidTr="005D6C4C">
        <w:tc>
          <w:tcPr>
            <w:tcW w:w="406" w:type="pct"/>
            <w:vAlign w:val="center"/>
          </w:tcPr>
          <w:p w14:paraId="413A8190" w14:textId="51EA3E72" w:rsidR="00121B14" w:rsidRPr="00502143" w:rsidRDefault="00121B14" w:rsidP="00121B14">
            <w:pPr>
              <w:jc w:val="center"/>
              <w:rPr>
                <w:spacing w:val="-1"/>
              </w:rPr>
            </w:pPr>
            <w:r w:rsidRPr="00502143">
              <w:rPr>
                <w:spacing w:val="-1"/>
              </w:rPr>
              <w:t>1</w:t>
            </w:r>
            <w:r w:rsidR="00366301">
              <w:rPr>
                <w:spacing w:val="-1"/>
              </w:rPr>
              <w:t>0</w:t>
            </w:r>
          </w:p>
        </w:tc>
        <w:tc>
          <w:tcPr>
            <w:tcW w:w="1600" w:type="pct"/>
            <w:vAlign w:val="center"/>
          </w:tcPr>
          <w:p w14:paraId="7C895198" w14:textId="77777777" w:rsidR="00121B14" w:rsidRPr="00502143" w:rsidRDefault="00121B14" w:rsidP="00121B14">
            <w:r w:rsidRPr="00502143">
              <w:t>Math</w:t>
            </w:r>
          </w:p>
          <w:p w14:paraId="3B0C1DB8" w14:textId="77777777" w:rsidR="00121B14" w:rsidRPr="00502143" w:rsidRDefault="00121B14" w:rsidP="00121B14">
            <w:pPr>
              <w:rPr>
                <w:color w:val="000000" w:themeColor="text1"/>
              </w:rPr>
            </w:pPr>
            <w:r w:rsidRPr="00502143">
              <w:t>Discuss Narrative Summary</w:t>
            </w:r>
          </w:p>
        </w:tc>
        <w:tc>
          <w:tcPr>
            <w:tcW w:w="525" w:type="pct"/>
          </w:tcPr>
          <w:p w14:paraId="5ADCEC17" w14:textId="6D587BD5" w:rsidR="00121B14" w:rsidRPr="00585D2C" w:rsidRDefault="00121B14" w:rsidP="00121B14">
            <w:pPr>
              <w:jc w:val="center"/>
              <w:rPr>
                <w:spacing w:val="-1"/>
              </w:rPr>
            </w:pPr>
            <w:r w:rsidRPr="00585D2C">
              <w:rPr>
                <w:spacing w:val="-1"/>
              </w:rPr>
              <w:t>C.O. 5</w:t>
            </w:r>
          </w:p>
        </w:tc>
        <w:tc>
          <w:tcPr>
            <w:tcW w:w="1961" w:type="pct"/>
            <w:vAlign w:val="center"/>
          </w:tcPr>
          <w:p w14:paraId="7C8632CB" w14:textId="77777777" w:rsidR="00121B14" w:rsidRPr="00502143" w:rsidRDefault="00121B14" w:rsidP="00121B14">
            <w:r w:rsidRPr="00502143">
              <w:t>Prepare the creative summary</w:t>
            </w:r>
          </w:p>
          <w:p w14:paraId="640FB445" w14:textId="77777777" w:rsidR="00121B14" w:rsidRPr="00502143" w:rsidRDefault="00121B14" w:rsidP="00121B14">
            <w:r w:rsidRPr="00502143">
              <w:t>Observe and reflect upon child in math activities and write your entries.</w:t>
            </w:r>
          </w:p>
        </w:tc>
        <w:tc>
          <w:tcPr>
            <w:tcW w:w="507" w:type="pct"/>
            <w:vAlign w:val="center"/>
          </w:tcPr>
          <w:p w14:paraId="4983A610" w14:textId="455C60DC" w:rsidR="00121B14" w:rsidRPr="00502143" w:rsidRDefault="00121B14" w:rsidP="00121B14">
            <w:pPr>
              <w:jc w:val="center"/>
            </w:pPr>
            <w:r w:rsidRPr="00080B10">
              <w:t xml:space="preserve">S.O. </w:t>
            </w:r>
            <w:r>
              <w:t xml:space="preserve">1, 4, </w:t>
            </w:r>
            <w:r w:rsidRPr="00080B10">
              <w:t>5</w:t>
            </w:r>
            <w:r>
              <w:t xml:space="preserve"> and 7</w:t>
            </w:r>
          </w:p>
        </w:tc>
      </w:tr>
      <w:tr w:rsidR="00121B14" w:rsidRPr="00502143" w14:paraId="3B0344C2" w14:textId="77777777" w:rsidTr="005D6C4C">
        <w:tc>
          <w:tcPr>
            <w:tcW w:w="406" w:type="pct"/>
            <w:vAlign w:val="center"/>
          </w:tcPr>
          <w:p w14:paraId="792877FD" w14:textId="714285D9" w:rsidR="00121B14" w:rsidRPr="00502143" w:rsidRDefault="00121B14" w:rsidP="00121B14">
            <w:pPr>
              <w:jc w:val="center"/>
              <w:rPr>
                <w:spacing w:val="-1"/>
              </w:rPr>
            </w:pPr>
            <w:r w:rsidRPr="00502143">
              <w:rPr>
                <w:spacing w:val="-1"/>
              </w:rPr>
              <w:t>1</w:t>
            </w:r>
            <w:r w:rsidR="00366301">
              <w:rPr>
                <w:spacing w:val="-1"/>
              </w:rPr>
              <w:t>1</w:t>
            </w:r>
          </w:p>
        </w:tc>
        <w:tc>
          <w:tcPr>
            <w:tcW w:w="1600" w:type="pct"/>
            <w:vAlign w:val="center"/>
          </w:tcPr>
          <w:p w14:paraId="20902291" w14:textId="77777777" w:rsidR="00121B14" w:rsidRPr="00502143" w:rsidRDefault="00121B14" w:rsidP="00121B14">
            <w:r w:rsidRPr="00502143">
              <w:t>Science</w:t>
            </w:r>
          </w:p>
        </w:tc>
        <w:tc>
          <w:tcPr>
            <w:tcW w:w="525" w:type="pct"/>
          </w:tcPr>
          <w:p w14:paraId="548ADFAE" w14:textId="685B38B3" w:rsidR="00121B14" w:rsidRPr="00585D2C" w:rsidRDefault="00121B14" w:rsidP="00121B14">
            <w:pPr>
              <w:jc w:val="center"/>
              <w:rPr>
                <w:spacing w:val="-1"/>
              </w:rPr>
            </w:pPr>
            <w:r w:rsidRPr="00585D2C">
              <w:rPr>
                <w:spacing w:val="-1"/>
              </w:rPr>
              <w:t>C.O. 5</w:t>
            </w:r>
          </w:p>
        </w:tc>
        <w:tc>
          <w:tcPr>
            <w:tcW w:w="1961" w:type="pct"/>
            <w:vAlign w:val="center"/>
          </w:tcPr>
          <w:p w14:paraId="590F8E08" w14:textId="77777777" w:rsidR="00121B14" w:rsidRPr="00502143" w:rsidRDefault="00121B14" w:rsidP="00121B14">
            <w:r w:rsidRPr="00502143">
              <w:t>Prepare the math summary</w:t>
            </w:r>
          </w:p>
          <w:p w14:paraId="6EB3E93B" w14:textId="77777777" w:rsidR="00121B14" w:rsidRPr="00502143" w:rsidRDefault="00121B14" w:rsidP="00121B14">
            <w:r w:rsidRPr="00502143">
              <w:t>Observe and reflect upon child in science activities and write your entries.</w:t>
            </w:r>
          </w:p>
          <w:p w14:paraId="0707602B" w14:textId="77777777" w:rsidR="00121B14" w:rsidRPr="00502143" w:rsidRDefault="00121B14" w:rsidP="00121B14"/>
          <w:p w14:paraId="5DD47145" w14:textId="77777777" w:rsidR="00121B14" w:rsidRPr="00502143" w:rsidRDefault="00121B14" w:rsidP="00121B14"/>
        </w:tc>
        <w:tc>
          <w:tcPr>
            <w:tcW w:w="507" w:type="pct"/>
            <w:vAlign w:val="center"/>
          </w:tcPr>
          <w:p w14:paraId="3A0A5FA0" w14:textId="05E7E523" w:rsidR="00121B14" w:rsidRPr="00502143" w:rsidRDefault="00121B14" w:rsidP="00121B14">
            <w:pPr>
              <w:jc w:val="center"/>
            </w:pPr>
            <w:r w:rsidRPr="00080B10">
              <w:t xml:space="preserve">S.O. </w:t>
            </w:r>
            <w:r>
              <w:t xml:space="preserve">1, 4, </w:t>
            </w:r>
            <w:r w:rsidRPr="00080B10">
              <w:t>5</w:t>
            </w:r>
            <w:r>
              <w:t xml:space="preserve"> and 7</w:t>
            </w:r>
          </w:p>
        </w:tc>
      </w:tr>
      <w:tr w:rsidR="00121B14" w:rsidRPr="00502143" w14:paraId="2B05091E" w14:textId="77777777" w:rsidTr="005D6C4C">
        <w:tc>
          <w:tcPr>
            <w:tcW w:w="406" w:type="pct"/>
            <w:vAlign w:val="center"/>
          </w:tcPr>
          <w:p w14:paraId="0DB1B55E" w14:textId="0103061F" w:rsidR="00121B14" w:rsidRPr="00502143" w:rsidRDefault="00366301" w:rsidP="00121B14">
            <w:pPr>
              <w:jc w:val="center"/>
              <w:rPr>
                <w:spacing w:val="-1"/>
              </w:rPr>
            </w:pPr>
            <w:r>
              <w:rPr>
                <w:spacing w:val="-1"/>
              </w:rPr>
              <w:t>12</w:t>
            </w:r>
          </w:p>
        </w:tc>
        <w:tc>
          <w:tcPr>
            <w:tcW w:w="1600" w:type="pct"/>
            <w:vAlign w:val="center"/>
          </w:tcPr>
          <w:p w14:paraId="353C9A14" w14:textId="77777777" w:rsidR="00121B14" w:rsidRPr="00502143" w:rsidRDefault="00121B14" w:rsidP="00121B14">
            <w:pPr>
              <w:rPr>
                <w:color w:val="000000" w:themeColor="text1"/>
              </w:rPr>
            </w:pPr>
            <w:r w:rsidRPr="00502143">
              <w:rPr>
                <w:color w:val="000000" w:themeColor="text1"/>
              </w:rPr>
              <w:t xml:space="preserve">Writing an Experience Plan including accommodations and/or adaptations for individual needs </w:t>
            </w:r>
          </w:p>
          <w:p w14:paraId="75878F1E" w14:textId="77777777" w:rsidR="00121B14" w:rsidRPr="00502143" w:rsidRDefault="00121B14" w:rsidP="00121B14">
            <w:pPr>
              <w:rPr>
                <w:bCs/>
              </w:rPr>
            </w:pPr>
          </w:p>
        </w:tc>
        <w:tc>
          <w:tcPr>
            <w:tcW w:w="525" w:type="pct"/>
          </w:tcPr>
          <w:p w14:paraId="6C8A6609" w14:textId="7E0BD3C2" w:rsidR="00121B14" w:rsidRPr="00874F5E" w:rsidRDefault="00121B14" w:rsidP="00121B14">
            <w:pPr>
              <w:jc w:val="center"/>
              <w:rPr>
                <w:spacing w:val="-1"/>
              </w:rPr>
            </w:pPr>
            <w:r>
              <w:rPr>
                <w:spacing w:val="-1"/>
              </w:rPr>
              <w:t xml:space="preserve">C.O. 3, 4, </w:t>
            </w:r>
            <w:r w:rsidR="00366301">
              <w:rPr>
                <w:spacing w:val="-1"/>
              </w:rPr>
              <w:t xml:space="preserve">and </w:t>
            </w:r>
            <w:r>
              <w:rPr>
                <w:spacing w:val="-1"/>
              </w:rPr>
              <w:t>5</w:t>
            </w:r>
          </w:p>
        </w:tc>
        <w:tc>
          <w:tcPr>
            <w:tcW w:w="1961" w:type="pct"/>
            <w:vAlign w:val="center"/>
          </w:tcPr>
          <w:p w14:paraId="3B359223" w14:textId="77777777" w:rsidR="00121B14" w:rsidRPr="00502143" w:rsidRDefault="00121B14" w:rsidP="00121B14">
            <w:r w:rsidRPr="00502143">
              <w:t>*Write a Single Learning Experience Plan</w:t>
            </w:r>
          </w:p>
          <w:p w14:paraId="14795617" w14:textId="77777777" w:rsidR="00121B14" w:rsidRPr="00502143" w:rsidRDefault="00121B14" w:rsidP="00121B14"/>
        </w:tc>
        <w:tc>
          <w:tcPr>
            <w:tcW w:w="507" w:type="pct"/>
            <w:vAlign w:val="center"/>
          </w:tcPr>
          <w:p w14:paraId="0DE87CB6" w14:textId="094DE334" w:rsidR="00121B14" w:rsidRPr="00502143" w:rsidRDefault="00121B14" w:rsidP="00121B14">
            <w:r>
              <w:t xml:space="preserve">S.O. 3, 4, </w:t>
            </w:r>
            <w:r w:rsidR="00366301">
              <w:t xml:space="preserve">and </w:t>
            </w:r>
            <w:r>
              <w:t>5</w:t>
            </w:r>
          </w:p>
        </w:tc>
      </w:tr>
      <w:tr w:rsidR="00121B14" w:rsidRPr="00502143" w14:paraId="3A78EEA7" w14:textId="77777777" w:rsidTr="005D6C4C">
        <w:tc>
          <w:tcPr>
            <w:tcW w:w="406" w:type="pct"/>
            <w:vAlign w:val="center"/>
          </w:tcPr>
          <w:p w14:paraId="077192D5" w14:textId="77777777" w:rsidR="00121B14" w:rsidRPr="00502143" w:rsidRDefault="00121B14" w:rsidP="00121B14">
            <w:pPr>
              <w:jc w:val="center"/>
              <w:rPr>
                <w:spacing w:val="-1"/>
              </w:rPr>
            </w:pPr>
            <w:r w:rsidRPr="00502143">
              <w:rPr>
                <w:spacing w:val="-1"/>
              </w:rPr>
              <w:lastRenderedPageBreak/>
              <w:t>13</w:t>
            </w:r>
          </w:p>
        </w:tc>
        <w:tc>
          <w:tcPr>
            <w:tcW w:w="1600" w:type="pct"/>
            <w:vAlign w:val="center"/>
          </w:tcPr>
          <w:p w14:paraId="2B1AAC61" w14:textId="77777777" w:rsidR="00121B14" w:rsidRPr="00502143" w:rsidRDefault="00121B14" w:rsidP="00121B14">
            <w:pPr>
              <w:rPr>
                <w:b/>
              </w:rPr>
            </w:pPr>
            <w:r w:rsidRPr="00502143">
              <w:rPr>
                <w:bCs/>
              </w:rPr>
              <w:t>Using Observations to Conference with Families of all children including those with disabilities, developmental delays, language and/or cultural differences.</w:t>
            </w:r>
            <w:r w:rsidRPr="00502143">
              <w:rPr>
                <w:b/>
              </w:rPr>
              <w:t xml:space="preserve"> </w:t>
            </w:r>
          </w:p>
          <w:p w14:paraId="3953C527" w14:textId="4528029D" w:rsidR="00121B14" w:rsidRDefault="00121B14" w:rsidP="00121B14">
            <w:pPr>
              <w:rPr>
                <w:bCs/>
              </w:rPr>
            </w:pPr>
            <w:r w:rsidRPr="00502143">
              <w:rPr>
                <w:bCs/>
              </w:rPr>
              <w:t>*View a real or simulated family conference</w:t>
            </w:r>
          </w:p>
          <w:p w14:paraId="2AF91C13" w14:textId="77777777" w:rsidR="00121B14" w:rsidRPr="00502143" w:rsidRDefault="00121B14" w:rsidP="00121B14">
            <w:pPr>
              <w:rPr>
                <w:bCs/>
              </w:rPr>
            </w:pPr>
          </w:p>
          <w:p w14:paraId="5DBF40AF" w14:textId="2E846D9D" w:rsidR="00121B14" w:rsidRPr="00502143" w:rsidRDefault="00121B14" w:rsidP="00121B14">
            <w:r>
              <w:t>Explore active listening</w:t>
            </w:r>
          </w:p>
        </w:tc>
        <w:tc>
          <w:tcPr>
            <w:tcW w:w="525" w:type="pct"/>
          </w:tcPr>
          <w:p w14:paraId="0D215969" w14:textId="79E86C34" w:rsidR="00121B14" w:rsidRPr="00874F5E" w:rsidRDefault="00121B14" w:rsidP="00121B14">
            <w:pPr>
              <w:jc w:val="center"/>
              <w:rPr>
                <w:spacing w:val="-1"/>
                <w:highlight w:val="yellow"/>
              </w:rPr>
            </w:pPr>
            <w:r w:rsidRPr="00874F5E">
              <w:rPr>
                <w:spacing w:val="-1"/>
              </w:rPr>
              <w:t>C.O. 6</w:t>
            </w:r>
          </w:p>
        </w:tc>
        <w:tc>
          <w:tcPr>
            <w:tcW w:w="1961" w:type="pct"/>
            <w:vAlign w:val="center"/>
          </w:tcPr>
          <w:p w14:paraId="39050958" w14:textId="77777777" w:rsidR="00121B14" w:rsidRPr="00502143" w:rsidRDefault="00121B14" w:rsidP="00121B14">
            <w:r w:rsidRPr="00502143">
              <w:t>Prepare the science summary</w:t>
            </w:r>
          </w:p>
          <w:p w14:paraId="03AB645C" w14:textId="77777777" w:rsidR="00121B14" w:rsidRPr="00502143" w:rsidRDefault="00121B14" w:rsidP="00121B14"/>
          <w:p w14:paraId="77A27FE0" w14:textId="1EFF9039" w:rsidR="00121B14" w:rsidRPr="00874F5E" w:rsidRDefault="00121B14" w:rsidP="00121B14">
            <w:r w:rsidRPr="00874F5E">
              <w:t>Read:</w:t>
            </w:r>
          </w:p>
          <w:p w14:paraId="63F18BA8" w14:textId="77777777" w:rsidR="00121B14" w:rsidRPr="00874F5E" w:rsidRDefault="00121B14" w:rsidP="00121B14">
            <w:pPr>
              <w:pStyle w:val="xcontentpasted0"/>
              <w:shd w:val="clear" w:color="auto" w:fill="FFFFFF"/>
              <w:spacing w:before="0" w:beforeAutospacing="0" w:after="0" w:afterAutospacing="0"/>
              <w:rPr>
                <w:color w:val="000000"/>
              </w:rPr>
            </w:pPr>
            <w:r w:rsidRPr="00874F5E">
              <w:rPr>
                <w:color w:val="000000"/>
              </w:rPr>
              <w:t>How To Prepare for a Parent Teacher Conference </w:t>
            </w:r>
          </w:p>
          <w:p w14:paraId="4487A770" w14:textId="77777777" w:rsidR="00121B14" w:rsidRPr="00874F5E" w:rsidRDefault="00295BF9" w:rsidP="00121B14">
            <w:pPr>
              <w:pStyle w:val="NormalWeb"/>
              <w:shd w:val="clear" w:color="auto" w:fill="FFFFFF"/>
              <w:spacing w:before="0" w:beforeAutospacing="0" w:after="0" w:afterAutospacing="0"/>
              <w:rPr>
                <w:color w:val="000000"/>
              </w:rPr>
            </w:pPr>
            <w:hyperlink r:id="rId41" w:tgtFrame="_blank" w:history="1">
              <w:r w:rsidR="00121B14" w:rsidRPr="00874F5E">
                <w:rPr>
                  <w:rStyle w:val="Hyperlink"/>
                  <w:color w:val="954F72"/>
                  <w:bdr w:val="none" w:sz="0" w:space="0" w:color="auto" w:frame="1"/>
                </w:rPr>
                <w:t>https://www.cceionline.com/how-to-prepare-for-a-parent-teacher-conference/</w:t>
              </w:r>
            </w:hyperlink>
            <w:r w:rsidR="00121B14" w:rsidRPr="00874F5E">
              <w:rPr>
                <w:color w:val="000000"/>
              </w:rPr>
              <w:t> </w:t>
            </w:r>
          </w:p>
          <w:p w14:paraId="0C599E9A" w14:textId="77777777" w:rsidR="00121B14" w:rsidRPr="00874F5E" w:rsidRDefault="00121B14" w:rsidP="00121B14"/>
          <w:p w14:paraId="5968682F" w14:textId="4BE8BDF6" w:rsidR="00121B14" w:rsidRPr="00874F5E" w:rsidRDefault="00121B14" w:rsidP="00121B14">
            <w:pPr>
              <w:pStyle w:val="xcontentpasted0"/>
              <w:shd w:val="clear" w:color="auto" w:fill="FFFFFF"/>
              <w:spacing w:before="0" w:beforeAutospacing="0" w:after="0" w:afterAutospacing="0"/>
              <w:rPr>
                <w:color w:val="000000"/>
              </w:rPr>
            </w:pPr>
            <w:r w:rsidRPr="00874F5E">
              <w:t xml:space="preserve">View a video on active listening such as: </w:t>
            </w:r>
            <w:r w:rsidRPr="00874F5E">
              <w:rPr>
                <w:color w:val="000000"/>
              </w:rPr>
              <w:t xml:space="preserve"> Active Listening Skills </w:t>
            </w:r>
            <w:proofErr w:type="gramStart"/>
            <w:r w:rsidRPr="00874F5E">
              <w:rPr>
                <w:color w:val="000000"/>
              </w:rPr>
              <w:t>For</w:t>
            </w:r>
            <w:proofErr w:type="gramEnd"/>
            <w:r w:rsidRPr="00874F5E">
              <w:rPr>
                <w:color w:val="000000"/>
              </w:rPr>
              <w:t xml:space="preserve"> Teachers Part 1 </w:t>
            </w:r>
          </w:p>
          <w:p w14:paraId="1571BEF9" w14:textId="77777777" w:rsidR="00121B14" w:rsidRPr="00874F5E" w:rsidRDefault="00295BF9" w:rsidP="00121B14">
            <w:pPr>
              <w:pStyle w:val="NormalWeb"/>
              <w:shd w:val="clear" w:color="auto" w:fill="FFFFFF"/>
              <w:spacing w:before="0" w:beforeAutospacing="0" w:after="0" w:afterAutospacing="0"/>
              <w:rPr>
                <w:color w:val="000000"/>
              </w:rPr>
            </w:pPr>
            <w:hyperlink r:id="rId42" w:tgtFrame="_blank" w:history="1">
              <w:r w:rsidR="00121B14" w:rsidRPr="00874F5E">
                <w:rPr>
                  <w:rStyle w:val="Hyperlink"/>
                  <w:color w:val="954F72"/>
                  <w:bdr w:val="none" w:sz="0" w:space="0" w:color="auto" w:frame="1"/>
                </w:rPr>
                <w:t>https://www.youtube.com/watch?v=XSsk7mhkY9g</w:t>
              </w:r>
            </w:hyperlink>
            <w:r w:rsidR="00121B14" w:rsidRPr="00874F5E">
              <w:rPr>
                <w:color w:val="000000"/>
              </w:rPr>
              <w:t> </w:t>
            </w:r>
          </w:p>
          <w:p w14:paraId="47B81F83" w14:textId="77777777" w:rsidR="00121B14" w:rsidRPr="00874F5E" w:rsidRDefault="00121B14" w:rsidP="00121B14">
            <w:pPr>
              <w:pStyle w:val="NormalWeb"/>
              <w:shd w:val="clear" w:color="auto" w:fill="FFFFFF"/>
              <w:spacing w:before="0" w:beforeAutospacing="0" w:after="0" w:afterAutospacing="0"/>
              <w:rPr>
                <w:color w:val="000000"/>
              </w:rPr>
            </w:pPr>
            <w:r w:rsidRPr="00874F5E">
              <w:rPr>
                <w:color w:val="000000"/>
              </w:rPr>
              <w:t> </w:t>
            </w:r>
          </w:p>
          <w:p w14:paraId="7D9DC23F" w14:textId="77777777" w:rsidR="00121B14" w:rsidRPr="00874F5E" w:rsidRDefault="00121B14" w:rsidP="00121B14">
            <w:pPr>
              <w:pStyle w:val="xcontentpasted0"/>
              <w:shd w:val="clear" w:color="auto" w:fill="FFFFFF"/>
              <w:spacing w:before="0" w:beforeAutospacing="0" w:after="0" w:afterAutospacing="0"/>
              <w:rPr>
                <w:color w:val="000000"/>
              </w:rPr>
            </w:pPr>
            <w:r w:rsidRPr="00874F5E">
              <w:rPr>
                <w:color w:val="000000"/>
              </w:rPr>
              <w:t xml:space="preserve">Active Listening Skills </w:t>
            </w:r>
            <w:proofErr w:type="gramStart"/>
            <w:r w:rsidRPr="00874F5E">
              <w:rPr>
                <w:color w:val="000000"/>
              </w:rPr>
              <w:t>For</w:t>
            </w:r>
            <w:proofErr w:type="gramEnd"/>
            <w:r w:rsidRPr="00874F5E">
              <w:rPr>
                <w:color w:val="000000"/>
              </w:rPr>
              <w:t xml:space="preserve"> Teachers Part 2 </w:t>
            </w:r>
          </w:p>
          <w:p w14:paraId="2831ED0A" w14:textId="77777777" w:rsidR="00121B14" w:rsidRPr="00254D34" w:rsidRDefault="00295BF9" w:rsidP="00121B14">
            <w:pPr>
              <w:pStyle w:val="NormalWeb"/>
              <w:shd w:val="clear" w:color="auto" w:fill="FFFFFF"/>
              <w:spacing w:before="0" w:beforeAutospacing="0" w:after="0" w:afterAutospacing="0"/>
              <w:rPr>
                <w:color w:val="000000"/>
              </w:rPr>
            </w:pPr>
            <w:hyperlink r:id="rId43" w:tgtFrame="_blank" w:history="1">
              <w:r w:rsidR="00121B14" w:rsidRPr="00874F5E">
                <w:rPr>
                  <w:rStyle w:val="Hyperlink"/>
                  <w:color w:val="954F72"/>
                  <w:bdr w:val="none" w:sz="0" w:space="0" w:color="auto" w:frame="1"/>
                </w:rPr>
                <w:t>https://www.youtube.com/watch?v=XmelDoZUcFs</w:t>
              </w:r>
            </w:hyperlink>
            <w:r w:rsidR="00121B14" w:rsidRPr="00254D34">
              <w:rPr>
                <w:color w:val="000000"/>
              </w:rPr>
              <w:t> </w:t>
            </w:r>
          </w:p>
          <w:p w14:paraId="6135BCE4" w14:textId="1E5F5FBE" w:rsidR="00121B14" w:rsidRPr="00502143" w:rsidRDefault="00121B14" w:rsidP="00121B14"/>
        </w:tc>
        <w:tc>
          <w:tcPr>
            <w:tcW w:w="507" w:type="pct"/>
            <w:vAlign w:val="center"/>
          </w:tcPr>
          <w:p w14:paraId="659C5BC1" w14:textId="5ABA88AE" w:rsidR="00121B14" w:rsidRPr="00502143" w:rsidRDefault="00121B14" w:rsidP="00121B14">
            <w:r w:rsidRPr="00502143">
              <w:t xml:space="preserve">S.O. </w:t>
            </w:r>
            <w:r>
              <w:t xml:space="preserve">1, 4, 5, </w:t>
            </w:r>
            <w:r w:rsidRPr="00502143">
              <w:t>6</w:t>
            </w:r>
            <w:r>
              <w:t xml:space="preserve"> and 7</w:t>
            </w:r>
          </w:p>
        </w:tc>
      </w:tr>
      <w:tr w:rsidR="00121B14" w:rsidRPr="00502143" w14:paraId="0F91A20D" w14:textId="77777777" w:rsidTr="005D6C4C">
        <w:tc>
          <w:tcPr>
            <w:tcW w:w="406" w:type="pct"/>
            <w:vAlign w:val="center"/>
          </w:tcPr>
          <w:p w14:paraId="4C6859F4" w14:textId="77777777" w:rsidR="00121B14" w:rsidRPr="00502143" w:rsidRDefault="00121B14" w:rsidP="00121B14">
            <w:pPr>
              <w:jc w:val="center"/>
              <w:rPr>
                <w:spacing w:val="-1"/>
              </w:rPr>
            </w:pPr>
            <w:r w:rsidRPr="00502143">
              <w:rPr>
                <w:spacing w:val="-1"/>
              </w:rPr>
              <w:t>14</w:t>
            </w:r>
          </w:p>
        </w:tc>
        <w:tc>
          <w:tcPr>
            <w:tcW w:w="1600" w:type="pct"/>
            <w:vAlign w:val="center"/>
          </w:tcPr>
          <w:p w14:paraId="5A4FC4F3" w14:textId="77777777" w:rsidR="00121B14" w:rsidRPr="00502143" w:rsidRDefault="00121B14" w:rsidP="00121B14">
            <w:r w:rsidRPr="00502143">
              <w:t>Social Studies</w:t>
            </w:r>
          </w:p>
        </w:tc>
        <w:tc>
          <w:tcPr>
            <w:tcW w:w="525" w:type="pct"/>
          </w:tcPr>
          <w:p w14:paraId="414379EA" w14:textId="70CAE3D9" w:rsidR="00121B14" w:rsidRPr="00874F5E" w:rsidRDefault="00121B14" w:rsidP="00121B14">
            <w:pPr>
              <w:jc w:val="center"/>
              <w:rPr>
                <w:spacing w:val="-1"/>
                <w:highlight w:val="yellow"/>
              </w:rPr>
            </w:pPr>
            <w:r w:rsidRPr="00874F5E">
              <w:rPr>
                <w:spacing w:val="-1"/>
              </w:rPr>
              <w:t>C.O. 5</w:t>
            </w:r>
          </w:p>
        </w:tc>
        <w:tc>
          <w:tcPr>
            <w:tcW w:w="1961" w:type="pct"/>
            <w:vAlign w:val="center"/>
          </w:tcPr>
          <w:p w14:paraId="1E4A8B66" w14:textId="77777777" w:rsidR="00121B14" w:rsidRDefault="00121B14" w:rsidP="00121B14">
            <w:r w:rsidRPr="00502143">
              <w:t>Observe and reflect upon child in social studies activities and write your entries.</w:t>
            </w:r>
          </w:p>
          <w:p w14:paraId="6E77EFCD" w14:textId="034F8FC1" w:rsidR="00121B14" w:rsidRPr="00502143" w:rsidRDefault="00121B14" w:rsidP="00121B14"/>
        </w:tc>
        <w:tc>
          <w:tcPr>
            <w:tcW w:w="507" w:type="pct"/>
            <w:vAlign w:val="center"/>
          </w:tcPr>
          <w:p w14:paraId="0A37890E" w14:textId="5463E72C" w:rsidR="00121B14" w:rsidRPr="00502143" w:rsidRDefault="00121B14" w:rsidP="00121B14">
            <w:pPr>
              <w:jc w:val="center"/>
            </w:pPr>
            <w:r w:rsidRPr="00502143">
              <w:t xml:space="preserve">S.O. </w:t>
            </w:r>
            <w:r>
              <w:t>1, 4, 5 and 7</w:t>
            </w:r>
          </w:p>
        </w:tc>
      </w:tr>
      <w:tr w:rsidR="00121B14" w:rsidRPr="00502143" w14:paraId="548B9331" w14:textId="77777777" w:rsidTr="005D6C4C">
        <w:tc>
          <w:tcPr>
            <w:tcW w:w="406" w:type="pct"/>
            <w:vAlign w:val="center"/>
          </w:tcPr>
          <w:p w14:paraId="61027688" w14:textId="77777777" w:rsidR="00121B14" w:rsidRPr="00502143" w:rsidRDefault="00121B14" w:rsidP="00121B14">
            <w:pPr>
              <w:jc w:val="center"/>
              <w:rPr>
                <w:spacing w:val="-1"/>
              </w:rPr>
            </w:pPr>
            <w:r w:rsidRPr="00502143">
              <w:rPr>
                <w:spacing w:val="-1"/>
              </w:rPr>
              <w:t>15</w:t>
            </w:r>
          </w:p>
        </w:tc>
        <w:tc>
          <w:tcPr>
            <w:tcW w:w="1600" w:type="pct"/>
            <w:vAlign w:val="center"/>
          </w:tcPr>
          <w:p w14:paraId="670181A5" w14:textId="77777777" w:rsidR="00121B14" w:rsidRDefault="00121B14" w:rsidP="00121B14"/>
          <w:p w14:paraId="368A26E2" w14:textId="71A28830" w:rsidR="00121B14" w:rsidRPr="00502143" w:rsidRDefault="00121B14" w:rsidP="00121B14">
            <w:r w:rsidRPr="00874F5E">
              <w:t>MOCK FAMILY CONFERENCES</w:t>
            </w:r>
          </w:p>
        </w:tc>
        <w:tc>
          <w:tcPr>
            <w:tcW w:w="525" w:type="pct"/>
          </w:tcPr>
          <w:p w14:paraId="54E119BA" w14:textId="77777777" w:rsidR="00121B14" w:rsidRPr="00874F5E" w:rsidRDefault="00121B14" w:rsidP="00121B14">
            <w:pPr>
              <w:jc w:val="center"/>
              <w:rPr>
                <w:b/>
                <w:spacing w:val="-1"/>
              </w:rPr>
            </w:pPr>
          </w:p>
          <w:p w14:paraId="7EB4EDA4" w14:textId="77777777" w:rsidR="00121B14" w:rsidRPr="00874F5E" w:rsidRDefault="00121B14" w:rsidP="00121B14">
            <w:pPr>
              <w:jc w:val="center"/>
              <w:rPr>
                <w:b/>
                <w:spacing w:val="-1"/>
              </w:rPr>
            </w:pPr>
          </w:p>
          <w:p w14:paraId="6D028005" w14:textId="135CB918" w:rsidR="00121B14" w:rsidRPr="00366301" w:rsidRDefault="00121B14" w:rsidP="00121B14">
            <w:pPr>
              <w:jc w:val="center"/>
              <w:rPr>
                <w:bCs/>
                <w:spacing w:val="-1"/>
              </w:rPr>
            </w:pPr>
            <w:r w:rsidRPr="00366301">
              <w:rPr>
                <w:bCs/>
                <w:spacing w:val="-1"/>
              </w:rPr>
              <w:t>C.O.7</w:t>
            </w:r>
          </w:p>
        </w:tc>
        <w:tc>
          <w:tcPr>
            <w:tcW w:w="1961" w:type="pct"/>
            <w:vAlign w:val="center"/>
          </w:tcPr>
          <w:p w14:paraId="5681A43B" w14:textId="77777777" w:rsidR="00121B14" w:rsidRPr="00874F5E" w:rsidRDefault="00121B14" w:rsidP="00121B14">
            <w:r w:rsidRPr="00874F5E">
              <w:t>Review evidence including photographic and work samples.</w:t>
            </w:r>
          </w:p>
          <w:p w14:paraId="13F62A71" w14:textId="77777777" w:rsidR="00121B14" w:rsidRPr="00874F5E" w:rsidRDefault="00121B14" w:rsidP="00121B14">
            <w:r w:rsidRPr="00874F5E">
              <w:t>Complete the social studies summary</w:t>
            </w:r>
          </w:p>
          <w:p w14:paraId="65C6F6CF" w14:textId="77777777" w:rsidR="00121B14" w:rsidRPr="00874F5E" w:rsidRDefault="00121B14" w:rsidP="00121B14">
            <w:r w:rsidRPr="00874F5E">
              <w:t>Complete the Child Case Study</w:t>
            </w:r>
          </w:p>
        </w:tc>
        <w:tc>
          <w:tcPr>
            <w:tcW w:w="507" w:type="pct"/>
            <w:vAlign w:val="center"/>
          </w:tcPr>
          <w:p w14:paraId="1CF74129" w14:textId="09DEE945" w:rsidR="00121B14" w:rsidRPr="00874F5E" w:rsidRDefault="00121B14" w:rsidP="00121B14">
            <w:pPr>
              <w:jc w:val="center"/>
            </w:pPr>
            <w:r w:rsidRPr="00874F5E">
              <w:t xml:space="preserve">S.O. All </w:t>
            </w:r>
          </w:p>
        </w:tc>
      </w:tr>
      <w:tr w:rsidR="00121B14" w:rsidRPr="00502143" w14:paraId="456C6BFF" w14:textId="77777777" w:rsidTr="005D6C4C">
        <w:tc>
          <w:tcPr>
            <w:tcW w:w="406" w:type="pct"/>
            <w:vAlign w:val="center"/>
          </w:tcPr>
          <w:p w14:paraId="099A9BB7" w14:textId="77777777" w:rsidR="00121B14" w:rsidRPr="00502143" w:rsidRDefault="00121B14" w:rsidP="00121B14">
            <w:pPr>
              <w:jc w:val="center"/>
              <w:rPr>
                <w:spacing w:val="-1"/>
              </w:rPr>
            </w:pPr>
            <w:r w:rsidRPr="00502143">
              <w:rPr>
                <w:spacing w:val="-1"/>
              </w:rPr>
              <w:t>16</w:t>
            </w:r>
          </w:p>
        </w:tc>
        <w:tc>
          <w:tcPr>
            <w:tcW w:w="1600" w:type="pct"/>
            <w:vAlign w:val="center"/>
          </w:tcPr>
          <w:p w14:paraId="282D133C" w14:textId="77777777" w:rsidR="00121B14" w:rsidRPr="00874F5E" w:rsidRDefault="00121B14" w:rsidP="00121B14">
            <w:pPr>
              <w:rPr>
                <w:color w:val="000000" w:themeColor="text1"/>
              </w:rPr>
            </w:pPr>
            <w:r w:rsidRPr="00874F5E">
              <w:t xml:space="preserve">Hand in completed * </w:t>
            </w:r>
            <w:r w:rsidRPr="00874F5E">
              <w:rPr>
                <w:b/>
                <w:bCs/>
                <w:color w:val="2F5496" w:themeColor="accent1" w:themeShade="BF"/>
                <w:u w:val="single"/>
              </w:rPr>
              <w:t xml:space="preserve">Child Case Study </w:t>
            </w:r>
            <w:r w:rsidRPr="00874F5E">
              <w:rPr>
                <w:color w:val="000000" w:themeColor="text1"/>
              </w:rPr>
              <w:t>including verification of hours</w:t>
            </w:r>
          </w:p>
          <w:p w14:paraId="2B221629" w14:textId="77777777" w:rsidR="00121B14" w:rsidRPr="00874F5E" w:rsidRDefault="00121B14" w:rsidP="00121B14">
            <w:pPr>
              <w:rPr>
                <w:color w:val="000000" w:themeColor="text1"/>
              </w:rPr>
            </w:pPr>
          </w:p>
          <w:p w14:paraId="0B5477F3" w14:textId="3070C2FC" w:rsidR="00121B14" w:rsidRPr="00874F5E" w:rsidRDefault="00121B14" w:rsidP="00121B14">
            <w:r w:rsidRPr="00874F5E">
              <w:rPr>
                <w:color w:val="000000" w:themeColor="text1"/>
              </w:rPr>
              <w:t>MOCK FAMILY CONFERENCES</w:t>
            </w:r>
          </w:p>
        </w:tc>
        <w:tc>
          <w:tcPr>
            <w:tcW w:w="525" w:type="pct"/>
          </w:tcPr>
          <w:p w14:paraId="29C00D39" w14:textId="77777777" w:rsidR="00121B14" w:rsidRPr="00874F5E" w:rsidRDefault="00121B14" w:rsidP="00121B14">
            <w:pPr>
              <w:jc w:val="center"/>
              <w:rPr>
                <w:spacing w:val="-1"/>
              </w:rPr>
            </w:pPr>
            <w:r w:rsidRPr="00874F5E">
              <w:rPr>
                <w:spacing w:val="-1"/>
              </w:rPr>
              <w:t>C.O. all</w:t>
            </w:r>
          </w:p>
          <w:p w14:paraId="5F230392" w14:textId="77777777" w:rsidR="00121B14" w:rsidRPr="00874F5E" w:rsidRDefault="00121B14" w:rsidP="00121B14">
            <w:pPr>
              <w:jc w:val="center"/>
              <w:rPr>
                <w:spacing w:val="-1"/>
              </w:rPr>
            </w:pPr>
          </w:p>
          <w:p w14:paraId="686FA726" w14:textId="77777777" w:rsidR="00121B14" w:rsidRPr="00874F5E" w:rsidRDefault="00121B14" w:rsidP="00121B14">
            <w:pPr>
              <w:jc w:val="center"/>
              <w:rPr>
                <w:spacing w:val="-1"/>
              </w:rPr>
            </w:pPr>
          </w:p>
          <w:p w14:paraId="428A6F28" w14:textId="1AA50139" w:rsidR="00121B14" w:rsidRPr="00874F5E" w:rsidRDefault="00121B14" w:rsidP="00121B14">
            <w:pPr>
              <w:jc w:val="center"/>
              <w:rPr>
                <w:spacing w:val="-1"/>
              </w:rPr>
            </w:pPr>
            <w:r w:rsidRPr="00874F5E">
              <w:rPr>
                <w:bCs/>
              </w:rPr>
              <w:t>C.O. 7</w:t>
            </w:r>
          </w:p>
        </w:tc>
        <w:tc>
          <w:tcPr>
            <w:tcW w:w="1961" w:type="pct"/>
            <w:vAlign w:val="center"/>
          </w:tcPr>
          <w:p w14:paraId="53D72F1E" w14:textId="77777777" w:rsidR="00121B14" w:rsidRPr="00874F5E" w:rsidRDefault="00121B14" w:rsidP="00121B14"/>
        </w:tc>
        <w:tc>
          <w:tcPr>
            <w:tcW w:w="507" w:type="pct"/>
            <w:vAlign w:val="center"/>
          </w:tcPr>
          <w:p w14:paraId="013766B9" w14:textId="1A4BDFC4" w:rsidR="00121B14" w:rsidRPr="00874F5E" w:rsidRDefault="00121B14" w:rsidP="00121B14">
            <w:pPr>
              <w:jc w:val="center"/>
              <w:rPr>
                <w:b/>
              </w:rPr>
            </w:pPr>
            <w:r w:rsidRPr="00874F5E">
              <w:rPr>
                <w:bCs/>
              </w:rPr>
              <w:t>S.O.</w:t>
            </w:r>
            <w:r w:rsidR="00366301">
              <w:rPr>
                <w:bCs/>
              </w:rPr>
              <w:t xml:space="preserve"> All</w:t>
            </w:r>
          </w:p>
        </w:tc>
      </w:tr>
    </w:tbl>
    <w:p w14:paraId="6B77F698" w14:textId="77777777" w:rsidR="00C23621" w:rsidRPr="00502143" w:rsidRDefault="00C23621" w:rsidP="00C23621"/>
    <w:p w14:paraId="743C0C2B" w14:textId="77777777" w:rsidR="00C23621" w:rsidRPr="00502143" w:rsidRDefault="00C23621" w:rsidP="00C23621"/>
    <w:p w14:paraId="3EABBDA4" w14:textId="77777777" w:rsidR="00C23621" w:rsidRPr="00502143" w:rsidRDefault="00C23621" w:rsidP="00C23621">
      <w:pPr>
        <w:pStyle w:val="ListParagraph"/>
        <w:spacing w:line="240" w:lineRule="auto"/>
        <w:rPr>
          <w:rFonts w:ascii="Times New Roman" w:hAnsi="Times New Roman"/>
          <w:sz w:val="24"/>
          <w:szCs w:val="24"/>
        </w:rPr>
      </w:pPr>
      <w:r w:rsidRPr="00502143">
        <w:rPr>
          <w:rFonts w:ascii="Times New Roman" w:hAnsi="Times New Roman"/>
          <w:sz w:val="24"/>
          <w:szCs w:val="24"/>
        </w:rPr>
        <w:t>*- A Key Experience as listed on Master Course Outline</w:t>
      </w:r>
    </w:p>
    <w:p w14:paraId="5D970555" w14:textId="77777777" w:rsidR="00C23621" w:rsidRPr="00502143" w:rsidRDefault="00C23621" w:rsidP="00C23621"/>
    <w:p w14:paraId="05B47608" w14:textId="77777777" w:rsidR="00C23621" w:rsidRPr="00502143" w:rsidRDefault="00C23621" w:rsidP="00C23621"/>
    <w:p w14:paraId="7720D6D0" w14:textId="77777777" w:rsidR="00C23621" w:rsidRPr="00502143" w:rsidRDefault="00C23621" w:rsidP="00C23621"/>
    <w:p w14:paraId="41DDD576" w14:textId="77777777" w:rsidR="00367877" w:rsidRPr="00502143" w:rsidRDefault="00367877" w:rsidP="00C23621">
      <w:pPr>
        <w:rPr>
          <w:b/>
        </w:rPr>
      </w:pPr>
    </w:p>
    <w:sectPr w:rsidR="00367877" w:rsidRPr="00502143" w:rsidSect="00EE2D11">
      <w:headerReference w:type="even" r:id="rId44"/>
      <w:footerReference w:type="default" r:id="rId45"/>
      <w:type w:val="continuous"/>
      <w:pgSz w:w="15840" w:h="12240" w:orient="landscape"/>
      <w:pgMar w:top="1339" w:right="936" w:bottom="1325" w:left="806"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7F8C" w14:textId="77777777" w:rsidR="00295BF9" w:rsidRDefault="00295BF9">
      <w:r>
        <w:separator/>
      </w:r>
    </w:p>
  </w:endnote>
  <w:endnote w:type="continuationSeparator" w:id="0">
    <w:p w14:paraId="6020A60D" w14:textId="77777777" w:rsidR="00295BF9" w:rsidRDefault="0029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EEEE" w14:textId="070F9BD5" w:rsidR="00066315" w:rsidRDefault="00066315">
    <w:pPr>
      <w:pStyle w:val="Footer"/>
    </w:pPr>
    <w:r>
      <w:t xml:space="preserve">Edited </w:t>
    </w:r>
    <w:r w:rsidR="006468A9">
      <w:t>11</w:t>
    </w:r>
    <w:r w:rsidR="0087460F">
      <w:t>/</w:t>
    </w:r>
    <w:r w:rsidR="00EE492F">
      <w:t>30</w:t>
    </w:r>
    <w:r w:rsidR="006468A9">
      <w:t>/</w:t>
    </w:r>
    <w:r>
      <w:t>202</w:t>
    </w:r>
    <w:r w:rsidR="006468A9">
      <w:t>2</w:t>
    </w:r>
    <w:r w:rsidR="00E23EF1">
      <w:t xml:space="preserve"> (2)</w:t>
    </w:r>
    <w:r>
      <w:t xml:space="preserve"> JCP and LN</w:t>
    </w:r>
  </w:p>
  <w:p w14:paraId="5823E625" w14:textId="77777777" w:rsidR="00066315" w:rsidRDefault="00066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2F1B" w14:textId="77777777" w:rsidR="00295BF9" w:rsidRDefault="00295BF9">
      <w:r>
        <w:separator/>
      </w:r>
    </w:p>
  </w:footnote>
  <w:footnote w:type="continuationSeparator" w:id="0">
    <w:p w14:paraId="0C1A4EA3" w14:textId="77777777" w:rsidR="00295BF9" w:rsidRDefault="0029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E4DB" w14:textId="77777777" w:rsidR="00066315" w:rsidRDefault="00D47C66">
    <w:pPr>
      <w:pBdr>
        <w:top w:val="nil"/>
        <w:left w:val="nil"/>
        <w:bottom w:val="nil"/>
        <w:right w:val="nil"/>
        <w:between w:val="nil"/>
      </w:pBdr>
      <w:tabs>
        <w:tab w:val="center" w:pos="4680"/>
        <w:tab w:val="right" w:pos="9360"/>
      </w:tabs>
      <w:jc w:val="right"/>
      <w:rPr>
        <w:color w:val="000000"/>
      </w:rPr>
    </w:pPr>
    <w:r>
      <w:rPr>
        <w:color w:val="000000"/>
      </w:rPr>
      <w:fldChar w:fldCharType="begin"/>
    </w:r>
    <w:r w:rsidR="00066315">
      <w:rPr>
        <w:color w:val="000000"/>
      </w:rPr>
      <w:instrText>PAGE</w:instrText>
    </w:r>
    <w:r>
      <w:rPr>
        <w:color w:val="000000"/>
      </w:rPr>
      <w:fldChar w:fldCharType="end"/>
    </w:r>
  </w:p>
  <w:p w14:paraId="04B1596A" w14:textId="77777777" w:rsidR="00066315" w:rsidRDefault="00066315">
    <w:pPr>
      <w:pBdr>
        <w:top w:val="nil"/>
        <w:left w:val="nil"/>
        <w:bottom w:val="nil"/>
        <w:right w:val="nil"/>
        <w:between w:val="nil"/>
      </w:pBdr>
      <w:tabs>
        <w:tab w:val="center" w:pos="4680"/>
        <w:tab w:val="right" w:pos="9360"/>
      </w:tabs>
      <w:ind w:right="360"/>
      <w:rPr>
        <w:color w:val="000000"/>
      </w:rPr>
    </w:pPr>
  </w:p>
  <w:p w14:paraId="22BFDF4C" w14:textId="77777777" w:rsidR="00066315" w:rsidRDefault="00066315"/>
  <w:p w14:paraId="35E62B65" w14:textId="77777777" w:rsidR="00066315" w:rsidRDefault="00066315"/>
  <w:p w14:paraId="5A1B91CA" w14:textId="77777777" w:rsidR="00066315" w:rsidRDefault="00066315"/>
  <w:p w14:paraId="6EB4D2E3" w14:textId="77777777" w:rsidR="00066315" w:rsidRDefault="000663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50409"/>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0C003A3"/>
    <w:multiLevelType w:val="multilevel"/>
    <w:tmpl w:val="548C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16F62"/>
    <w:multiLevelType w:val="hybridMultilevel"/>
    <w:tmpl w:val="FEC6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3F8C"/>
    <w:multiLevelType w:val="hybridMultilevel"/>
    <w:tmpl w:val="D2D25E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3045B"/>
    <w:multiLevelType w:val="hybridMultilevel"/>
    <w:tmpl w:val="A39C0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D82A48">
      <w:start w:val="2"/>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866F0"/>
    <w:multiLevelType w:val="hybridMultilevel"/>
    <w:tmpl w:val="790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10DE"/>
    <w:multiLevelType w:val="multilevel"/>
    <w:tmpl w:val="A844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212762"/>
    <w:multiLevelType w:val="hybridMultilevel"/>
    <w:tmpl w:val="1A1032D8"/>
    <w:lvl w:ilvl="0" w:tplc="D7821ABA">
      <w:start w:val="1"/>
      <w:numFmt w:val="bullet"/>
      <w:lvlText w:val="•"/>
      <w:lvlJc w:val="left"/>
      <w:pPr>
        <w:ind w:left="822" w:hanging="360"/>
      </w:pPr>
      <w:rPr>
        <w:rFonts w:ascii="Symbol" w:eastAsia="Symbol" w:hAnsi="Symbol" w:hint="default"/>
        <w:sz w:val="20"/>
        <w:szCs w:val="20"/>
      </w:rPr>
    </w:lvl>
    <w:lvl w:ilvl="1" w:tplc="C8A86DF6">
      <w:start w:val="1"/>
      <w:numFmt w:val="bullet"/>
      <w:lvlText w:val="•"/>
      <w:lvlJc w:val="left"/>
      <w:pPr>
        <w:ind w:left="1698" w:hanging="360"/>
      </w:pPr>
      <w:rPr>
        <w:rFonts w:hint="default"/>
      </w:rPr>
    </w:lvl>
    <w:lvl w:ilvl="2" w:tplc="D778BA60">
      <w:start w:val="1"/>
      <w:numFmt w:val="bullet"/>
      <w:lvlText w:val="•"/>
      <w:lvlJc w:val="left"/>
      <w:pPr>
        <w:ind w:left="2574" w:hanging="360"/>
      </w:pPr>
      <w:rPr>
        <w:rFonts w:hint="default"/>
      </w:rPr>
    </w:lvl>
    <w:lvl w:ilvl="3" w:tplc="7904100C">
      <w:start w:val="1"/>
      <w:numFmt w:val="bullet"/>
      <w:lvlText w:val="•"/>
      <w:lvlJc w:val="left"/>
      <w:pPr>
        <w:ind w:left="3450" w:hanging="360"/>
      </w:pPr>
      <w:rPr>
        <w:rFonts w:hint="default"/>
      </w:rPr>
    </w:lvl>
    <w:lvl w:ilvl="4" w:tplc="F4C60664">
      <w:start w:val="1"/>
      <w:numFmt w:val="bullet"/>
      <w:lvlText w:val="•"/>
      <w:lvlJc w:val="left"/>
      <w:pPr>
        <w:ind w:left="4325" w:hanging="360"/>
      </w:pPr>
      <w:rPr>
        <w:rFonts w:hint="default"/>
      </w:rPr>
    </w:lvl>
    <w:lvl w:ilvl="5" w:tplc="7F6A705E">
      <w:start w:val="1"/>
      <w:numFmt w:val="bullet"/>
      <w:lvlText w:val="•"/>
      <w:lvlJc w:val="left"/>
      <w:pPr>
        <w:ind w:left="5201" w:hanging="360"/>
      </w:pPr>
      <w:rPr>
        <w:rFonts w:hint="default"/>
      </w:rPr>
    </w:lvl>
    <w:lvl w:ilvl="6" w:tplc="52D4FD66">
      <w:start w:val="1"/>
      <w:numFmt w:val="bullet"/>
      <w:lvlText w:val="•"/>
      <w:lvlJc w:val="left"/>
      <w:pPr>
        <w:ind w:left="6077" w:hanging="360"/>
      </w:pPr>
      <w:rPr>
        <w:rFonts w:hint="default"/>
      </w:rPr>
    </w:lvl>
    <w:lvl w:ilvl="7" w:tplc="C7685BEA">
      <w:start w:val="1"/>
      <w:numFmt w:val="bullet"/>
      <w:lvlText w:val="•"/>
      <w:lvlJc w:val="left"/>
      <w:pPr>
        <w:ind w:left="6952" w:hanging="360"/>
      </w:pPr>
      <w:rPr>
        <w:rFonts w:hint="default"/>
      </w:rPr>
    </w:lvl>
    <w:lvl w:ilvl="8" w:tplc="975C3A72">
      <w:start w:val="1"/>
      <w:numFmt w:val="bullet"/>
      <w:lvlText w:val="•"/>
      <w:lvlJc w:val="left"/>
      <w:pPr>
        <w:ind w:left="7828" w:hanging="360"/>
      </w:pPr>
      <w:rPr>
        <w:rFonts w:hint="default"/>
      </w:rPr>
    </w:lvl>
  </w:abstractNum>
  <w:abstractNum w:abstractNumId="8" w15:restartNumberingAfterBreak="0">
    <w:nsid w:val="1C2026E9"/>
    <w:multiLevelType w:val="hybridMultilevel"/>
    <w:tmpl w:val="0C0097AC"/>
    <w:lvl w:ilvl="0" w:tplc="9EC8C83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E642D"/>
    <w:multiLevelType w:val="hybridMultilevel"/>
    <w:tmpl w:val="76F8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763BE"/>
    <w:multiLevelType w:val="multilevel"/>
    <w:tmpl w:val="951A8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EB6DFA"/>
    <w:multiLevelType w:val="multilevel"/>
    <w:tmpl w:val="CDBE8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FE46F5"/>
    <w:multiLevelType w:val="hybridMultilevel"/>
    <w:tmpl w:val="99DC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C69C2"/>
    <w:multiLevelType w:val="hybridMultilevel"/>
    <w:tmpl w:val="EE60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81FCD"/>
    <w:multiLevelType w:val="hybridMultilevel"/>
    <w:tmpl w:val="5FAA9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344A"/>
    <w:multiLevelType w:val="hybridMultilevel"/>
    <w:tmpl w:val="FF12F97E"/>
    <w:lvl w:ilvl="0" w:tplc="FFFFFFFF">
      <w:start w:val="1"/>
      <w:numFmt w:val="decimal"/>
      <w:lvlText w:val="%1."/>
      <w:lvlJc w:val="left"/>
      <w:pPr>
        <w:ind w:left="720" w:hanging="360"/>
      </w:pPr>
      <w:rPr>
        <w:rFonts w:ascii="Times New Roman" w:hAnsi="Times New Roman" w:cs="Times New Roman"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6D1027"/>
    <w:multiLevelType w:val="hybridMultilevel"/>
    <w:tmpl w:val="7966C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A0AD2"/>
    <w:multiLevelType w:val="hybridMultilevel"/>
    <w:tmpl w:val="16866A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D3364A"/>
    <w:multiLevelType w:val="hybridMultilevel"/>
    <w:tmpl w:val="DC206754"/>
    <w:lvl w:ilvl="0" w:tplc="7CB223DC">
      <w:start w:val="4"/>
      <w:numFmt w:val="decimal"/>
      <w:lvlText w:val="%1."/>
      <w:lvlJc w:val="left"/>
      <w:pPr>
        <w:ind w:left="822" w:hanging="360"/>
      </w:pPr>
      <w:rPr>
        <w:rFonts w:ascii="Arial" w:eastAsia="Arial" w:hAnsi="Arial" w:hint="default"/>
        <w:w w:val="99"/>
        <w:sz w:val="24"/>
        <w:szCs w:val="24"/>
      </w:rPr>
    </w:lvl>
    <w:lvl w:ilvl="1" w:tplc="05144B9C">
      <w:start w:val="1"/>
      <w:numFmt w:val="bullet"/>
      <w:lvlText w:val="•"/>
      <w:lvlJc w:val="left"/>
      <w:pPr>
        <w:ind w:left="1182" w:hanging="360"/>
      </w:pPr>
      <w:rPr>
        <w:rFonts w:ascii="Symbol" w:eastAsia="Symbol" w:hAnsi="Symbol" w:hint="default"/>
        <w:w w:val="99"/>
        <w:sz w:val="24"/>
        <w:szCs w:val="24"/>
      </w:rPr>
    </w:lvl>
    <w:lvl w:ilvl="2" w:tplc="EC82CBAC">
      <w:start w:val="1"/>
      <w:numFmt w:val="bullet"/>
      <w:lvlText w:val="•"/>
      <w:lvlJc w:val="left"/>
      <w:pPr>
        <w:ind w:left="2115" w:hanging="360"/>
      </w:pPr>
      <w:rPr>
        <w:rFonts w:hint="default"/>
      </w:rPr>
    </w:lvl>
    <w:lvl w:ilvl="3" w:tplc="3CC6DB1A">
      <w:start w:val="1"/>
      <w:numFmt w:val="bullet"/>
      <w:lvlText w:val="•"/>
      <w:lvlJc w:val="left"/>
      <w:pPr>
        <w:ind w:left="3048" w:hanging="360"/>
      </w:pPr>
      <w:rPr>
        <w:rFonts w:hint="default"/>
      </w:rPr>
    </w:lvl>
    <w:lvl w:ilvl="4" w:tplc="FA5A0556">
      <w:start w:val="1"/>
      <w:numFmt w:val="bullet"/>
      <w:lvlText w:val="•"/>
      <w:lvlJc w:val="left"/>
      <w:pPr>
        <w:ind w:left="3981" w:hanging="360"/>
      </w:pPr>
      <w:rPr>
        <w:rFonts w:hint="default"/>
      </w:rPr>
    </w:lvl>
    <w:lvl w:ilvl="5" w:tplc="31A4E030">
      <w:start w:val="1"/>
      <w:numFmt w:val="bullet"/>
      <w:lvlText w:val="•"/>
      <w:lvlJc w:val="left"/>
      <w:pPr>
        <w:ind w:left="4914" w:hanging="360"/>
      </w:pPr>
      <w:rPr>
        <w:rFonts w:hint="default"/>
      </w:rPr>
    </w:lvl>
    <w:lvl w:ilvl="6" w:tplc="4FC8118C">
      <w:start w:val="1"/>
      <w:numFmt w:val="bullet"/>
      <w:lvlText w:val="•"/>
      <w:lvlJc w:val="left"/>
      <w:pPr>
        <w:ind w:left="5847" w:hanging="360"/>
      </w:pPr>
      <w:rPr>
        <w:rFonts w:hint="default"/>
      </w:rPr>
    </w:lvl>
    <w:lvl w:ilvl="7" w:tplc="86B2F332">
      <w:start w:val="1"/>
      <w:numFmt w:val="bullet"/>
      <w:lvlText w:val="•"/>
      <w:lvlJc w:val="left"/>
      <w:pPr>
        <w:ind w:left="6780" w:hanging="360"/>
      </w:pPr>
      <w:rPr>
        <w:rFonts w:hint="default"/>
      </w:rPr>
    </w:lvl>
    <w:lvl w:ilvl="8" w:tplc="561859E2">
      <w:start w:val="1"/>
      <w:numFmt w:val="bullet"/>
      <w:lvlText w:val="•"/>
      <w:lvlJc w:val="left"/>
      <w:pPr>
        <w:ind w:left="7713" w:hanging="360"/>
      </w:pPr>
      <w:rPr>
        <w:rFonts w:hint="default"/>
      </w:rPr>
    </w:lvl>
  </w:abstractNum>
  <w:abstractNum w:abstractNumId="19" w15:restartNumberingAfterBreak="0">
    <w:nsid w:val="39827E94"/>
    <w:multiLevelType w:val="hybridMultilevel"/>
    <w:tmpl w:val="A68821DC"/>
    <w:lvl w:ilvl="0" w:tplc="7DC68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64454"/>
    <w:multiLevelType w:val="hybridMultilevel"/>
    <w:tmpl w:val="62141464"/>
    <w:lvl w:ilvl="0" w:tplc="E7C075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E7723"/>
    <w:multiLevelType w:val="hybridMultilevel"/>
    <w:tmpl w:val="7CB48610"/>
    <w:lvl w:ilvl="0" w:tplc="6AFC9F7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D54C0"/>
    <w:multiLevelType w:val="multilevel"/>
    <w:tmpl w:val="19263F8A"/>
    <w:lvl w:ilvl="0">
      <w:start w:val="1"/>
      <w:numFmt w:val="decimal"/>
      <w:lvlText w:val="%1."/>
      <w:lvlJc w:val="left"/>
      <w:pPr>
        <w:tabs>
          <w:tab w:val="num" w:pos="720"/>
        </w:tabs>
        <w:ind w:left="720" w:hanging="360"/>
      </w:pPr>
      <w:rPr>
        <w:rFonts w:ascii="TimesNewRomanPSMT" w:eastAsia="Times New Roman" w:hAnsi="TimesNewRomanPS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3082D"/>
    <w:multiLevelType w:val="hybridMultilevel"/>
    <w:tmpl w:val="C4D83C0C"/>
    <w:lvl w:ilvl="0" w:tplc="FA9E49C4">
      <w:start w:val="1"/>
      <w:numFmt w:val="bullet"/>
      <w:lvlText w:val="•"/>
      <w:lvlJc w:val="left"/>
      <w:pPr>
        <w:ind w:left="822" w:hanging="360"/>
      </w:pPr>
      <w:rPr>
        <w:rFonts w:ascii="Symbol" w:eastAsia="Symbol" w:hAnsi="Symbol" w:hint="default"/>
        <w:w w:val="99"/>
        <w:sz w:val="24"/>
        <w:szCs w:val="24"/>
      </w:rPr>
    </w:lvl>
    <w:lvl w:ilvl="1" w:tplc="59BE63C8">
      <w:start w:val="1"/>
      <w:numFmt w:val="bullet"/>
      <w:lvlText w:val="•"/>
      <w:lvlJc w:val="left"/>
      <w:pPr>
        <w:ind w:left="1698" w:hanging="360"/>
      </w:pPr>
      <w:rPr>
        <w:rFonts w:hint="default"/>
      </w:rPr>
    </w:lvl>
    <w:lvl w:ilvl="2" w:tplc="6930E38C">
      <w:start w:val="1"/>
      <w:numFmt w:val="bullet"/>
      <w:lvlText w:val="•"/>
      <w:lvlJc w:val="left"/>
      <w:pPr>
        <w:ind w:left="2574" w:hanging="360"/>
      </w:pPr>
      <w:rPr>
        <w:rFonts w:hint="default"/>
      </w:rPr>
    </w:lvl>
    <w:lvl w:ilvl="3" w:tplc="351CEE86">
      <w:start w:val="1"/>
      <w:numFmt w:val="bullet"/>
      <w:lvlText w:val="•"/>
      <w:lvlJc w:val="left"/>
      <w:pPr>
        <w:ind w:left="3450" w:hanging="360"/>
      </w:pPr>
      <w:rPr>
        <w:rFonts w:hint="default"/>
      </w:rPr>
    </w:lvl>
    <w:lvl w:ilvl="4" w:tplc="33B28130">
      <w:start w:val="1"/>
      <w:numFmt w:val="bullet"/>
      <w:lvlText w:val="•"/>
      <w:lvlJc w:val="left"/>
      <w:pPr>
        <w:ind w:left="4325" w:hanging="360"/>
      </w:pPr>
      <w:rPr>
        <w:rFonts w:hint="default"/>
      </w:rPr>
    </w:lvl>
    <w:lvl w:ilvl="5" w:tplc="6E74E562">
      <w:start w:val="1"/>
      <w:numFmt w:val="bullet"/>
      <w:lvlText w:val="•"/>
      <w:lvlJc w:val="left"/>
      <w:pPr>
        <w:ind w:left="5201" w:hanging="360"/>
      </w:pPr>
      <w:rPr>
        <w:rFonts w:hint="default"/>
      </w:rPr>
    </w:lvl>
    <w:lvl w:ilvl="6" w:tplc="7B669566">
      <w:start w:val="1"/>
      <w:numFmt w:val="bullet"/>
      <w:lvlText w:val="•"/>
      <w:lvlJc w:val="left"/>
      <w:pPr>
        <w:ind w:left="6077" w:hanging="360"/>
      </w:pPr>
      <w:rPr>
        <w:rFonts w:hint="default"/>
      </w:rPr>
    </w:lvl>
    <w:lvl w:ilvl="7" w:tplc="04C8E1BE">
      <w:start w:val="1"/>
      <w:numFmt w:val="bullet"/>
      <w:lvlText w:val="•"/>
      <w:lvlJc w:val="left"/>
      <w:pPr>
        <w:ind w:left="6952" w:hanging="360"/>
      </w:pPr>
      <w:rPr>
        <w:rFonts w:hint="default"/>
      </w:rPr>
    </w:lvl>
    <w:lvl w:ilvl="8" w:tplc="DF4AB38C">
      <w:start w:val="1"/>
      <w:numFmt w:val="bullet"/>
      <w:lvlText w:val="•"/>
      <w:lvlJc w:val="left"/>
      <w:pPr>
        <w:ind w:left="7828" w:hanging="360"/>
      </w:pPr>
      <w:rPr>
        <w:rFonts w:hint="default"/>
      </w:rPr>
    </w:lvl>
  </w:abstractNum>
  <w:abstractNum w:abstractNumId="24" w15:restartNumberingAfterBreak="0">
    <w:nsid w:val="471357A9"/>
    <w:multiLevelType w:val="hybridMultilevel"/>
    <w:tmpl w:val="7D5A46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27A9"/>
    <w:multiLevelType w:val="hybridMultilevel"/>
    <w:tmpl w:val="B2587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163AF9"/>
    <w:multiLevelType w:val="hybridMultilevel"/>
    <w:tmpl w:val="3FFAD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7A7DDA"/>
    <w:multiLevelType w:val="hybridMultilevel"/>
    <w:tmpl w:val="B2587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740C1"/>
    <w:multiLevelType w:val="hybridMultilevel"/>
    <w:tmpl w:val="B258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30238"/>
    <w:multiLevelType w:val="hybridMultilevel"/>
    <w:tmpl w:val="EDC40F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C404F"/>
    <w:multiLevelType w:val="hybridMultilevel"/>
    <w:tmpl w:val="4B6C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9571A"/>
    <w:multiLevelType w:val="hybridMultilevel"/>
    <w:tmpl w:val="494C718A"/>
    <w:lvl w:ilvl="0" w:tplc="4A503A1C">
      <w:start w:val="1"/>
      <w:numFmt w:val="decimal"/>
      <w:lvlText w:val="%1."/>
      <w:lvlJc w:val="left"/>
      <w:pPr>
        <w:ind w:left="720" w:hanging="360"/>
      </w:pPr>
      <w:rPr>
        <w:rFonts w:asciiTheme="minorHAnsi" w:eastAsiaTheme="minorHAnsi" w:hAnsiTheme="minorHAnsi" w:cstheme="minorBid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765D9"/>
    <w:multiLevelType w:val="hybridMultilevel"/>
    <w:tmpl w:val="F5C2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77AC7"/>
    <w:multiLevelType w:val="multilevel"/>
    <w:tmpl w:val="FE6C28C8"/>
    <w:lvl w:ilvl="0">
      <w:start w:val="1"/>
      <w:numFmt w:val="decimal"/>
      <w:lvlText w:val="%1."/>
      <w:lvlJc w:val="left"/>
      <w:pPr>
        <w:tabs>
          <w:tab w:val="num" w:pos="720"/>
        </w:tabs>
        <w:ind w:left="720" w:hanging="360"/>
      </w:pPr>
      <w:rPr>
        <w:rFonts w:ascii="TimesNewRomanPSMT" w:eastAsia="Times New Roman" w:hAnsi="TimesNewRomanPS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14F7A"/>
    <w:multiLevelType w:val="hybridMultilevel"/>
    <w:tmpl w:val="470C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D0371"/>
    <w:multiLevelType w:val="hybridMultilevel"/>
    <w:tmpl w:val="836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95878"/>
    <w:multiLevelType w:val="multilevel"/>
    <w:tmpl w:val="7B5E2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49C7DD2"/>
    <w:multiLevelType w:val="hybridMultilevel"/>
    <w:tmpl w:val="8C3A0872"/>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7FD82A48">
      <w:start w:val="2"/>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E76EA"/>
    <w:multiLevelType w:val="hybridMultilevel"/>
    <w:tmpl w:val="AA12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842E7"/>
    <w:multiLevelType w:val="hybridMultilevel"/>
    <w:tmpl w:val="B096069E"/>
    <w:lvl w:ilvl="0" w:tplc="4F724720">
      <w:start w:val="1"/>
      <w:numFmt w:val="decimal"/>
      <w:lvlText w:val="%1."/>
      <w:lvlJc w:val="left"/>
      <w:pPr>
        <w:ind w:left="822" w:hanging="360"/>
      </w:pPr>
      <w:rPr>
        <w:rFonts w:ascii="Arial" w:eastAsia="Arial" w:hAnsi="Arial" w:hint="default"/>
        <w:b/>
        <w:bCs/>
        <w:w w:val="99"/>
        <w:sz w:val="24"/>
        <w:szCs w:val="24"/>
      </w:rPr>
    </w:lvl>
    <w:lvl w:ilvl="1" w:tplc="017AF776">
      <w:start w:val="1"/>
      <w:numFmt w:val="bullet"/>
      <w:lvlText w:val="•"/>
      <w:lvlJc w:val="left"/>
      <w:pPr>
        <w:ind w:left="1470" w:hanging="288"/>
      </w:pPr>
      <w:rPr>
        <w:rFonts w:ascii="Symbol" w:eastAsia="Symbol" w:hAnsi="Symbol" w:hint="default"/>
        <w:w w:val="99"/>
        <w:sz w:val="24"/>
        <w:szCs w:val="24"/>
      </w:rPr>
    </w:lvl>
    <w:lvl w:ilvl="2" w:tplc="17C65F36">
      <w:start w:val="1"/>
      <w:numFmt w:val="bullet"/>
      <w:lvlText w:val="•"/>
      <w:lvlJc w:val="left"/>
      <w:pPr>
        <w:ind w:left="2371" w:hanging="288"/>
      </w:pPr>
      <w:rPr>
        <w:rFonts w:hint="default"/>
      </w:rPr>
    </w:lvl>
    <w:lvl w:ilvl="3" w:tplc="1D86DFB6">
      <w:start w:val="1"/>
      <w:numFmt w:val="bullet"/>
      <w:lvlText w:val="•"/>
      <w:lvlJc w:val="left"/>
      <w:pPr>
        <w:ind w:left="3272" w:hanging="288"/>
      </w:pPr>
      <w:rPr>
        <w:rFonts w:hint="default"/>
      </w:rPr>
    </w:lvl>
    <w:lvl w:ilvl="4" w:tplc="DC007CB0">
      <w:start w:val="1"/>
      <w:numFmt w:val="bullet"/>
      <w:lvlText w:val="•"/>
      <w:lvlJc w:val="left"/>
      <w:pPr>
        <w:ind w:left="4173" w:hanging="288"/>
      </w:pPr>
      <w:rPr>
        <w:rFonts w:hint="default"/>
      </w:rPr>
    </w:lvl>
    <w:lvl w:ilvl="5" w:tplc="CAAA9AAE">
      <w:start w:val="1"/>
      <w:numFmt w:val="bullet"/>
      <w:lvlText w:val="•"/>
      <w:lvlJc w:val="left"/>
      <w:pPr>
        <w:ind w:left="5074" w:hanging="288"/>
      </w:pPr>
      <w:rPr>
        <w:rFonts w:hint="default"/>
      </w:rPr>
    </w:lvl>
    <w:lvl w:ilvl="6" w:tplc="7D3CE1DA">
      <w:start w:val="1"/>
      <w:numFmt w:val="bullet"/>
      <w:lvlText w:val="•"/>
      <w:lvlJc w:val="left"/>
      <w:pPr>
        <w:ind w:left="5975" w:hanging="288"/>
      </w:pPr>
      <w:rPr>
        <w:rFonts w:hint="default"/>
      </w:rPr>
    </w:lvl>
    <w:lvl w:ilvl="7" w:tplc="06E01BE2">
      <w:start w:val="1"/>
      <w:numFmt w:val="bullet"/>
      <w:lvlText w:val="•"/>
      <w:lvlJc w:val="left"/>
      <w:pPr>
        <w:ind w:left="6876" w:hanging="288"/>
      </w:pPr>
      <w:rPr>
        <w:rFonts w:hint="default"/>
      </w:rPr>
    </w:lvl>
    <w:lvl w:ilvl="8" w:tplc="0F62625E">
      <w:start w:val="1"/>
      <w:numFmt w:val="bullet"/>
      <w:lvlText w:val="•"/>
      <w:lvlJc w:val="left"/>
      <w:pPr>
        <w:ind w:left="7777" w:hanging="288"/>
      </w:pPr>
      <w:rPr>
        <w:rFonts w:hint="default"/>
      </w:rPr>
    </w:lvl>
  </w:abstractNum>
  <w:abstractNum w:abstractNumId="41" w15:restartNumberingAfterBreak="0">
    <w:nsid w:val="6B056A74"/>
    <w:multiLevelType w:val="hybridMultilevel"/>
    <w:tmpl w:val="6052BE42"/>
    <w:lvl w:ilvl="0" w:tplc="9FA05894">
      <w:start w:val="1"/>
      <w:numFmt w:val="bullet"/>
      <w:lvlText w:val="•"/>
      <w:lvlJc w:val="left"/>
      <w:pPr>
        <w:ind w:left="822" w:hanging="360"/>
      </w:pPr>
      <w:rPr>
        <w:rFonts w:ascii="Symbol" w:eastAsia="Symbol" w:hAnsi="Symbol" w:hint="default"/>
        <w:w w:val="99"/>
        <w:sz w:val="24"/>
        <w:szCs w:val="24"/>
      </w:rPr>
    </w:lvl>
    <w:lvl w:ilvl="1" w:tplc="9420F670">
      <w:start w:val="1"/>
      <w:numFmt w:val="bullet"/>
      <w:lvlText w:val="•"/>
      <w:lvlJc w:val="left"/>
      <w:pPr>
        <w:ind w:left="1698" w:hanging="360"/>
      </w:pPr>
      <w:rPr>
        <w:rFonts w:hint="default"/>
      </w:rPr>
    </w:lvl>
    <w:lvl w:ilvl="2" w:tplc="C6400ABA">
      <w:start w:val="1"/>
      <w:numFmt w:val="bullet"/>
      <w:lvlText w:val="•"/>
      <w:lvlJc w:val="left"/>
      <w:pPr>
        <w:ind w:left="2574" w:hanging="360"/>
      </w:pPr>
      <w:rPr>
        <w:rFonts w:hint="default"/>
      </w:rPr>
    </w:lvl>
    <w:lvl w:ilvl="3" w:tplc="C0A053E0">
      <w:start w:val="1"/>
      <w:numFmt w:val="bullet"/>
      <w:lvlText w:val="•"/>
      <w:lvlJc w:val="left"/>
      <w:pPr>
        <w:ind w:left="3450" w:hanging="360"/>
      </w:pPr>
      <w:rPr>
        <w:rFonts w:hint="default"/>
      </w:rPr>
    </w:lvl>
    <w:lvl w:ilvl="4" w:tplc="3B9E7D40">
      <w:start w:val="1"/>
      <w:numFmt w:val="bullet"/>
      <w:lvlText w:val="•"/>
      <w:lvlJc w:val="left"/>
      <w:pPr>
        <w:ind w:left="4325" w:hanging="360"/>
      </w:pPr>
      <w:rPr>
        <w:rFonts w:hint="default"/>
      </w:rPr>
    </w:lvl>
    <w:lvl w:ilvl="5" w:tplc="606C6D3A">
      <w:start w:val="1"/>
      <w:numFmt w:val="bullet"/>
      <w:lvlText w:val="•"/>
      <w:lvlJc w:val="left"/>
      <w:pPr>
        <w:ind w:left="5201" w:hanging="360"/>
      </w:pPr>
      <w:rPr>
        <w:rFonts w:hint="default"/>
      </w:rPr>
    </w:lvl>
    <w:lvl w:ilvl="6" w:tplc="E82A4370">
      <w:start w:val="1"/>
      <w:numFmt w:val="bullet"/>
      <w:lvlText w:val="•"/>
      <w:lvlJc w:val="left"/>
      <w:pPr>
        <w:ind w:left="6077" w:hanging="360"/>
      </w:pPr>
      <w:rPr>
        <w:rFonts w:hint="default"/>
      </w:rPr>
    </w:lvl>
    <w:lvl w:ilvl="7" w:tplc="A3E06DFE">
      <w:start w:val="1"/>
      <w:numFmt w:val="bullet"/>
      <w:lvlText w:val="•"/>
      <w:lvlJc w:val="left"/>
      <w:pPr>
        <w:ind w:left="6952" w:hanging="360"/>
      </w:pPr>
      <w:rPr>
        <w:rFonts w:hint="default"/>
      </w:rPr>
    </w:lvl>
    <w:lvl w:ilvl="8" w:tplc="41A6E6CC">
      <w:start w:val="1"/>
      <w:numFmt w:val="bullet"/>
      <w:lvlText w:val="•"/>
      <w:lvlJc w:val="left"/>
      <w:pPr>
        <w:ind w:left="7828" w:hanging="360"/>
      </w:pPr>
      <w:rPr>
        <w:rFonts w:hint="default"/>
      </w:rPr>
    </w:lvl>
  </w:abstractNum>
  <w:abstractNum w:abstractNumId="42" w15:restartNumberingAfterBreak="0">
    <w:nsid w:val="6EB734EC"/>
    <w:multiLevelType w:val="multilevel"/>
    <w:tmpl w:val="10281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F20655F"/>
    <w:multiLevelType w:val="hybridMultilevel"/>
    <w:tmpl w:val="52BA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D506C"/>
    <w:multiLevelType w:val="hybridMultilevel"/>
    <w:tmpl w:val="FEC6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77A09"/>
    <w:multiLevelType w:val="hybridMultilevel"/>
    <w:tmpl w:val="1F90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5348E"/>
    <w:multiLevelType w:val="hybridMultilevel"/>
    <w:tmpl w:val="4DCE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30174"/>
    <w:multiLevelType w:val="multilevel"/>
    <w:tmpl w:val="E6585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CAA65A8"/>
    <w:multiLevelType w:val="hybridMultilevel"/>
    <w:tmpl w:val="5CAE1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2"/>
  </w:num>
  <w:num w:numId="3">
    <w:abstractNumId w:val="6"/>
  </w:num>
  <w:num w:numId="4">
    <w:abstractNumId w:val="1"/>
  </w:num>
  <w:num w:numId="5">
    <w:abstractNumId w:val="37"/>
  </w:num>
  <w:num w:numId="6">
    <w:abstractNumId w:val="10"/>
  </w:num>
  <w:num w:numId="7">
    <w:abstractNumId w:val="47"/>
  </w:num>
  <w:num w:numId="8">
    <w:abstractNumId w:val="23"/>
  </w:num>
  <w:num w:numId="9">
    <w:abstractNumId w:val="7"/>
  </w:num>
  <w:num w:numId="10">
    <w:abstractNumId w:val="40"/>
  </w:num>
  <w:num w:numId="11">
    <w:abstractNumId w:val="18"/>
  </w:num>
  <w:num w:numId="12">
    <w:abstractNumId w:val="31"/>
  </w:num>
  <w:num w:numId="13">
    <w:abstractNumId w:val="19"/>
  </w:num>
  <w:num w:numId="14">
    <w:abstractNumId w:val="28"/>
  </w:num>
  <w:num w:numId="15">
    <w:abstractNumId w:val="41"/>
  </w:num>
  <w:num w:numId="16">
    <w:abstractNumId w:val="0"/>
  </w:num>
  <w:num w:numId="17">
    <w:abstractNumId w:val="3"/>
  </w:num>
  <w:num w:numId="18">
    <w:abstractNumId w:val="36"/>
  </w:num>
  <w:num w:numId="19">
    <w:abstractNumId w:val="5"/>
  </w:num>
  <w:num w:numId="20">
    <w:abstractNumId w:val="24"/>
  </w:num>
  <w:num w:numId="21">
    <w:abstractNumId w:val="17"/>
  </w:num>
  <w:num w:numId="22">
    <w:abstractNumId w:val="35"/>
  </w:num>
  <w:num w:numId="23">
    <w:abstractNumId w:val="9"/>
  </w:num>
  <w:num w:numId="24">
    <w:abstractNumId w:val="43"/>
  </w:num>
  <w:num w:numId="25">
    <w:abstractNumId w:val="14"/>
  </w:num>
  <w:num w:numId="26">
    <w:abstractNumId w:val="16"/>
  </w:num>
  <w:num w:numId="27">
    <w:abstractNumId w:val="20"/>
  </w:num>
  <w:num w:numId="28">
    <w:abstractNumId w:val="32"/>
  </w:num>
  <w:num w:numId="29">
    <w:abstractNumId w:val="13"/>
  </w:num>
  <w:num w:numId="30">
    <w:abstractNumId w:val="2"/>
  </w:num>
  <w:num w:numId="31">
    <w:abstractNumId w:val="44"/>
  </w:num>
  <w:num w:numId="32">
    <w:abstractNumId w:val="38"/>
  </w:num>
  <w:num w:numId="33">
    <w:abstractNumId w:val="8"/>
  </w:num>
  <w:num w:numId="34">
    <w:abstractNumId w:val="21"/>
  </w:num>
  <w:num w:numId="35">
    <w:abstractNumId w:val="48"/>
  </w:num>
  <w:num w:numId="36">
    <w:abstractNumId w:val="4"/>
  </w:num>
  <w:num w:numId="37">
    <w:abstractNumId w:val="26"/>
  </w:num>
  <w:num w:numId="38">
    <w:abstractNumId w:val="22"/>
  </w:num>
  <w:num w:numId="39">
    <w:abstractNumId w:val="34"/>
  </w:num>
  <w:num w:numId="40">
    <w:abstractNumId w:val="12"/>
  </w:num>
  <w:num w:numId="41">
    <w:abstractNumId w:val="45"/>
  </w:num>
  <w:num w:numId="42">
    <w:abstractNumId w:val="46"/>
  </w:num>
  <w:num w:numId="43">
    <w:abstractNumId w:val="15"/>
  </w:num>
  <w:num w:numId="44">
    <w:abstractNumId w:val="39"/>
  </w:num>
  <w:num w:numId="45">
    <w:abstractNumId w:val="29"/>
  </w:num>
  <w:num w:numId="46">
    <w:abstractNumId w:val="33"/>
  </w:num>
  <w:num w:numId="47">
    <w:abstractNumId w:val="25"/>
  </w:num>
  <w:num w:numId="48">
    <w:abstractNumId w:val="3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8B"/>
    <w:rsid w:val="0000158B"/>
    <w:rsid w:val="00015993"/>
    <w:rsid w:val="0001768A"/>
    <w:rsid w:val="0003276B"/>
    <w:rsid w:val="00034AEA"/>
    <w:rsid w:val="00041470"/>
    <w:rsid w:val="0004456D"/>
    <w:rsid w:val="000506B6"/>
    <w:rsid w:val="00066315"/>
    <w:rsid w:val="00074A57"/>
    <w:rsid w:val="0008032D"/>
    <w:rsid w:val="00080965"/>
    <w:rsid w:val="00080B10"/>
    <w:rsid w:val="00082521"/>
    <w:rsid w:val="000A01F5"/>
    <w:rsid w:val="000D0A75"/>
    <w:rsid w:val="000D221B"/>
    <w:rsid w:val="000D32CD"/>
    <w:rsid w:val="000D751A"/>
    <w:rsid w:val="000F037F"/>
    <w:rsid w:val="000F0AE7"/>
    <w:rsid w:val="000F2E95"/>
    <w:rsid w:val="000F5ABD"/>
    <w:rsid w:val="000F5AE0"/>
    <w:rsid w:val="000F5B6E"/>
    <w:rsid w:val="001018EB"/>
    <w:rsid w:val="00113732"/>
    <w:rsid w:val="00115565"/>
    <w:rsid w:val="00121B14"/>
    <w:rsid w:val="00153C11"/>
    <w:rsid w:val="00164416"/>
    <w:rsid w:val="0016513F"/>
    <w:rsid w:val="001707ED"/>
    <w:rsid w:val="00173E65"/>
    <w:rsid w:val="001825C2"/>
    <w:rsid w:val="001B038B"/>
    <w:rsid w:val="001C5D3A"/>
    <w:rsid w:val="001D2ED9"/>
    <w:rsid w:val="001D4B3A"/>
    <w:rsid w:val="001D60B6"/>
    <w:rsid w:val="001E0D42"/>
    <w:rsid w:val="00201401"/>
    <w:rsid w:val="00204AAD"/>
    <w:rsid w:val="002108F1"/>
    <w:rsid w:val="0021682B"/>
    <w:rsid w:val="00232EE6"/>
    <w:rsid w:val="00234DAB"/>
    <w:rsid w:val="002400EE"/>
    <w:rsid w:val="0024069F"/>
    <w:rsid w:val="002478AF"/>
    <w:rsid w:val="00254D34"/>
    <w:rsid w:val="00266E08"/>
    <w:rsid w:val="0028324A"/>
    <w:rsid w:val="00294DA7"/>
    <w:rsid w:val="00295BF9"/>
    <w:rsid w:val="002A4894"/>
    <w:rsid w:val="002A6735"/>
    <w:rsid w:val="002A7A9A"/>
    <w:rsid w:val="002B01E1"/>
    <w:rsid w:val="002C1D72"/>
    <w:rsid w:val="002D38A1"/>
    <w:rsid w:val="002E78DC"/>
    <w:rsid w:val="002E7DCB"/>
    <w:rsid w:val="002F5840"/>
    <w:rsid w:val="00312974"/>
    <w:rsid w:val="00313F05"/>
    <w:rsid w:val="003232A1"/>
    <w:rsid w:val="00347FE5"/>
    <w:rsid w:val="003615B8"/>
    <w:rsid w:val="00366301"/>
    <w:rsid w:val="00367877"/>
    <w:rsid w:val="003759C8"/>
    <w:rsid w:val="00376526"/>
    <w:rsid w:val="00376854"/>
    <w:rsid w:val="00391AE9"/>
    <w:rsid w:val="00396174"/>
    <w:rsid w:val="00397ED2"/>
    <w:rsid w:val="003B30C7"/>
    <w:rsid w:val="003B74F6"/>
    <w:rsid w:val="003C754F"/>
    <w:rsid w:val="003E05F4"/>
    <w:rsid w:val="003E6461"/>
    <w:rsid w:val="00412F5A"/>
    <w:rsid w:val="00417199"/>
    <w:rsid w:val="00423FFB"/>
    <w:rsid w:val="004258D0"/>
    <w:rsid w:val="00433C30"/>
    <w:rsid w:val="004916A2"/>
    <w:rsid w:val="00497E48"/>
    <w:rsid w:val="004A079E"/>
    <w:rsid w:val="004A5A8E"/>
    <w:rsid w:val="004D019C"/>
    <w:rsid w:val="004F65C5"/>
    <w:rsid w:val="00501121"/>
    <w:rsid w:val="00502143"/>
    <w:rsid w:val="00502B8B"/>
    <w:rsid w:val="00506CF9"/>
    <w:rsid w:val="00542D15"/>
    <w:rsid w:val="00552B9C"/>
    <w:rsid w:val="00557251"/>
    <w:rsid w:val="00562241"/>
    <w:rsid w:val="00565901"/>
    <w:rsid w:val="005812B1"/>
    <w:rsid w:val="00582CAD"/>
    <w:rsid w:val="00585D2C"/>
    <w:rsid w:val="005A279C"/>
    <w:rsid w:val="005D6C4C"/>
    <w:rsid w:val="005E033A"/>
    <w:rsid w:val="005E73A7"/>
    <w:rsid w:val="005F38A3"/>
    <w:rsid w:val="005F39DA"/>
    <w:rsid w:val="00606BF0"/>
    <w:rsid w:val="00623431"/>
    <w:rsid w:val="00633A73"/>
    <w:rsid w:val="006468A9"/>
    <w:rsid w:val="00661FFD"/>
    <w:rsid w:val="00667CF5"/>
    <w:rsid w:val="006803C1"/>
    <w:rsid w:val="006848D0"/>
    <w:rsid w:val="006864C0"/>
    <w:rsid w:val="006B1D49"/>
    <w:rsid w:val="006B326E"/>
    <w:rsid w:val="006C0E19"/>
    <w:rsid w:val="006C3962"/>
    <w:rsid w:val="006E66B2"/>
    <w:rsid w:val="006F0D1F"/>
    <w:rsid w:val="006F177B"/>
    <w:rsid w:val="006F45FB"/>
    <w:rsid w:val="00722199"/>
    <w:rsid w:val="00731624"/>
    <w:rsid w:val="00735DF8"/>
    <w:rsid w:val="00743870"/>
    <w:rsid w:val="00745EA7"/>
    <w:rsid w:val="00751668"/>
    <w:rsid w:val="00772AB0"/>
    <w:rsid w:val="0077580A"/>
    <w:rsid w:val="00777154"/>
    <w:rsid w:val="007809A1"/>
    <w:rsid w:val="0079006C"/>
    <w:rsid w:val="007929AC"/>
    <w:rsid w:val="007C262B"/>
    <w:rsid w:val="007C630B"/>
    <w:rsid w:val="007E16FE"/>
    <w:rsid w:val="007E6B15"/>
    <w:rsid w:val="00806AAD"/>
    <w:rsid w:val="00820FD0"/>
    <w:rsid w:val="008236E0"/>
    <w:rsid w:val="00825493"/>
    <w:rsid w:val="00843CDE"/>
    <w:rsid w:val="00846134"/>
    <w:rsid w:val="00846DFF"/>
    <w:rsid w:val="00856657"/>
    <w:rsid w:val="008633DD"/>
    <w:rsid w:val="008701EA"/>
    <w:rsid w:val="0087460F"/>
    <w:rsid w:val="00874F5E"/>
    <w:rsid w:val="00875F19"/>
    <w:rsid w:val="00890D3E"/>
    <w:rsid w:val="008A1814"/>
    <w:rsid w:val="008A4972"/>
    <w:rsid w:val="008C3CB3"/>
    <w:rsid w:val="008C6EC0"/>
    <w:rsid w:val="008F10CB"/>
    <w:rsid w:val="00901B57"/>
    <w:rsid w:val="00912584"/>
    <w:rsid w:val="009143B0"/>
    <w:rsid w:val="00914CBD"/>
    <w:rsid w:val="0092299D"/>
    <w:rsid w:val="0093058B"/>
    <w:rsid w:val="00933F9D"/>
    <w:rsid w:val="00950369"/>
    <w:rsid w:val="00956E4C"/>
    <w:rsid w:val="00964746"/>
    <w:rsid w:val="00965005"/>
    <w:rsid w:val="0099257F"/>
    <w:rsid w:val="00992E1D"/>
    <w:rsid w:val="00993406"/>
    <w:rsid w:val="00993951"/>
    <w:rsid w:val="009976F2"/>
    <w:rsid w:val="009B2181"/>
    <w:rsid w:val="009B3579"/>
    <w:rsid w:val="009C50F0"/>
    <w:rsid w:val="009D2232"/>
    <w:rsid w:val="009D7631"/>
    <w:rsid w:val="009E1D4A"/>
    <w:rsid w:val="009E69D2"/>
    <w:rsid w:val="00A05A24"/>
    <w:rsid w:val="00A32385"/>
    <w:rsid w:val="00A351C6"/>
    <w:rsid w:val="00A35257"/>
    <w:rsid w:val="00A45F4F"/>
    <w:rsid w:val="00A51311"/>
    <w:rsid w:val="00A56985"/>
    <w:rsid w:val="00A6281F"/>
    <w:rsid w:val="00A81280"/>
    <w:rsid w:val="00A955B5"/>
    <w:rsid w:val="00AC64EA"/>
    <w:rsid w:val="00AD1890"/>
    <w:rsid w:val="00AD3D31"/>
    <w:rsid w:val="00AD7EA7"/>
    <w:rsid w:val="00AE5037"/>
    <w:rsid w:val="00AE5BB3"/>
    <w:rsid w:val="00AF2FA5"/>
    <w:rsid w:val="00AF49B9"/>
    <w:rsid w:val="00B02361"/>
    <w:rsid w:val="00B06B21"/>
    <w:rsid w:val="00B0761D"/>
    <w:rsid w:val="00B10667"/>
    <w:rsid w:val="00B15B76"/>
    <w:rsid w:val="00B21792"/>
    <w:rsid w:val="00B3656F"/>
    <w:rsid w:val="00B6126A"/>
    <w:rsid w:val="00B61EB9"/>
    <w:rsid w:val="00B82499"/>
    <w:rsid w:val="00BA6576"/>
    <w:rsid w:val="00BA7EB5"/>
    <w:rsid w:val="00BB242D"/>
    <w:rsid w:val="00BD18E9"/>
    <w:rsid w:val="00BE5860"/>
    <w:rsid w:val="00BE6603"/>
    <w:rsid w:val="00C17F0D"/>
    <w:rsid w:val="00C23621"/>
    <w:rsid w:val="00C32827"/>
    <w:rsid w:val="00C342E5"/>
    <w:rsid w:val="00C5079B"/>
    <w:rsid w:val="00C539E0"/>
    <w:rsid w:val="00C5743F"/>
    <w:rsid w:val="00C63AA6"/>
    <w:rsid w:val="00C65C92"/>
    <w:rsid w:val="00C67276"/>
    <w:rsid w:val="00C7399B"/>
    <w:rsid w:val="00C7472F"/>
    <w:rsid w:val="00C846B2"/>
    <w:rsid w:val="00C91EE9"/>
    <w:rsid w:val="00C941C6"/>
    <w:rsid w:val="00CA4BCD"/>
    <w:rsid w:val="00CB4231"/>
    <w:rsid w:val="00CB6429"/>
    <w:rsid w:val="00CD7C45"/>
    <w:rsid w:val="00CE6EF6"/>
    <w:rsid w:val="00CF1E0C"/>
    <w:rsid w:val="00D04E42"/>
    <w:rsid w:val="00D24056"/>
    <w:rsid w:val="00D348BF"/>
    <w:rsid w:val="00D34ABB"/>
    <w:rsid w:val="00D3757E"/>
    <w:rsid w:val="00D47BFA"/>
    <w:rsid w:val="00D47C66"/>
    <w:rsid w:val="00D84014"/>
    <w:rsid w:val="00D855FD"/>
    <w:rsid w:val="00D915CC"/>
    <w:rsid w:val="00DB786E"/>
    <w:rsid w:val="00DB7D49"/>
    <w:rsid w:val="00DC14B0"/>
    <w:rsid w:val="00DD4124"/>
    <w:rsid w:val="00E0357E"/>
    <w:rsid w:val="00E03AC1"/>
    <w:rsid w:val="00E15427"/>
    <w:rsid w:val="00E22C3C"/>
    <w:rsid w:val="00E23EF1"/>
    <w:rsid w:val="00E31292"/>
    <w:rsid w:val="00E36C3D"/>
    <w:rsid w:val="00E37528"/>
    <w:rsid w:val="00E440E2"/>
    <w:rsid w:val="00E50EB2"/>
    <w:rsid w:val="00E511E4"/>
    <w:rsid w:val="00E553AC"/>
    <w:rsid w:val="00E978EC"/>
    <w:rsid w:val="00EC5CC5"/>
    <w:rsid w:val="00ED4C3D"/>
    <w:rsid w:val="00EE2D11"/>
    <w:rsid w:val="00EE492F"/>
    <w:rsid w:val="00EE74FF"/>
    <w:rsid w:val="00EE75DB"/>
    <w:rsid w:val="00F01543"/>
    <w:rsid w:val="00F1229C"/>
    <w:rsid w:val="00F13589"/>
    <w:rsid w:val="00F14142"/>
    <w:rsid w:val="00F306D4"/>
    <w:rsid w:val="00F52EC4"/>
    <w:rsid w:val="00F603DC"/>
    <w:rsid w:val="00F92F28"/>
    <w:rsid w:val="00F97681"/>
    <w:rsid w:val="00FC0149"/>
    <w:rsid w:val="00FC7073"/>
    <w:rsid w:val="00FD6139"/>
    <w:rsid w:val="00F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76679"/>
  <w15:docId w15:val="{FBC4C3D9-6114-EC46-A107-EE8BB47A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B217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1792"/>
    <w:pPr>
      <w:keepNext/>
      <w:keepLines/>
      <w:spacing w:before="240" w:after="40"/>
      <w:outlineLvl w:val="3"/>
    </w:pPr>
    <w:rPr>
      <w:b/>
    </w:rPr>
  </w:style>
  <w:style w:type="paragraph" w:styleId="Heading5">
    <w:name w:val="heading 5"/>
    <w:basedOn w:val="Normal"/>
    <w:next w:val="Normal"/>
    <w:uiPriority w:val="9"/>
    <w:semiHidden/>
    <w:unhideWhenUsed/>
    <w:qFormat/>
    <w:rsid w:val="00B2179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17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1792"/>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34"/>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rPr>
  </w:style>
  <w:style w:type="paragraph" w:customStyle="1" w:styleId="Normal1">
    <w:name w:val="Normal1"/>
    <w:rsid w:val="000420A7"/>
    <w:rPr>
      <w:color w:val="000000"/>
      <w:szCs w:val="20"/>
    </w:rPr>
  </w:style>
  <w:style w:type="character" w:customStyle="1" w:styleId="UnresolvedMention1">
    <w:name w:val="Unresolved Mention1"/>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rsid w:val="00B21792"/>
    <w:pPr>
      <w:keepNext/>
      <w:keepLines/>
      <w:spacing w:before="360" w:after="80"/>
    </w:pPr>
    <w:rPr>
      <w:rFonts w:ascii="Georgia" w:eastAsia="Georgia" w:hAnsi="Georgia" w:cs="Georgia"/>
      <w:i/>
      <w:color w:val="666666"/>
      <w:sz w:val="48"/>
      <w:szCs w:val="48"/>
    </w:rPr>
  </w:style>
  <w:style w:type="table" w:customStyle="1" w:styleId="a">
    <w:basedOn w:val="TableNormal"/>
    <w:rsid w:val="00B21792"/>
    <w:tblPr>
      <w:tblStyleRowBandSize w:val="1"/>
      <w:tblStyleColBandSize w:val="1"/>
      <w:tblCellMar>
        <w:left w:w="115" w:type="dxa"/>
        <w:right w:w="115" w:type="dxa"/>
      </w:tblCellMar>
    </w:tblPr>
  </w:style>
  <w:style w:type="table" w:customStyle="1" w:styleId="a0">
    <w:basedOn w:val="TableNormal"/>
    <w:rsid w:val="00B21792"/>
    <w:tblPr>
      <w:tblStyleRowBandSize w:val="1"/>
      <w:tblStyleColBandSize w:val="1"/>
    </w:tblPr>
  </w:style>
  <w:style w:type="table" w:customStyle="1" w:styleId="a1">
    <w:basedOn w:val="TableNormal"/>
    <w:rsid w:val="00B21792"/>
    <w:tblPr>
      <w:tblStyleRowBandSize w:val="1"/>
      <w:tblStyleColBandSize w:val="1"/>
    </w:tblPr>
  </w:style>
  <w:style w:type="table" w:customStyle="1" w:styleId="a2">
    <w:basedOn w:val="TableNormal"/>
    <w:rsid w:val="00B21792"/>
    <w:tblPr>
      <w:tblStyleRowBandSize w:val="1"/>
      <w:tblStyleColBandSize w:val="1"/>
    </w:tblPr>
  </w:style>
  <w:style w:type="table" w:customStyle="1" w:styleId="a3">
    <w:basedOn w:val="TableNormal"/>
    <w:rsid w:val="00B21792"/>
    <w:tblPr>
      <w:tblStyleRowBandSize w:val="1"/>
      <w:tblStyleColBandSize w:val="1"/>
    </w:tblPr>
  </w:style>
  <w:style w:type="paragraph" w:customStyle="1" w:styleId="TableParagraph">
    <w:name w:val="Table Paragraph"/>
    <w:basedOn w:val="Normal"/>
    <w:uiPriority w:val="1"/>
    <w:qFormat/>
    <w:rsid w:val="00F13589"/>
    <w:pPr>
      <w:widowControl w:val="0"/>
    </w:pPr>
    <w:rPr>
      <w:rFonts w:asciiTheme="minorHAnsi" w:eastAsiaTheme="minorHAnsi" w:hAnsiTheme="minorHAnsi" w:cstheme="minorBidi"/>
      <w:sz w:val="22"/>
      <w:szCs w:val="22"/>
    </w:rPr>
  </w:style>
  <w:style w:type="paragraph" w:customStyle="1" w:styleId="Normal2">
    <w:name w:val="Normal2"/>
    <w:rsid w:val="00F13589"/>
    <w:pPr>
      <w:contextualSpacing/>
    </w:pPr>
    <w:rPr>
      <w:rFonts w:ascii="Cambria" w:eastAsia="Cambria" w:hAnsi="Cambria" w:cs="Cambria"/>
      <w:color w:val="000000"/>
      <w:lang w:eastAsia="ja-JP"/>
    </w:rPr>
  </w:style>
  <w:style w:type="paragraph" w:styleId="NoSpacing">
    <w:name w:val="No Spacing"/>
    <w:uiPriority w:val="1"/>
    <w:qFormat/>
    <w:rsid w:val="002E7DCB"/>
    <w:rPr>
      <w:rFonts w:eastAsiaTheme="minorHAnsi"/>
      <w:szCs w:val="22"/>
    </w:rPr>
  </w:style>
  <w:style w:type="character" w:customStyle="1" w:styleId="normaltextrun">
    <w:name w:val="normaltextrun"/>
    <w:basedOn w:val="DefaultParagraphFont"/>
    <w:rsid w:val="00557251"/>
  </w:style>
  <w:style w:type="character" w:customStyle="1" w:styleId="eop">
    <w:name w:val="eop"/>
    <w:basedOn w:val="DefaultParagraphFont"/>
    <w:rsid w:val="00557251"/>
  </w:style>
  <w:style w:type="paragraph" w:customStyle="1" w:styleId="xcontentpasted0">
    <w:name w:val="x_contentpasted0"/>
    <w:basedOn w:val="Normal"/>
    <w:rsid w:val="006468A9"/>
    <w:pPr>
      <w:spacing w:before="100" w:beforeAutospacing="1" w:after="100" w:afterAutospacing="1"/>
    </w:pPr>
  </w:style>
  <w:style w:type="character" w:styleId="UnresolvedMention">
    <w:name w:val="Unresolved Mention"/>
    <w:basedOn w:val="DefaultParagraphFont"/>
    <w:uiPriority w:val="99"/>
    <w:semiHidden/>
    <w:unhideWhenUsed/>
    <w:rsid w:val="0025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0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20">
          <w:marLeft w:val="0"/>
          <w:marRight w:val="0"/>
          <w:marTop w:val="0"/>
          <w:marBottom w:val="0"/>
          <w:divBdr>
            <w:top w:val="none" w:sz="0" w:space="0" w:color="auto"/>
            <w:left w:val="none" w:sz="0" w:space="0" w:color="auto"/>
            <w:bottom w:val="none" w:sz="0" w:space="0" w:color="auto"/>
            <w:right w:val="none" w:sz="0" w:space="0" w:color="auto"/>
          </w:divBdr>
        </w:div>
        <w:div w:id="1939096285">
          <w:marLeft w:val="0"/>
          <w:marRight w:val="0"/>
          <w:marTop w:val="0"/>
          <w:marBottom w:val="0"/>
          <w:divBdr>
            <w:top w:val="none" w:sz="0" w:space="0" w:color="auto"/>
            <w:left w:val="none" w:sz="0" w:space="0" w:color="auto"/>
            <w:bottom w:val="none" w:sz="0" w:space="0" w:color="auto"/>
            <w:right w:val="none" w:sz="0" w:space="0" w:color="auto"/>
          </w:divBdr>
        </w:div>
        <w:div w:id="603611329">
          <w:marLeft w:val="0"/>
          <w:marRight w:val="0"/>
          <w:marTop w:val="0"/>
          <w:marBottom w:val="0"/>
          <w:divBdr>
            <w:top w:val="none" w:sz="0" w:space="0" w:color="auto"/>
            <w:left w:val="none" w:sz="0" w:space="0" w:color="auto"/>
            <w:bottom w:val="none" w:sz="0" w:space="0" w:color="auto"/>
            <w:right w:val="none" w:sz="0" w:space="0" w:color="auto"/>
          </w:divBdr>
        </w:div>
      </w:divsChild>
    </w:div>
    <w:div w:id="73014549">
      <w:bodyDiv w:val="1"/>
      <w:marLeft w:val="0"/>
      <w:marRight w:val="0"/>
      <w:marTop w:val="0"/>
      <w:marBottom w:val="0"/>
      <w:divBdr>
        <w:top w:val="none" w:sz="0" w:space="0" w:color="auto"/>
        <w:left w:val="none" w:sz="0" w:space="0" w:color="auto"/>
        <w:bottom w:val="none" w:sz="0" w:space="0" w:color="auto"/>
        <w:right w:val="none" w:sz="0" w:space="0" w:color="auto"/>
      </w:divBdr>
      <w:divsChild>
        <w:div w:id="1211112577">
          <w:marLeft w:val="0"/>
          <w:marRight w:val="0"/>
          <w:marTop w:val="0"/>
          <w:marBottom w:val="0"/>
          <w:divBdr>
            <w:top w:val="none" w:sz="0" w:space="0" w:color="auto"/>
            <w:left w:val="none" w:sz="0" w:space="0" w:color="auto"/>
            <w:bottom w:val="none" w:sz="0" w:space="0" w:color="auto"/>
            <w:right w:val="none" w:sz="0" w:space="0" w:color="auto"/>
          </w:divBdr>
          <w:divsChild>
            <w:div w:id="695159702">
              <w:marLeft w:val="0"/>
              <w:marRight w:val="0"/>
              <w:marTop w:val="0"/>
              <w:marBottom w:val="0"/>
              <w:divBdr>
                <w:top w:val="none" w:sz="0" w:space="0" w:color="auto"/>
                <w:left w:val="none" w:sz="0" w:space="0" w:color="auto"/>
                <w:bottom w:val="none" w:sz="0" w:space="0" w:color="auto"/>
                <w:right w:val="none" w:sz="0" w:space="0" w:color="auto"/>
              </w:divBdr>
              <w:divsChild>
                <w:div w:id="733815064">
                  <w:marLeft w:val="0"/>
                  <w:marRight w:val="0"/>
                  <w:marTop w:val="0"/>
                  <w:marBottom w:val="0"/>
                  <w:divBdr>
                    <w:top w:val="none" w:sz="0" w:space="0" w:color="auto"/>
                    <w:left w:val="none" w:sz="0" w:space="0" w:color="auto"/>
                    <w:bottom w:val="none" w:sz="0" w:space="0" w:color="auto"/>
                    <w:right w:val="none" w:sz="0" w:space="0" w:color="auto"/>
                  </w:divBdr>
                  <w:divsChild>
                    <w:div w:id="20470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6851">
      <w:bodyDiv w:val="1"/>
      <w:marLeft w:val="0"/>
      <w:marRight w:val="0"/>
      <w:marTop w:val="0"/>
      <w:marBottom w:val="0"/>
      <w:divBdr>
        <w:top w:val="none" w:sz="0" w:space="0" w:color="auto"/>
        <w:left w:val="none" w:sz="0" w:space="0" w:color="auto"/>
        <w:bottom w:val="none" w:sz="0" w:space="0" w:color="auto"/>
        <w:right w:val="none" w:sz="0" w:space="0" w:color="auto"/>
      </w:divBdr>
    </w:div>
    <w:div w:id="2379082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056">
          <w:marLeft w:val="0"/>
          <w:marRight w:val="0"/>
          <w:marTop w:val="0"/>
          <w:marBottom w:val="0"/>
          <w:divBdr>
            <w:top w:val="none" w:sz="0" w:space="0" w:color="auto"/>
            <w:left w:val="none" w:sz="0" w:space="0" w:color="auto"/>
            <w:bottom w:val="none" w:sz="0" w:space="0" w:color="auto"/>
            <w:right w:val="none" w:sz="0" w:space="0" w:color="auto"/>
          </w:divBdr>
        </w:div>
        <w:div w:id="308705318">
          <w:marLeft w:val="0"/>
          <w:marRight w:val="0"/>
          <w:marTop w:val="0"/>
          <w:marBottom w:val="0"/>
          <w:divBdr>
            <w:top w:val="none" w:sz="0" w:space="0" w:color="auto"/>
            <w:left w:val="none" w:sz="0" w:space="0" w:color="auto"/>
            <w:bottom w:val="none" w:sz="0" w:space="0" w:color="auto"/>
            <w:right w:val="none" w:sz="0" w:space="0" w:color="auto"/>
          </w:divBdr>
        </w:div>
        <w:div w:id="103699041">
          <w:marLeft w:val="0"/>
          <w:marRight w:val="0"/>
          <w:marTop w:val="0"/>
          <w:marBottom w:val="0"/>
          <w:divBdr>
            <w:top w:val="none" w:sz="0" w:space="0" w:color="auto"/>
            <w:left w:val="none" w:sz="0" w:space="0" w:color="auto"/>
            <w:bottom w:val="none" w:sz="0" w:space="0" w:color="auto"/>
            <w:right w:val="none" w:sz="0" w:space="0" w:color="auto"/>
          </w:divBdr>
        </w:div>
        <w:div w:id="1850096117">
          <w:marLeft w:val="0"/>
          <w:marRight w:val="0"/>
          <w:marTop w:val="0"/>
          <w:marBottom w:val="0"/>
          <w:divBdr>
            <w:top w:val="none" w:sz="0" w:space="0" w:color="auto"/>
            <w:left w:val="none" w:sz="0" w:space="0" w:color="auto"/>
            <w:bottom w:val="none" w:sz="0" w:space="0" w:color="auto"/>
            <w:right w:val="none" w:sz="0" w:space="0" w:color="auto"/>
          </w:divBdr>
        </w:div>
      </w:divsChild>
    </w:div>
    <w:div w:id="413819075">
      <w:bodyDiv w:val="1"/>
      <w:marLeft w:val="0"/>
      <w:marRight w:val="0"/>
      <w:marTop w:val="0"/>
      <w:marBottom w:val="0"/>
      <w:divBdr>
        <w:top w:val="none" w:sz="0" w:space="0" w:color="auto"/>
        <w:left w:val="none" w:sz="0" w:space="0" w:color="auto"/>
        <w:bottom w:val="none" w:sz="0" w:space="0" w:color="auto"/>
        <w:right w:val="none" w:sz="0" w:space="0" w:color="auto"/>
      </w:divBdr>
      <w:divsChild>
        <w:div w:id="21712317">
          <w:marLeft w:val="0"/>
          <w:marRight w:val="0"/>
          <w:marTop w:val="0"/>
          <w:marBottom w:val="0"/>
          <w:divBdr>
            <w:top w:val="none" w:sz="0" w:space="0" w:color="auto"/>
            <w:left w:val="none" w:sz="0" w:space="0" w:color="auto"/>
            <w:bottom w:val="none" w:sz="0" w:space="0" w:color="auto"/>
            <w:right w:val="none" w:sz="0" w:space="0" w:color="auto"/>
          </w:divBdr>
        </w:div>
        <w:div w:id="1844733351">
          <w:marLeft w:val="0"/>
          <w:marRight w:val="0"/>
          <w:marTop w:val="0"/>
          <w:marBottom w:val="0"/>
          <w:divBdr>
            <w:top w:val="none" w:sz="0" w:space="0" w:color="auto"/>
            <w:left w:val="none" w:sz="0" w:space="0" w:color="auto"/>
            <w:bottom w:val="none" w:sz="0" w:space="0" w:color="auto"/>
            <w:right w:val="none" w:sz="0" w:space="0" w:color="auto"/>
          </w:divBdr>
        </w:div>
        <w:div w:id="1664048469">
          <w:marLeft w:val="0"/>
          <w:marRight w:val="0"/>
          <w:marTop w:val="0"/>
          <w:marBottom w:val="0"/>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747144985">
          <w:marLeft w:val="0"/>
          <w:marRight w:val="0"/>
          <w:marTop w:val="0"/>
          <w:marBottom w:val="0"/>
          <w:divBdr>
            <w:top w:val="none" w:sz="0" w:space="0" w:color="auto"/>
            <w:left w:val="none" w:sz="0" w:space="0" w:color="auto"/>
            <w:bottom w:val="none" w:sz="0" w:space="0" w:color="auto"/>
            <w:right w:val="none" w:sz="0" w:space="0" w:color="auto"/>
          </w:divBdr>
        </w:div>
        <w:div w:id="1213927427">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 w:id="1969122339">
          <w:marLeft w:val="0"/>
          <w:marRight w:val="0"/>
          <w:marTop w:val="0"/>
          <w:marBottom w:val="0"/>
          <w:divBdr>
            <w:top w:val="none" w:sz="0" w:space="0" w:color="auto"/>
            <w:left w:val="none" w:sz="0" w:space="0" w:color="auto"/>
            <w:bottom w:val="none" w:sz="0" w:space="0" w:color="auto"/>
            <w:right w:val="none" w:sz="0" w:space="0" w:color="auto"/>
          </w:divBdr>
        </w:div>
      </w:divsChild>
    </w:div>
    <w:div w:id="429356225">
      <w:bodyDiv w:val="1"/>
      <w:marLeft w:val="0"/>
      <w:marRight w:val="0"/>
      <w:marTop w:val="0"/>
      <w:marBottom w:val="0"/>
      <w:divBdr>
        <w:top w:val="none" w:sz="0" w:space="0" w:color="auto"/>
        <w:left w:val="none" w:sz="0" w:space="0" w:color="auto"/>
        <w:bottom w:val="none" w:sz="0" w:space="0" w:color="auto"/>
        <w:right w:val="none" w:sz="0" w:space="0" w:color="auto"/>
      </w:divBdr>
    </w:div>
    <w:div w:id="5494650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61">
          <w:marLeft w:val="0"/>
          <w:marRight w:val="0"/>
          <w:marTop w:val="15"/>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sChild>
                <w:div w:id="702175445">
                  <w:marLeft w:val="0"/>
                  <w:marRight w:val="0"/>
                  <w:marTop w:val="0"/>
                  <w:marBottom w:val="0"/>
                  <w:divBdr>
                    <w:top w:val="none" w:sz="0" w:space="0" w:color="auto"/>
                    <w:left w:val="none" w:sz="0" w:space="0" w:color="auto"/>
                    <w:bottom w:val="none" w:sz="0" w:space="0" w:color="auto"/>
                    <w:right w:val="none" w:sz="0" w:space="0" w:color="auto"/>
                  </w:divBdr>
                </w:div>
                <w:div w:id="2113276030">
                  <w:marLeft w:val="0"/>
                  <w:marRight w:val="0"/>
                  <w:marTop w:val="0"/>
                  <w:marBottom w:val="0"/>
                  <w:divBdr>
                    <w:top w:val="none" w:sz="0" w:space="0" w:color="auto"/>
                    <w:left w:val="none" w:sz="0" w:space="0" w:color="auto"/>
                    <w:bottom w:val="none" w:sz="0" w:space="0" w:color="auto"/>
                    <w:right w:val="none" w:sz="0" w:space="0" w:color="auto"/>
                  </w:divBdr>
                </w:div>
                <w:div w:id="1272783545">
                  <w:marLeft w:val="0"/>
                  <w:marRight w:val="0"/>
                  <w:marTop w:val="0"/>
                  <w:marBottom w:val="0"/>
                  <w:divBdr>
                    <w:top w:val="none" w:sz="0" w:space="0" w:color="auto"/>
                    <w:left w:val="none" w:sz="0" w:space="0" w:color="auto"/>
                    <w:bottom w:val="none" w:sz="0" w:space="0" w:color="auto"/>
                    <w:right w:val="none" w:sz="0" w:space="0" w:color="auto"/>
                  </w:divBdr>
                </w:div>
                <w:div w:id="657613350">
                  <w:marLeft w:val="0"/>
                  <w:marRight w:val="0"/>
                  <w:marTop w:val="0"/>
                  <w:marBottom w:val="0"/>
                  <w:divBdr>
                    <w:top w:val="none" w:sz="0" w:space="0" w:color="auto"/>
                    <w:left w:val="none" w:sz="0" w:space="0" w:color="auto"/>
                    <w:bottom w:val="none" w:sz="0" w:space="0" w:color="auto"/>
                    <w:right w:val="none" w:sz="0" w:space="0" w:color="auto"/>
                  </w:divBdr>
                </w:div>
                <w:div w:id="2121757838">
                  <w:marLeft w:val="0"/>
                  <w:marRight w:val="0"/>
                  <w:marTop w:val="0"/>
                  <w:marBottom w:val="0"/>
                  <w:divBdr>
                    <w:top w:val="none" w:sz="0" w:space="0" w:color="auto"/>
                    <w:left w:val="none" w:sz="0" w:space="0" w:color="auto"/>
                    <w:bottom w:val="none" w:sz="0" w:space="0" w:color="auto"/>
                    <w:right w:val="none" w:sz="0" w:space="0" w:color="auto"/>
                  </w:divBdr>
                </w:div>
                <w:div w:id="365831179">
                  <w:marLeft w:val="0"/>
                  <w:marRight w:val="0"/>
                  <w:marTop w:val="0"/>
                  <w:marBottom w:val="0"/>
                  <w:divBdr>
                    <w:top w:val="none" w:sz="0" w:space="0" w:color="auto"/>
                    <w:left w:val="none" w:sz="0" w:space="0" w:color="auto"/>
                    <w:bottom w:val="none" w:sz="0" w:space="0" w:color="auto"/>
                    <w:right w:val="none" w:sz="0" w:space="0" w:color="auto"/>
                  </w:divBdr>
                </w:div>
                <w:div w:id="1530679833">
                  <w:marLeft w:val="0"/>
                  <w:marRight w:val="0"/>
                  <w:marTop w:val="0"/>
                  <w:marBottom w:val="0"/>
                  <w:divBdr>
                    <w:top w:val="none" w:sz="0" w:space="0" w:color="auto"/>
                    <w:left w:val="none" w:sz="0" w:space="0" w:color="auto"/>
                    <w:bottom w:val="none" w:sz="0" w:space="0" w:color="auto"/>
                    <w:right w:val="none" w:sz="0" w:space="0" w:color="auto"/>
                  </w:divBdr>
                </w:div>
                <w:div w:id="516386731">
                  <w:marLeft w:val="0"/>
                  <w:marRight w:val="0"/>
                  <w:marTop w:val="0"/>
                  <w:marBottom w:val="0"/>
                  <w:divBdr>
                    <w:top w:val="none" w:sz="0" w:space="0" w:color="auto"/>
                    <w:left w:val="none" w:sz="0" w:space="0" w:color="auto"/>
                    <w:bottom w:val="none" w:sz="0" w:space="0" w:color="auto"/>
                    <w:right w:val="none" w:sz="0" w:space="0" w:color="auto"/>
                  </w:divBdr>
                </w:div>
                <w:div w:id="593705448">
                  <w:marLeft w:val="0"/>
                  <w:marRight w:val="0"/>
                  <w:marTop w:val="0"/>
                  <w:marBottom w:val="0"/>
                  <w:divBdr>
                    <w:top w:val="none" w:sz="0" w:space="0" w:color="auto"/>
                    <w:left w:val="none" w:sz="0" w:space="0" w:color="auto"/>
                    <w:bottom w:val="none" w:sz="0" w:space="0" w:color="auto"/>
                    <w:right w:val="none" w:sz="0" w:space="0" w:color="auto"/>
                  </w:divBdr>
                </w:div>
                <w:div w:id="53435597">
                  <w:marLeft w:val="0"/>
                  <w:marRight w:val="0"/>
                  <w:marTop w:val="0"/>
                  <w:marBottom w:val="0"/>
                  <w:divBdr>
                    <w:top w:val="none" w:sz="0" w:space="0" w:color="auto"/>
                    <w:left w:val="none" w:sz="0" w:space="0" w:color="auto"/>
                    <w:bottom w:val="none" w:sz="0" w:space="0" w:color="auto"/>
                    <w:right w:val="none" w:sz="0" w:space="0" w:color="auto"/>
                  </w:divBdr>
                </w:div>
                <w:div w:id="1343820110">
                  <w:marLeft w:val="0"/>
                  <w:marRight w:val="0"/>
                  <w:marTop w:val="0"/>
                  <w:marBottom w:val="0"/>
                  <w:divBdr>
                    <w:top w:val="none" w:sz="0" w:space="0" w:color="auto"/>
                    <w:left w:val="none" w:sz="0" w:space="0" w:color="auto"/>
                    <w:bottom w:val="none" w:sz="0" w:space="0" w:color="auto"/>
                    <w:right w:val="none" w:sz="0" w:space="0" w:color="auto"/>
                  </w:divBdr>
                </w:div>
                <w:div w:id="1644694754">
                  <w:marLeft w:val="0"/>
                  <w:marRight w:val="0"/>
                  <w:marTop w:val="0"/>
                  <w:marBottom w:val="0"/>
                  <w:divBdr>
                    <w:top w:val="none" w:sz="0" w:space="0" w:color="auto"/>
                    <w:left w:val="none" w:sz="0" w:space="0" w:color="auto"/>
                    <w:bottom w:val="none" w:sz="0" w:space="0" w:color="auto"/>
                    <w:right w:val="none" w:sz="0" w:space="0" w:color="auto"/>
                  </w:divBdr>
                </w:div>
                <w:div w:id="1153640983">
                  <w:marLeft w:val="0"/>
                  <w:marRight w:val="0"/>
                  <w:marTop w:val="0"/>
                  <w:marBottom w:val="0"/>
                  <w:divBdr>
                    <w:top w:val="none" w:sz="0" w:space="0" w:color="auto"/>
                    <w:left w:val="none" w:sz="0" w:space="0" w:color="auto"/>
                    <w:bottom w:val="none" w:sz="0" w:space="0" w:color="auto"/>
                    <w:right w:val="none" w:sz="0" w:space="0" w:color="auto"/>
                  </w:divBdr>
                </w:div>
                <w:div w:id="1236011346">
                  <w:marLeft w:val="0"/>
                  <w:marRight w:val="0"/>
                  <w:marTop w:val="0"/>
                  <w:marBottom w:val="0"/>
                  <w:divBdr>
                    <w:top w:val="none" w:sz="0" w:space="0" w:color="auto"/>
                    <w:left w:val="none" w:sz="0" w:space="0" w:color="auto"/>
                    <w:bottom w:val="none" w:sz="0" w:space="0" w:color="auto"/>
                    <w:right w:val="none" w:sz="0" w:space="0" w:color="auto"/>
                  </w:divBdr>
                </w:div>
                <w:div w:id="73990445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104492540">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284968029">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1555388068">
                  <w:marLeft w:val="0"/>
                  <w:marRight w:val="0"/>
                  <w:marTop w:val="0"/>
                  <w:marBottom w:val="0"/>
                  <w:divBdr>
                    <w:top w:val="none" w:sz="0" w:space="0" w:color="auto"/>
                    <w:left w:val="none" w:sz="0" w:space="0" w:color="auto"/>
                    <w:bottom w:val="none" w:sz="0" w:space="0" w:color="auto"/>
                    <w:right w:val="none" w:sz="0" w:space="0" w:color="auto"/>
                  </w:divBdr>
                </w:div>
                <w:div w:id="2116631564">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261959152">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717431809">
                  <w:marLeft w:val="0"/>
                  <w:marRight w:val="0"/>
                  <w:marTop w:val="0"/>
                  <w:marBottom w:val="0"/>
                  <w:divBdr>
                    <w:top w:val="none" w:sz="0" w:space="0" w:color="auto"/>
                    <w:left w:val="none" w:sz="0" w:space="0" w:color="auto"/>
                    <w:bottom w:val="none" w:sz="0" w:space="0" w:color="auto"/>
                    <w:right w:val="none" w:sz="0" w:space="0" w:color="auto"/>
                  </w:divBdr>
                </w:div>
                <w:div w:id="1049499751">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316081617">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573809530">
                  <w:marLeft w:val="0"/>
                  <w:marRight w:val="0"/>
                  <w:marTop w:val="0"/>
                  <w:marBottom w:val="0"/>
                  <w:divBdr>
                    <w:top w:val="none" w:sz="0" w:space="0" w:color="auto"/>
                    <w:left w:val="none" w:sz="0" w:space="0" w:color="auto"/>
                    <w:bottom w:val="none" w:sz="0" w:space="0" w:color="auto"/>
                    <w:right w:val="none" w:sz="0" w:space="0" w:color="auto"/>
                  </w:divBdr>
                </w:div>
                <w:div w:id="2104641039">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310402386">
                  <w:marLeft w:val="0"/>
                  <w:marRight w:val="0"/>
                  <w:marTop w:val="0"/>
                  <w:marBottom w:val="0"/>
                  <w:divBdr>
                    <w:top w:val="none" w:sz="0" w:space="0" w:color="auto"/>
                    <w:left w:val="none" w:sz="0" w:space="0" w:color="auto"/>
                    <w:bottom w:val="none" w:sz="0" w:space="0" w:color="auto"/>
                    <w:right w:val="none" w:sz="0" w:space="0" w:color="auto"/>
                  </w:divBdr>
                </w:div>
                <w:div w:id="895629587">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1492990157">
                  <w:marLeft w:val="0"/>
                  <w:marRight w:val="0"/>
                  <w:marTop w:val="0"/>
                  <w:marBottom w:val="0"/>
                  <w:divBdr>
                    <w:top w:val="none" w:sz="0" w:space="0" w:color="auto"/>
                    <w:left w:val="none" w:sz="0" w:space="0" w:color="auto"/>
                    <w:bottom w:val="none" w:sz="0" w:space="0" w:color="auto"/>
                    <w:right w:val="none" w:sz="0" w:space="0" w:color="auto"/>
                  </w:divBdr>
                </w:div>
                <w:div w:id="417989339">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270550410">
                  <w:marLeft w:val="0"/>
                  <w:marRight w:val="0"/>
                  <w:marTop w:val="0"/>
                  <w:marBottom w:val="0"/>
                  <w:divBdr>
                    <w:top w:val="none" w:sz="0" w:space="0" w:color="auto"/>
                    <w:left w:val="none" w:sz="0" w:space="0" w:color="auto"/>
                    <w:bottom w:val="none" w:sz="0" w:space="0" w:color="auto"/>
                    <w:right w:val="none" w:sz="0" w:space="0" w:color="auto"/>
                  </w:divBdr>
                </w:div>
                <w:div w:id="106915960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957906381">
                  <w:marLeft w:val="0"/>
                  <w:marRight w:val="0"/>
                  <w:marTop w:val="0"/>
                  <w:marBottom w:val="0"/>
                  <w:divBdr>
                    <w:top w:val="none" w:sz="0" w:space="0" w:color="auto"/>
                    <w:left w:val="none" w:sz="0" w:space="0" w:color="auto"/>
                    <w:bottom w:val="none" w:sz="0" w:space="0" w:color="auto"/>
                    <w:right w:val="none" w:sz="0" w:space="0" w:color="auto"/>
                  </w:divBdr>
                </w:div>
                <w:div w:id="810096241">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615551662">
                  <w:marLeft w:val="0"/>
                  <w:marRight w:val="0"/>
                  <w:marTop w:val="0"/>
                  <w:marBottom w:val="0"/>
                  <w:divBdr>
                    <w:top w:val="none" w:sz="0" w:space="0" w:color="auto"/>
                    <w:left w:val="none" w:sz="0" w:space="0" w:color="auto"/>
                    <w:bottom w:val="none" w:sz="0" w:space="0" w:color="auto"/>
                    <w:right w:val="none" w:sz="0" w:space="0" w:color="auto"/>
                  </w:divBdr>
                </w:div>
                <w:div w:id="400255774">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751269091">
                  <w:marLeft w:val="0"/>
                  <w:marRight w:val="0"/>
                  <w:marTop w:val="0"/>
                  <w:marBottom w:val="0"/>
                  <w:divBdr>
                    <w:top w:val="none" w:sz="0" w:space="0" w:color="auto"/>
                    <w:left w:val="none" w:sz="0" w:space="0" w:color="auto"/>
                    <w:bottom w:val="none" w:sz="0" w:space="0" w:color="auto"/>
                    <w:right w:val="none" w:sz="0" w:space="0" w:color="auto"/>
                  </w:divBdr>
                </w:div>
                <w:div w:id="439885678">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659110562">
                  <w:marLeft w:val="0"/>
                  <w:marRight w:val="0"/>
                  <w:marTop w:val="0"/>
                  <w:marBottom w:val="0"/>
                  <w:divBdr>
                    <w:top w:val="none" w:sz="0" w:space="0" w:color="auto"/>
                    <w:left w:val="none" w:sz="0" w:space="0" w:color="auto"/>
                    <w:bottom w:val="none" w:sz="0" w:space="0" w:color="auto"/>
                    <w:right w:val="none" w:sz="0" w:space="0" w:color="auto"/>
                  </w:divBdr>
                </w:div>
                <w:div w:id="1363165967">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981621734">
                  <w:marLeft w:val="0"/>
                  <w:marRight w:val="0"/>
                  <w:marTop w:val="0"/>
                  <w:marBottom w:val="0"/>
                  <w:divBdr>
                    <w:top w:val="none" w:sz="0" w:space="0" w:color="auto"/>
                    <w:left w:val="none" w:sz="0" w:space="0" w:color="auto"/>
                    <w:bottom w:val="none" w:sz="0" w:space="0" w:color="auto"/>
                    <w:right w:val="none" w:sz="0" w:space="0" w:color="auto"/>
                  </w:divBdr>
                </w:div>
                <w:div w:id="849564073">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879469193">
                  <w:marLeft w:val="0"/>
                  <w:marRight w:val="0"/>
                  <w:marTop w:val="0"/>
                  <w:marBottom w:val="0"/>
                  <w:divBdr>
                    <w:top w:val="none" w:sz="0" w:space="0" w:color="auto"/>
                    <w:left w:val="none" w:sz="0" w:space="0" w:color="auto"/>
                    <w:bottom w:val="none" w:sz="0" w:space="0" w:color="auto"/>
                    <w:right w:val="none" w:sz="0" w:space="0" w:color="auto"/>
                  </w:divBdr>
                </w:div>
                <w:div w:id="1898781248">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761032115">
                  <w:marLeft w:val="0"/>
                  <w:marRight w:val="0"/>
                  <w:marTop w:val="0"/>
                  <w:marBottom w:val="0"/>
                  <w:divBdr>
                    <w:top w:val="none" w:sz="0" w:space="0" w:color="auto"/>
                    <w:left w:val="none" w:sz="0" w:space="0" w:color="auto"/>
                    <w:bottom w:val="none" w:sz="0" w:space="0" w:color="auto"/>
                    <w:right w:val="none" w:sz="0" w:space="0" w:color="auto"/>
                  </w:divBdr>
                </w:div>
                <w:div w:id="35982040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17779017">
                  <w:marLeft w:val="0"/>
                  <w:marRight w:val="0"/>
                  <w:marTop w:val="0"/>
                  <w:marBottom w:val="0"/>
                  <w:divBdr>
                    <w:top w:val="none" w:sz="0" w:space="0" w:color="auto"/>
                    <w:left w:val="none" w:sz="0" w:space="0" w:color="auto"/>
                    <w:bottom w:val="none" w:sz="0" w:space="0" w:color="auto"/>
                    <w:right w:val="none" w:sz="0" w:space="0" w:color="auto"/>
                  </w:divBdr>
                </w:div>
                <w:div w:id="531384832">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1574269619">
                  <w:marLeft w:val="0"/>
                  <w:marRight w:val="0"/>
                  <w:marTop w:val="0"/>
                  <w:marBottom w:val="0"/>
                  <w:divBdr>
                    <w:top w:val="none" w:sz="0" w:space="0" w:color="auto"/>
                    <w:left w:val="none" w:sz="0" w:space="0" w:color="auto"/>
                    <w:bottom w:val="none" w:sz="0" w:space="0" w:color="auto"/>
                    <w:right w:val="none" w:sz="0" w:space="0" w:color="auto"/>
                  </w:divBdr>
                </w:div>
                <w:div w:id="1639458319">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96172742">
                  <w:marLeft w:val="0"/>
                  <w:marRight w:val="0"/>
                  <w:marTop w:val="0"/>
                  <w:marBottom w:val="0"/>
                  <w:divBdr>
                    <w:top w:val="none" w:sz="0" w:space="0" w:color="auto"/>
                    <w:left w:val="none" w:sz="0" w:space="0" w:color="auto"/>
                    <w:bottom w:val="none" w:sz="0" w:space="0" w:color="auto"/>
                    <w:right w:val="none" w:sz="0" w:space="0" w:color="auto"/>
                  </w:divBdr>
                </w:div>
                <w:div w:id="922378427">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618024306">
                  <w:marLeft w:val="0"/>
                  <w:marRight w:val="0"/>
                  <w:marTop w:val="0"/>
                  <w:marBottom w:val="0"/>
                  <w:divBdr>
                    <w:top w:val="none" w:sz="0" w:space="0" w:color="auto"/>
                    <w:left w:val="none" w:sz="0" w:space="0" w:color="auto"/>
                    <w:bottom w:val="none" w:sz="0" w:space="0" w:color="auto"/>
                    <w:right w:val="none" w:sz="0" w:space="0" w:color="auto"/>
                  </w:divBdr>
                </w:div>
                <w:div w:id="2057924858">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786044445">
                  <w:marLeft w:val="0"/>
                  <w:marRight w:val="0"/>
                  <w:marTop w:val="0"/>
                  <w:marBottom w:val="0"/>
                  <w:divBdr>
                    <w:top w:val="none" w:sz="0" w:space="0" w:color="auto"/>
                    <w:left w:val="none" w:sz="0" w:space="0" w:color="auto"/>
                    <w:bottom w:val="none" w:sz="0" w:space="0" w:color="auto"/>
                    <w:right w:val="none" w:sz="0" w:space="0" w:color="auto"/>
                  </w:divBdr>
                </w:div>
                <w:div w:id="1474441239">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1367605496">
                  <w:marLeft w:val="0"/>
                  <w:marRight w:val="0"/>
                  <w:marTop w:val="0"/>
                  <w:marBottom w:val="0"/>
                  <w:divBdr>
                    <w:top w:val="none" w:sz="0" w:space="0" w:color="auto"/>
                    <w:left w:val="none" w:sz="0" w:space="0" w:color="auto"/>
                    <w:bottom w:val="none" w:sz="0" w:space="0" w:color="auto"/>
                    <w:right w:val="none" w:sz="0" w:space="0" w:color="auto"/>
                  </w:divBdr>
                </w:div>
                <w:div w:id="759982409">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475176498">
                  <w:marLeft w:val="0"/>
                  <w:marRight w:val="0"/>
                  <w:marTop w:val="0"/>
                  <w:marBottom w:val="0"/>
                  <w:divBdr>
                    <w:top w:val="none" w:sz="0" w:space="0" w:color="auto"/>
                    <w:left w:val="none" w:sz="0" w:space="0" w:color="auto"/>
                    <w:bottom w:val="none" w:sz="0" w:space="0" w:color="auto"/>
                    <w:right w:val="none" w:sz="0" w:space="0" w:color="auto"/>
                  </w:divBdr>
                </w:div>
                <w:div w:id="1747268178">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511921533">
                  <w:marLeft w:val="0"/>
                  <w:marRight w:val="0"/>
                  <w:marTop w:val="0"/>
                  <w:marBottom w:val="0"/>
                  <w:divBdr>
                    <w:top w:val="none" w:sz="0" w:space="0" w:color="auto"/>
                    <w:left w:val="none" w:sz="0" w:space="0" w:color="auto"/>
                    <w:bottom w:val="none" w:sz="0" w:space="0" w:color="auto"/>
                    <w:right w:val="none" w:sz="0" w:space="0" w:color="auto"/>
                  </w:divBdr>
                </w:div>
                <w:div w:id="1629504834">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1423985153">
                  <w:marLeft w:val="0"/>
                  <w:marRight w:val="0"/>
                  <w:marTop w:val="0"/>
                  <w:marBottom w:val="0"/>
                  <w:divBdr>
                    <w:top w:val="none" w:sz="0" w:space="0" w:color="auto"/>
                    <w:left w:val="none" w:sz="0" w:space="0" w:color="auto"/>
                    <w:bottom w:val="none" w:sz="0" w:space="0" w:color="auto"/>
                    <w:right w:val="none" w:sz="0" w:space="0" w:color="auto"/>
                  </w:divBdr>
                </w:div>
                <w:div w:id="424114755">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2139108061">
                  <w:marLeft w:val="0"/>
                  <w:marRight w:val="0"/>
                  <w:marTop w:val="0"/>
                  <w:marBottom w:val="0"/>
                  <w:divBdr>
                    <w:top w:val="none" w:sz="0" w:space="0" w:color="auto"/>
                    <w:left w:val="none" w:sz="0" w:space="0" w:color="auto"/>
                    <w:bottom w:val="none" w:sz="0" w:space="0" w:color="auto"/>
                    <w:right w:val="none" w:sz="0" w:space="0" w:color="auto"/>
                  </w:divBdr>
                </w:div>
                <w:div w:id="1665694684">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1228030906">
                  <w:marLeft w:val="0"/>
                  <w:marRight w:val="0"/>
                  <w:marTop w:val="0"/>
                  <w:marBottom w:val="0"/>
                  <w:divBdr>
                    <w:top w:val="none" w:sz="0" w:space="0" w:color="auto"/>
                    <w:left w:val="none" w:sz="0" w:space="0" w:color="auto"/>
                    <w:bottom w:val="none" w:sz="0" w:space="0" w:color="auto"/>
                    <w:right w:val="none" w:sz="0" w:space="0" w:color="auto"/>
                  </w:divBdr>
                </w:div>
                <w:div w:id="1154839103">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635306022">
                  <w:marLeft w:val="0"/>
                  <w:marRight w:val="0"/>
                  <w:marTop w:val="0"/>
                  <w:marBottom w:val="0"/>
                  <w:divBdr>
                    <w:top w:val="none" w:sz="0" w:space="0" w:color="auto"/>
                    <w:left w:val="none" w:sz="0" w:space="0" w:color="auto"/>
                    <w:bottom w:val="none" w:sz="0" w:space="0" w:color="auto"/>
                    <w:right w:val="none" w:sz="0" w:space="0" w:color="auto"/>
                  </w:divBdr>
                </w:div>
                <w:div w:id="793182947">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799956451">
                  <w:marLeft w:val="0"/>
                  <w:marRight w:val="0"/>
                  <w:marTop w:val="0"/>
                  <w:marBottom w:val="0"/>
                  <w:divBdr>
                    <w:top w:val="none" w:sz="0" w:space="0" w:color="auto"/>
                    <w:left w:val="none" w:sz="0" w:space="0" w:color="auto"/>
                    <w:bottom w:val="none" w:sz="0" w:space="0" w:color="auto"/>
                    <w:right w:val="none" w:sz="0" w:space="0" w:color="auto"/>
                  </w:divBdr>
                </w:div>
                <w:div w:id="1345085732">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116410019">
                  <w:marLeft w:val="0"/>
                  <w:marRight w:val="0"/>
                  <w:marTop w:val="0"/>
                  <w:marBottom w:val="0"/>
                  <w:divBdr>
                    <w:top w:val="none" w:sz="0" w:space="0" w:color="auto"/>
                    <w:left w:val="none" w:sz="0" w:space="0" w:color="auto"/>
                    <w:bottom w:val="none" w:sz="0" w:space="0" w:color="auto"/>
                    <w:right w:val="none" w:sz="0" w:space="0" w:color="auto"/>
                  </w:divBdr>
                </w:div>
                <w:div w:id="2071153614">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1379818849">
                  <w:marLeft w:val="0"/>
                  <w:marRight w:val="0"/>
                  <w:marTop w:val="0"/>
                  <w:marBottom w:val="0"/>
                  <w:divBdr>
                    <w:top w:val="none" w:sz="0" w:space="0" w:color="auto"/>
                    <w:left w:val="none" w:sz="0" w:space="0" w:color="auto"/>
                    <w:bottom w:val="none" w:sz="0" w:space="0" w:color="auto"/>
                    <w:right w:val="none" w:sz="0" w:space="0" w:color="auto"/>
                  </w:divBdr>
                </w:div>
                <w:div w:id="2038845816">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452363138">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1618639625">
                  <w:marLeft w:val="0"/>
                  <w:marRight w:val="0"/>
                  <w:marTop w:val="0"/>
                  <w:marBottom w:val="0"/>
                  <w:divBdr>
                    <w:top w:val="none" w:sz="0" w:space="0" w:color="auto"/>
                    <w:left w:val="none" w:sz="0" w:space="0" w:color="auto"/>
                    <w:bottom w:val="none" w:sz="0" w:space="0" w:color="auto"/>
                    <w:right w:val="none" w:sz="0" w:space="0" w:color="auto"/>
                  </w:divBdr>
                </w:div>
                <w:div w:id="120208958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130487141">
                  <w:marLeft w:val="0"/>
                  <w:marRight w:val="0"/>
                  <w:marTop w:val="0"/>
                  <w:marBottom w:val="0"/>
                  <w:divBdr>
                    <w:top w:val="none" w:sz="0" w:space="0" w:color="auto"/>
                    <w:left w:val="none" w:sz="0" w:space="0" w:color="auto"/>
                    <w:bottom w:val="none" w:sz="0" w:space="0" w:color="auto"/>
                    <w:right w:val="none" w:sz="0" w:space="0" w:color="auto"/>
                  </w:divBdr>
                </w:div>
                <w:div w:id="422576813">
                  <w:marLeft w:val="0"/>
                  <w:marRight w:val="0"/>
                  <w:marTop w:val="0"/>
                  <w:marBottom w:val="0"/>
                  <w:divBdr>
                    <w:top w:val="none" w:sz="0" w:space="0" w:color="auto"/>
                    <w:left w:val="none" w:sz="0" w:space="0" w:color="auto"/>
                    <w:bottom w:val="none" w:sz="0" w:space="0" w:color="auto"/>
                    <w:right w:val="none" w:sz="0" w:space="0" w:color="auto"/>
                  </w:divBdr>
                </w:div>
                <w:div w:id="776675105">
                  <w:marLeft w:val="0"/>
                  <w:marRight w:val="0"/>
                  <w:marTop w:val="0"/>
                  <w:marBottom w:val="0"/>
                  <w:divBdr>
                    <w:top w:val="none" w:sz="0" w:space="0" w:color="auto"/>
                    <w:left w:val="none" w:sz="0" w:space="0" w:color="auto"/>
                    <w:bottom w:val="none" w:sz="0" w:space="0" w:color="auto"/>
                    <w:right w:val="none" w:sz="0" w:space="0" w:color="auto"/>
                  </w:divBdr>
                </w:div>
                <w:div w:id="860893097">
                  <w:marLeft w:val="0"/>
                  <w:marRight w:val="0"/>
                  <w:marTop w:val="0"/>
                  <w:marBottom w:val="0"/>
                  <w:divBdr>
                    <w:top w:val="none" w:sz="0" w:space="0" w:color="auto"/>
                    <w:left w:val="none" w:sz="0" w:space="0" w:color="auto"/>
                    <w:bottom w:val="none" w:sz="0" w:space="0" w:color="auto"/>
                    <w:right w:val="none" w:sz="0" w:space="0" w:color="auto"/>
                  </w:divBdr>
                </w:div>
                <w:div w:id="2067409205">
                  <w:marLeft w:val="0"/>
                  <w:marRight w:val="0"/>
                  <w:marTop w:val="0"/>
                  <w:marBottom w:val="0"/>
                  <w:divBdr>
                    <w:top w:val="none" w:sz="0" w:space="0" w:color="auto"/>
                    <w:left w:val="none" w:sz="0" w:space="0" w:color="auto"/>
                    <w:bottom w:val="none" w:sz="0" w:space="0" w:color="auto"/>
                    <w:right w:val="none" w:sz="0" w:space="0" w:color="auto"/>
                  </w:divBdr>
                </w:div>
                <w:div w:id="1948465638">
                  <w:marLeft w:val="0"/>
                  <w:marRight w:val="0"/>
                  <w:marTop w:val="0"/>
                  <w:marBottom w:val="0"/>
                  <w:divBdr>
                    <w:top w:val="none" w:sz="0" w:space="0" w:color="auto"/>
                    <w:left w:val="none" w:sz="0" w:space="0" w:color="auto"/>
                    <w:bottom w:val="none" w:sz="0" w:space="0" w:color="auto"/>
                    <w:right w:val="none" w:sz="0" w:space="0" w:color="auto"/>
                  </w:divBdr>
                </w:div>
                <w:div w:id="1240477854">
                  <w:marLeft w:val="0"/>
                  <w:marRight w:val="0"/>
                  <w:marTop w:val="0"/>
                  <w:marBottom w:val="0"/>
                  <w:divBdr>
                    <w:top w:val="none" w:sz="0" w:space="0" w:color="auto"/>
                    <w:left w:val="none" w:sz="0" w:space="0" w:color="auto"/>
                    <w:bottom w:val="none" w:sz="0" w:space="0" w:color="auto"/>
                    <w:right w:val="none" w:sz="0" w:space="0" w:color="auto"/>
                  </w:divBdr>
                </w:div>
                <w:div w:id="980353902">
                  <w:marLeft w:val="0"/>
                  <w:marRight w:val="0"/>
                  <w:marTop w:val="0"/>
                  <w:marBottom w:val="0"/>
                  <w:divBdr>
                    <w:top w:val="none" w:sz="0" w:space="0" w:color="auto"/>
                    <w:left w:val="none" w:sz="0" w:space="0" w:color="auto"/>
                    <w:bottom w:val="none" w:sz="0" w:space="0" w:color="auto"/>
                    <w:right w:val="none" w:sz="0" w:space="0" w:color="auto"/>
                  </w:divBdr>
                </w:div>
                <w:div w:id="266933413">
                  <w:marLeft w:val="0"/>
                  <w:marRight w:val="0"/>
                  <w:marTop w:val="0"/>
                  <w:marBottom w:val="0"/>
                  <w:divBdr>
                    <w:top w:val="none" w:sz="0" w:space="0" w:color="auto"/>
                    <w:left w:val="none" w:sz="0" w:space="0" w:color="auto"/>
                    <w:bottom w:val="none" w:sz="0" w:space="0" w:color="auto"/>
                    <w:right w:val="none" w:sz="0" w:space="0" w:color="auto"/>
                  </w:divBdr>
                </w:div>
                <w:div w:id="17315638">
                  <w:marLeft w:val="0"/>
                  <w:marRight w:val="0"/>
                  <w:marTop w:val="0"/>
                  <w:marBottom w:val="0"/>
                  <w:divBdr>
                    <w:top w:val="none" w:sz="0" w:space="0" w:color="auto"/>
                    <w:left w:val="none" w:sz="0" w:space="0" w:color="auto"/>
                    <w:bottom w:val="none" w:sz="0" w:space="0" w:color="auto"/>
                    <w:right w:val="none" w:sz="0" w:space="0" w:color="auto"/>
                  </w:divBdr>
                </w:div>
                <w:div w:id="487404802">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395903284">
                  <w:marLeft w:val="0"/>
                  <w:marRight w:val="0"/>
                  <w:marTop w:val="0"/>
                  <w:marBottom w:val="0"/>
                  <w:divBdr>
                    <w:top w:val="none" w:sz="0" w:space="0" w:color="auto"/>
                    <w:left w:val="none" w:sz="0" w:space="0" w:color="auto"/>
                    <w:bottom w:val="none" w:sz="0" w:space="0" w:color="auto"/>
                    <w:right w:val="none" w:sz="0" w:space="0" w:color="auto"/>
                  </w:divBdr>
                </w:div>
                <w:div w:id="790395868">
                  <w:marLeft w:val="0"/>
                  <w:marRight w:val="0"/>
                  <w:marTop w:val="0"/>
                  <w:marBottom w:val="0"/>
                  <w:divBdr>
                    <w:top w:val="none" w:sz="0" w:space="0" w:color="auto"/>
                    <w:left w:val="none" w:sz="0" w:space="0" w:color="auto"/>
                    <w:bottom w:val="none" w:sz="0" w:space="0" w:color="auto"/>
                    <w:right w:val="none" w:sz="0" w:space="0" w:color="auto"/>
                  </w:divBdr>
                </w:div>
                <w:div w:id="1668364817">
                  <w:marLeft w:val="0"/>
                  <w:marRight w:val="0"/>
                  <w:marTop w:val="0"/>
                  <w:marBottom w:val="0"/>
                  <w:divBdr>
                    <w:top w:val="none" w:sz="0" w:space="0" w:color="auto"/>
                    <w:left w:val="none" w:sz="0" w:space="0" w:color="auto"/>
                    <w:bottom w:val="none" w:sz="0" w:space="0" w:color="auto"/>
                    <w:right w:val="none" w:sz="0" w:space="0" w:color="auto"/>
                  </w:divBdr>
                </w:div>
                <w:div w:id="1223785490">
                  <w:marLeft w:val="0"/>
                  <w:marRight w:val="0"/>
                  <w:marTop w:val="0"/>
                  <w:marBottom w:val="0"/>
                  <w:divBdr>
                    <w:top w:val="none" w:sz="0" w:space="0" w:color="auto"/>
                    <w:left w:val="none" w:sz="0" w:space="0" w:color="auto"/>
                    <w:bottom w:val="none" w:sz="0" w:space="0" w:color="auto"/>
                    <w:right w:val="none" w:sz="0" w:space="0" w:color="auto"/>
                  </w:divBdr>
                </w:div>
                <w:div w:id="1710765000">
                  <w:marLeft w:val="0"/>
                  <w:marRight w:val="0"/>
                  <w:marTop w:val="0"/>
                  <w:marBottom w:val="0"/>
                  <w:divBdr>
                    <w:top w:val="none" w:sz="0" w:space="0" w:color="auto"/>
                    <w:left w:val="none" w:sz="0" w:space="0" w:color="auto"/>
                    <w:bottom w:val="none" w:sz="0" w:space="0" w:color="auto"/>
                    <w:right w:val="none" w:sz="0" w:space="0" w:color="auto"/>
                  </w:divBdr>
                </w:div>
                <w:div w:id="149251301">
                  <w:marLeft w:val="0"/>
                  <w:marRight w:val="0"/>
                  <w:marTop w:val="0"/>
                  <w:marBottom w:val="0"/>
                  <w:divBdr>
                    <w:top w:val="none" w:sz="0" w:space="0" w:color="auto"/>
                    <w:left w:val="none" w:sz="0" w:space="0" w:color="auto"/>
                    <w:bottom w:val="none" w:sz="0" w:space="0" w:color="auto"/>
                    <w:right w:val="none" w:sz="0" w:space="0" w:color="auto"/>
                  </w:divBdr>
                </w:div>
                <w:div w:id="1417092092">
                  <w:marLeft w:val="0"/>
                  <w:marRight w:val="0"/>
                  <w:marTop w:val="0"/>
                  <w:marBottom w:val="0"/>
                  <w:divBdr>
                    <w:top w:val="none" w:sz="0" w:space="0" w:color="auto"/>
                    <w:left w:val="none" w:sz="0" w:space="0" w:color="auto"/>
                    <w:bottom w:val="none" w:sz="0" w:space="0" w:color="auto"/>
                    <w:right w:val="none" w:sz="0" w:space="0" w:color="auto"/>
                  </w:divBdr>
                </w:div>
                <w:div w:id="265506971">
                  <w:marLeft w:val="0"/>
                  <w:marRight w:val="0"/>
                  <w:marTop w:val="0"/>
                  <w:marBottom w:val="0"/>
                  <w:divBdr>
                    <w:top w:val="none" w:sz="0" w:space="0" w:color="auto"/>
                    <w:left w:val="none" w:sz="0" w:space="0" w:color="auto"/>
                    <w:bottom w:val="none" w:sz="0" w:space="0" w:color="auto"/>
                    <w:right w:val="none" w:sz="0" w:space="0" w:color="auto"/>
                  </w:divBdr>
                </w:div>
                <w:div w:id="1802726926">
                  <w:marLeft w:val="0"/>
                  <w:marRight w:val="0"/>
                  <w:marTop w:val="0"/>
                  <w:marBottom w:val="0"/>
                  <w:divBdr>
                    <w:top w:val="none" w:sz="0" w:space="0" w:color="auto"/>
                    <w:left w:val="none" w:sz="0" w:space="0" w:color="auto"/>
                    <w:bottom w:val="none" w:sz="0" w:space="0" w:color="auto"/>
                    <w:right w:val="none" w:sz="0" w:space="0" w:color="auto"/>
                  </w:divBdr>
                </w:div>
                <w:div w:id="1113284676">
                  <w:marLeft w:val="0"/>
                  <w:marRight w:val="0"/>
                  <w:marTop w:val="0"/>
                  <w:marBottom w:val="0"/>
                  <w:divBdr>
                    <w:top w:val="none" w:sz="0" w:space="0" w:color="auto"/>
                    <w:left w:val="none" w:sz="0" w:space="0" w:color="auto"/>
                    <w:bottom w:val="none" w:sz="0" w:space="0" w:color="auto"/>
                    <w:right w:val="none" w:sz="0" w:space="0" w:color="auto"/>
                  </w:divBdr>
                </w:div>
                <w:div w:id="1143037728">
                  <w:marLeft w:val="0"/>
                  <w:marRight w:val="0"/>
                  <w:marTop w:val="0"/>
                  <w:marBottom w:val="0"/>
                  <w:divBdr>
                    <w:top w:val="none" w:sz="0" w:space="0" w:color="auto"/>
                    <w:left w:val="none" w:sz="0" w:space="0" w:color="auto"/>
                    <w:bottom w:val="none" w:sz="0" w:space="0" w:color="auto"/>
                    <w:right w:val="none" w:sz="0" w:space="0" w:color="auto"/>
                  </w:divBdr>
                </w:div>
                <w:div w:id="1884554731">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129907287">
                  <w:marLeft w:val="0"/>
                  <w:marRight w:val="0"/>
                  <w:marTop w:val="0"/>
                  <w:marBottom w:val="0"/>
                  <w:divBdr>
                    <w:top w:val="none" w:sz="0" w:space="0" w:color="auto"/>
                    <w:left w:val="none" w:sz="0" w:space="0" w:color="auto"/>
                    <w:bottom w:val="none" w:sz="0" w:space="0" w:color="auto"/>
                    <w:right w:val="none" w:sz="0" w:space="0" w:color="auto"/>
                  </w:divBdr>
                </w:div>
                <w:div w:id="1152990785">
                  <w:marLeft w:val="0"/>
                  <w:marRight w:val="0"/>
                  <w:marTop w:val="0"/>
                  <w:marBottom w:val="0"/>
                  <w:divBdr>
                    <w:top w:val="none" w:sz="0" w:space="0" w:color="auto"/>
                    <w:left w:val="none" w:sz="0" w:space="0" w:color="auto"/>
                    <w:bottom w:val="none" w:sz="0" w:space="0" w:color="auto"/>
                    <w:right w:val="none" w:sz="0" w:space="0" w:color="auto"/>
                  </w:divBdr>
                </w:div>
                <w:div w:id="1507358131">
                  <w:marLeft w:val="0"/>
                  <w:marRight w:val="0"/>
                  <w:marTop w:val="0"/>
                  <w:marBottom w:val="0"/>
                  <w:divBdr>
                    <w:top w:val="none" w:sz="0" w:space="0" w:color="auto"/>
                    <w:left w:val="none" w:sz="0" w:space="0" w:color="auto"/>
                    <w:bottom w:val="none" w:sz="0" w:space="0" w:color="auto"/>
                    <w:right w:val="none" w:sz="0" w:space="0" w:color="auto"/>
                  </w:divBdr>
                </w:div>
                <w:div w:id="23944734">
                  <w:marLeft w:val="0"/>
                  <w:marRight w:val="0"/>
                  <w:marTop w:val="0"/>
                  <w:marBottom w:val="0"/>
                  <w:divBdr>
                    <w:top w:val="none" w:sz="0" w:space="0" w:color="auto"/>
                    <w:left w:val="none" w:sz="0" w:space="0" w:color="auto"/>
                    <w:bottom w:val="none" w:sz="0" w:space="0" w:color="auto"/>
                    <w:right w:val="none" w:sz="0" w:space="0" w:color="auto"/>
                  </w:divBdr>
                </w:div>
                <w:div w:id="1312368847">
                  <w:marLeft w:val="0"/>
                  <w:marRight w:val="0"/>
                  <w:marTop w:val="0"/>
                  <w:marBottom w:val="0"/>
                  <w:divBdr>
                    <w:top w:val="none" w:sz="0" w:space="0" w:color="auto"/>
                    <w:left w:val="none" w:sz="0" w:space="0" w:color="auto"/>
                    <w:bottom w:val="none" w:sz="0" w:space="0" w:color="auto"/>
                    <w:right w:val="none" w:sz="0" w:space="0" w:color="auto"/>
                  </w:divBdr>
                </w:div>
                <w:div w:id="333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348">
      <w:bodyDiv w:val="1"/>
      <w:marLeft w:val="0"/>
      <w:marRight w:val="0"/>
      <w:marTop w:val="0"/>
      <w:marBottom w:val="0"/>
      <w:divBdr>
        <w:top w:val="none" w:sz="0" w:space="0" w:color="auto"/>
        <w:left w:val="none" w:sz="0" w:space="0" w:color="auto"/>
        <w:bottom w:val="none" w:sz="0" w:space="0" w:color="auto"/>
        <w:right w:val="none" w:sz="0" w:space="0" w:color="auto"/>
      </w:divBdr>
    </w:div>
    <w:div w:id="804814595">
      <w:bodyDiv w:val="1"/>
      <w:marLeft w:val="0"/>
      <w:marRight w:val="0"/>
      <w:marTop w:val="0"/>
      <w:marBottom w:val="0"/>
      <w:divBdr>
        <w:top w:val="none" w:sz="0" w:space="0" w:color="auto"/>
        <w:left w:val="none" w:sz="0" w:space="0" w:color="auto"/>
        <w:bottom w:val="none" w:sz="0" w:space="0" w:color="auto"/>
        <w:right w:val="none" w:sz="0" w:space="0" w:color="auto"/>
      </w:divBdr>
    </w:div>
    <w:div w:id="914703224">
      <w:bodyDiv w:val="1"/>
      <w:marLeft w:val="0"/>
      <w:marRight w:val="0"/>
      <w:marTop w:val="0"/>
      <w:marBottom w:val="0"/>
      <w:divBdr>
        <w:top w:val="none" w:sz="0" w:space="0" w:color="auto"/>
        <w:left w:val="none" w:sz="0" w:space="0" w:color="auto"/>
        <w:bottom w:val="none" w:sz="0" w:space="0" w:color="auto"/>
        <w:right w:val="none" w:sz="0" w:space="0" w:color="auto"/>
      </w:divBdr>
    </w:div>
    <w:div w:id="1222861778">
      <w:bodyDiv w:val="1"/>
      <w:marLeft w:val="0"/>
      <w:marRight w:val="0"/>
      <w:marTop w:val="0"/>
      <w:marBottom w:val="0"/>
      <w:divBdr>
        <w:top w:val="none" w:sz="0" w:space="0" w:color="auto"/>
        <w:left w:val="none" w:sz="0" w:space="0" w:color="auto"/>
        <w:bottom w:val="none" w:sz="0" w:space="0" w:color="auto"/>
        <w:right w:val="none" w:sz="0" w:space="0" w:color="auto"/>
      </w:divBdr>
    </w:div>
    <w:div w:id="1251810395">
      <w:bodyDiv w:val="1"/>
      <w:marLeft w:val="0"/>
      <w:marRight w:val="0"/>
      <w:marTop w:val="0"/>
      <w:marBottom w:val="0"/>
      <w:divBdr>
        <w:top w:val="none" w:sz="0" w:space="0" w:color="auto"/>
        <w:left w:val="none" w:sz="0" w:space="0" w:color="auto"/>
        <w:bottom w:val="none" w:sz="0" w:space="0" w:color="auto"/>
        <w:right w:val="none" w:sz="0" w:space="0" w:color="auto"/>
      </w:divBdr>
    </w:div>
    <w:div w:id="1268807793">
      <w:bodyDiv w:val="1"/>
      <w:marLeft w:val="0"/>
      <w:marRight w:val="0"/>
      <w:marTop w:val="0"/>
      <w:marBottom w:val="0"/>
      <w:divBdr>
        <w:top w:val="none" w:sz="0" w:space="0" w:color="auto"/>
        <w:left w:val="none" w:sz="0" w:space="0" w:color="auto"/>
        <w:bottom w:val="none" w:sz="0" w:space="0" w:color="auto"/>
        <w:right w:val="none" w:sz="0" w:space="0" w:color="auto"/>
      </w:divBdr>
    </w:div>
    <w:div w:id="1325432825">
      <w:bodyDiv w:val="1"/>
      <w:marLeft w:val="0"/>
      <w:marRight w:val="0"/>
      <w:marTop w:val="0"/>
      <w:marBottom w:val="0"/>
      <w:divBdr>
        <w:top w:val="none" w:sz="0" w:space="0" w:color="auto"/>
        <w:left w:val="none" w:sz="0" w:space="0" w:color="auto"/>
        <w:bottom w:val="none" w:sz="0" w:space="0" w:color="auto"/>
        <w:right w:val="none" w:sz="0" w:space="0" w:color="auto"/>
      </w:divBdr>
      <w:divsChild>
        <w:div w:id="543060028">
          <w:marLeft w:val="0"/>
          <w:marRight w:val="0"/>
          <w:marTop w:val="0"/>
          <w:marBottom w:val="0"/>
          <w:divBdr>
            <w:top w:val="none" w:sz="0" w:space="0" w:color="auto"/>
            <w:left w:val="none" w:sz="0" w:space="0" w:color="auto"/>
            <w:bottom w:val="none" w:sz="0" w:space="0" w:color="auto"/>
            <w:right w:val="none" w:sz="0" w:space="0" w:color="auto"/>
          </w:divBdr>
        </w:div>
        <w:div w:id="1186484886">
          <w:marLeft w:val="0"/>
          <w:marRight w:val="0"/>
          <w:marTop w:val="0"/>
          <w:marBottom w:val="0"/>
          <w:divBdr>
            <w:top w:val="none" w:sz="0" w:space="0" w:color="auto"/>
            <w:left w:val="none" w:sz="0" w:space="0" w:color="auto"/>
            <w:bottom w:val="none" w:sz="0" w:space="0" w:color="auto"/>
            <w:right w:val="none" w:sz="0" w:space="0" w:color="auto"/>
          </w:divBdr>
        </w:div>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1477795222">
      <w:bodyDiv w:val="1"/>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 w:id="137844575">
          <w:marLeft w:val="0"/>
          <w:marRight w:val="0"/>
          <w:marTop w:val="0"/>
          <w:marBottom w:val="0"/>
          <w:divBdr>
            <w:top w:val="none" w:sz="0" w:space="0" w:color="auto"/>
            <w:left w:val="none" w:sz="0" w:space="0" w:color="auto"/>
            <w:bottom w:val="none" w:sz="0" w:space="0" w:color="auto"/>
            <w:right w:val="none" w:sz="0" w:space="0" w:color="auto"/>
          </w:divBdr>
        </w:div>
        <w:div w:id="2028603035">
          <w:marLeft w:val="0"/>
          <w:marRight w:val="0"/>
          <w:marTop w:val="0"/>
          <w:marBottom w:val="0"/>
          <w:divBdr>
            <w:top w:val="none" w:sz="0" w:space="0" w:color="auto"/>
            <w:left w:val="none" w:sz="0" w:space="0" w:color="auto"/>
            <w:bottom w:val="none" w:sz="0" w:space="0" w:color="auto"/>
            <w:right w:val="none" w:sz="0" w:space="0" w:color="auto"/>
          </w:divBdr>
        </w:div>
        <w:div w:id="1978873764">
          <w:marLeft w:val="0"/>
          <w:marRight w:val="0"/>
          <w:marTop w:val="0"/>
          <w:marBottom w:val="0"/>
          <w:divBdr>
            <w:top w:val="none" w:sz="0" w:space="0" w:color="auto"/>
            <w:left w:val="none" w:sz="0" w:space="0" w:color="auto"/>
            <w:bottom w:val="none" w:sz="0" w:space="0" w:color="auto"/>
            <w:right w:val="none" w:sz="0" w:space="0" w:color="auto"/>
          </w:divBdr>
        </w:div>
        <w:div w:id="528643388">
          <w:marLeft w:val="0"/>
          <w:marRight w:val="0"/>
          <w:marTop w:val="0"/>
          <w:marBottom w:val="0"/>
          <w:divBdr>
            <w:top w:val="none" w:sz="0" w:space="0" w:color="auto"/>
            <w:left w:val="none" w:sz="0" w:space="0" w:color="auto"/>
            <w:bottom w:val="none" w:sz="0" w:space="0" w:color="auto"/>
            <w:right w:val="none" w:sz="0" w:space="0" w:color="auto"/>
          </w:divBdr>
        </w:div>
        <w:div w:id="1018508708">
          <w:marLeft w:val="0"/>
          <w:marRight w:val="0"/>
          <w:marTop w:val="0"/>
          <w:marBottom w:val="0"/>
          <w:divBdr>
            <w:top w:val="none" w:sz="0" w:space="0" w:color="auto"/>
            <w:left w:val="none" w:sz="0" w:space="0" w:color="auto"/>
            <w:bottom w:val="none" w:sz="0" w:space="0" w:color="auto"/>
            <w:right w:val="none" w:sz="0" w:space="0" w:color="auto"/>
          </w:divBdr>
        </w:div>
        <w:div w:id="1855848602">
          <w:marLeft w:val="0"/>
          <w:marRight w:val="0"/>
          <w:marTop w:val="0"/>
          <w:marBottom w:val="0"/>
          <w:divBdr>
            <w:top w:val="none" w:sz="0" w:space="0" w:color="auto"/>
            <w:left w:val="none" w:sz="0" w:space="0" w:color="auto"/>
            <w:bottom w:val="none" w:sz="0" w:space="0" w:color="auto"/>
            <w:right w:val="none" w:sz="0" w:space="0" w:color="auto"/>
          </w:divBdr>
        </w:div>
        <w:div w:id="173502010">
          <w:marLeft w:val="0"/>
          <w:marRight w:val="0"/>
          <w:marTop w:val="0"/>
          <w:marBottom w:val="0"/>
          <w:divBdr>
            <w:top w:val="none" w:sz="0" w:space="0" w:color="auto"/>
            <w:left w:val="none" w:sz="0" w:space="0" w:color="auto"/>
            <w:bottom w:val="none" w:sz="0" w:space="0" w:color="auto"/>
            <w:right w:val="none" w:sz="0" w:space="0" w:color="auto"/>
          </w:divBdr>
        </w:div>
      </w:divsChild>
    </w:div>
    <w:div w:id="1694376058">
      <w:bodyDiv w:val="1"/>
      <w:marLeft w:val="0"/>
      <w:marRight w:val="0"/>
      <w:marTop w:val="0"/>
      <w:marBottom w:val="0"/>
      <w:divBdr>
        <w:top w:val="none" w:sz="0" w:space="0" w:color="auto"/>
        <w:left w:val="none" w:sz="0" w:space="0" w:color="auto"/>
        <w:bottom w:val="none" w:sz="0" w:space="0" w:color="auto"/>
        <w:right w:val="none" w:sz="0" w:space="0" w:color="auto"/>
      </w:divBdr>
      <w:divsChild>
        <w:div w:id="685710865">
          <w:marLeft w:val="0"/>
          <w:marRight w:val="0"/>
          <w:marTop w:val="0"/>
          <w:marBottom w:val="0"/>
          <w:divBdr>
            <w:top w:val="none" w:sz="0" w:space="0" w:color="auto"/>
            <w:left w:val="none" w:sz="0" w:space="0" w:color="auto"/>
            <w:bottom w:val="none" w:sz="0" w:space="0" w:color="auto"/>
            <w:right w:val="none" w:sz="0" w:space="0" w:color="auto"/>
          </w:divBdr>
        </w:div>
        <w:div w:id="71902577">
          <w:marLeft w:val="0"/>
          <w:marRight w:val="0"/>
          <w:marTop w:val="0"/>
          <w:marBottom w:val="0"/>
          <w:divBdr>
            <w:top w:val="none" w:sz="0" w:space="0" w:color="auto"/>
            <w:left w:val="none" w:sz="0" w:space="0" w:color="auto"/>
            <w:bottom w:val="none" w:sz="0" w:space="0" w:color="auto"/>
            <w:right w:val="none" w:sz="0" w:space="0" w:color="auto"/>
          </w:divBdr>
        </w:div>
        <w:div w:id="54402321">
          <w:marLeft w:val="0"/>
          <w:marRight w:val="0"/>
          <w:marTop w:val="0"/>
          <w:marBottom w:val="0"/>
          <w:divBdr>
            <w:top w:val="none" w:sz="0" w:space="0" w:color="auto"/>
            <w:left w:val="none" w:sz="0" w:space="0" w:color="auto"/>
            <w:bottom w:val="none" w:sz="0" w:space="0" w:color="auto"/>
            <w:right w:val="none" w:sz="0" w:space="0" w:color="auto"/>
          </w:divBdr>
        </w:div>
        <w:div w:id="440224274">
          <w:marLeft w:val="0"/>
          <w:marRight w:val="0"/>
          <w:marTop w:val="0"/>
          <w:marBottom w:val="0"/>
          <w:divBdr>
            <w:top w:val="none" w:sz="0" w:space="0" w:color="auto"/>
            <w:left w:val="none" w:sz="0" w:space="0" w:color="auto"/>
            <w:bottom w:val="none" w:sz="0" w:space="0" w:color="auto"/>
            <w:right w:val="none" w:sz="0" w:space="0" w:color="auto"/>
          </w:divBdr>
        </w:div>
        <w:div w:id="934753019">
          <w:marLeft w:val="0"/>
          <w:marRight w:val="0"/>
          <w:marTop w:val="0"/>
          <w:marBottom w:val="0"/>
          <w:divBdr>
            <w:top w:val="none" w:sz="0" w:space="0" w:color="auto"/>
            <w:left w:val="none" w:sz="0" w:space="0" w:color="auto"/>
            <w:bottom w:val="none" w:sz="0" w:space="0" w:color="auto"/>
            <w:right w:val="none" w:sz="0" w:space="0" w:color="auto"/>
          </w:divBdr>
        </w:div>
        <w:div w:id="1801074507">
          <w:marLeft w:val="0"/>
          <w:marRight w:val="0"/>
          <w:marTop w:val="0"/>
          <w:marBottom w:val="0"/>
          <w:divBdr>
            <w:top w:val="none" w:sz="0" w:space="0" w:color="auto"/>
            <w:left w:val="none" w:sz="0" w:space="0" w:color="auto"/>
            <w:bottom w:val="none" w:sz="0" w:space="0" w:color="auto"/>
            <w:right w:val="none" w:sz="0" w:space="0" w:color="auto"/>
          </w:divBdr>
        </w:div>
        <w:div w:id="1307858152">
          <w:marLeft w:val="0"/>
          <w:marRight w:val="0"/>
          <w:marTop w:val="0"/>
          <w:marBottom w:val="0"/>
          <w:divBdr>
            <w:top w:val="none" w:sz="0" w:space="0" w:color="auto"/>
            <w:left w:val="none" w:sz="0" w:space="0" w:color="auto"/>
            <w:bottom w:val="none" w:sz="0" w:space="0" w:color="auto"/>
            <w:right w:val="none" w:sz="0" w:space="0" w:color="auto"/>
          </w:divBdr>
        </w:div>
        <w:div w:id="1573344299">
          <w:marLeft w:val="0"/>
          <w:marRight w:val="0"/>
          <w:marTop w:val="0"/>
          <w:marBottom w:val="0"/>
          <w:divBdr>
            <w:top w:val="none" w:sz="0" w:space="0" w:color="auto"/>
            <w:left w:val="none" w:sz="0" w:space="0" w:color="auto"/>
            <w:bottom w:val="none" w:sz="0" w:space="0" w:color="auto"/>
            <w:right w:val="none" w:sz="0" w:space="0" w:color="auto"/>
          </w:divBdr>
        </w:div>
        <w:div w:id="689187846">
          <w:marLeft w:val="0"/>
          <w:marRight w:val="0"/>
          <w:marTop w:val="0"/>
          <w:marBottom w:val="0"/>
          <w:divBdr>
            <w:top w:val="none" w:sz="0" w:space="0" w:color="auto"/>
            <w:left w:val="none" w:sz="0" w:space="0" w:color="auto"/>
            <w:bottom w:val="none" w:sz="0" w:space="0" w:color="auto"/>
            <w:right w:val="none" w:sz="0" w:space="0" w:color="auto"/>
          </w:divBdr>
        </w:div>
        <w:div w:id="167673744">
          <w:marLeft w:val="0"/>
          <w:marRight w:val="0"/>
          <w:marTop w:val="0"/>
          <w:marBottom w:val="0"/>
          <w:divBdr>
            <w:top w:val="none" w:sz="0" w:space="0" w:color="auto"/>
            <w:left w:val="none" w:sz="0" w:space="0" w:color="auto"/>
            <w:bottom w:val="none" w:sz="0" w:space="0" w:color="auto"/>
            <w:right w:val="none" w:sz="0" w:space="0" w:color="auto"/>
          </w:divBdr>
        </w:div>
        <w:div w:id="1768234978">
          <w:marLeft w:val="0"/>
          <w:marRight w:val="0"/>
          <w:marTop w:val="0"/>
          <w:marBottom w:val="0"/>
          <w:divBdr>
            <w:top w:val="none" w:sz="0" w:space="0" w:color="auto"/>
            <w:left w:val="none" w:sz="0" w:space="0" w:color="auto"/>
            <w:bottom w:val="none" w:sz="0" w:space="0" w:color="auto"/>
            <w:right w:val="none" w:sz="0" w:space="0" w:color="auto"/>
          </w:divBdr>
        </w:div>
        <w:div w:id="780104699">
          <w:marLeft w:val="0"/>
          <w:marRight w:val="0"/>
          <w:marTop w:val="0"/>
          <w:marBottom w:val="0"/>
          <w:divBdr>
            <w:top w:val="none" w:sz="0" w:space="0" w:color="auto"/>
            <w:left w:val="none" w:sz="0" w:space="0" w:color="auto"/>
            <w:bottom w:val="none" w:sz="0" w:space="0" w:color="auto"/>
            <w:right w:val="none" w:sz="0" w:space="0" w:color="auto"/>
          </w:divBdr>
        </w:div>
        <w:div w:id="541869547">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sChild>
    </w:div>
    <w:div w:id="1838299067">
      <w:bodyDiv w:val="1"/>
      <w:marLeft w:val="0"/>
      <w:marRight w:val="0"/>
      <w:marTop w:val="0"/>
      <w:marBottom w:val="0"/>
      <w:divBdr>
        <w:top w:val="none" w:sz="0" w:space="0" w:color="auto"/>
        <w:left w:val="none" w:sz="0" w:space="0" w:color="auto"/>
        <w:bottom w:val="none" w:sz="0" w:space="0" w:color="auto"/>
        <w:right w:val="none" w:sz="0" w:space="0" w:color="auto"/>
      </w:divBdr>
      <w:divsChild>
        <w:div w:id="313146455">
          <w:marLeft w:val="0"/>
          <w:marRight w:val="0"/>
          <w:marTop w:val="0"/>
          <w:marBottom w:val="0"/>
          <w:divBdr>
            <w:top w:val="none" w:sz="0" w:space="0" w:color="auto"/>
            <w:left w:val="none" w:sz="0" w:space="0" w:color="auto"/>
            <w:bottom w:val="none" w:sz="0" w:space="0" w:color="auto"/>
            <w:right w:val="none" w:sz="0" w:space="0" w:color="auto"/>
          </w:divBdr>
        </w:div>
        <w:div w:id="1594433001">
          <w:marLeft w:val="0"/>
          <w:marRight w:val="0"/>
          <w:marTop w:val="0"/>
          <w:marBottom w:val="0"/>
          <w:divBdr>
            <w:top w:val="none" w:sz="0" w:space="0" w:color="auto"/>
            <w:left w:val="none" w:sz="0" w:space="0" w:color="auto"/>
            <w:bottom w:val="none" w:sz="0" w:space="0" w:color="auto"/>
            <w:right w:val="none" w:sz="0" w:space="0" w:color="auto"/>
          </w:divBdr>
        </w:div>
        <w:div w:id="305471188">
          <w:marLeft w:val="0"/>
          <w:marRight w:val="0"/>
          <w:marTop w:val="0"/>
          <w:marBottom w:val="0"/>
          <w:divBdr>
            <w:top w:val="none" w:sz="0" w:space="0" w:color="auto"/>
            <w:left w:val="none" w:sz="0" w:space="0" w:color="auto"/>
            <w:bottom w:val="none" w:sz="0" w:space="0" w:color="auto"/>
            <w:right w:val="none" w:sz="0" w:space="0" w:color="auto"/>
          </w:divBdr>
        </w:div>
        <w:div w:id="892081573">
          <w:marLeft w:val="0"/>
          <w:marRight w:val="0"/>
          <w:marTop w:val="0"/>
          <w:marBottom w:val="0"/>
          <w:divBdr>
            <w:top w:val="none" w:sz="0" w:space="0" w:color="auto"/>
            <w:left w:val="none" w:sz="0" w:space="0" w:color="auto"/>
            <w:bottom w:val="none" w:sz="0" w:space="0" w:color="auto"/>
            <w:right w:val="none" w:sz="0" w:space="0" w:color="auto"/>
          </w:divBdr>
        </w:div>
      </w:divsChild>
    </w:div>
    <w:div w:id="184917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86310">
          <w:marLeft w:val="0"/>
          <w:marRight w:val="0"/>
          <w:marTop w:val="0"/>
          <w:marBottom w:val="0"/>
          <w:divBdr>
            <w:top w:val="none" w:sz="0" w:space="0" w:color="auto"/>
            <w:left w:val="none" w:sz="0" w:space="0" w:color="auto"/>
            <w:bottom w:val="none" w:sz="0" w:space="0" w:color="auto"/>
            <w:right w:val="none" w:sz="0" w:space="0" w:color="auto"/>
          </w:divBdr>
        </w:div>
        <w:div w:id="13071198">
          <w:marLeft w:val="0"/>
          <w:marRight w:val="0"/>
          <w:marTop w:val="0"/>
          <w:marBottom w:val="0"/>
          <w:divBdr>
            <w:top w:val="none" w:sz="0" w:space="0" w:color="auto"/>
            <w:left w:val="none" w:sz="0" w:space="0" w:color="auto"/>
            <w:bottom w:val="none" w:sz="0" w:space="0" w:color="auto"/>
            <w:right w:val="none" w:sz="0" w:space="0" w:color="auto"/>
          </w:divBdr>
        </w:div>
        <w:div w:id="1969973291">
          <w:marLeft w:val="0"/>
          <w:marRight w:val="0"/>
          <w:marTop w:val="0"/>
          <w:marBottom w:val="0"/>
          <w:divBdr>
            <w:top w:val="none" w:sz="0" w:space="0" w:color="auto"/>
            <w:left w:val="none" w:sz="0" w:space="0" w:color="auto"/>
            <w:bottom w:val="none" w:sz="0" w:space="0" w:color="auto"/>
            <w:right w:val="none" w:sz="0" w:space="0" w:color="auto"/>
          </w:divBdr>
        </w:div>
      </w:divsChild>
    </w:div>
    <w:div w:id="1968658204">
      <w:bodyDiv w:val="1"/>
      <w:marLeft w:val="0"/>
      <w:marRight w:val="0"/>
      <w:marTop w:val="0"/>
      <w:marBottom w:val="0"/>
      <w:divBdr>
        <w:top w:val="none" w:sz="0" w:space="0" w:color="auto"/>
        <w:left w:val="none" w:sz="0" w:space="0" w:color="auto"/>
        <w:bottom w:val="none" w:sz="0" w:space="0" w:color="auto"/>
        <w:right w:val="none" w:sz="0" w:space="0" w:color="auto"/>
      </w:divBdr>
      <w:divsChild>
        <w:div w:id="1371493628">
          <w:marLeft w:val="0"/>
          <w:marRight w:val="0"/>
          <w:marTop w:val="15"/>
          <w:marBottom w:val="0"/>
          <w:divBdr>
            <w:top w:val="none" w:sz="0" w:space="0" w:color="auto"/>
            <w:left w:val="none" w:sz="0" w:space="0" w:color="auto"/>
            <w:bottom w:val="none" w:sz="0" w:space="0" w:color="auto"/>
            <w:right w:val="none" w:sz="0" w:space="0" w:color="auto"/>
          </w:divBdr>
          <w:divsChild>
            <w:div w:id="1824393856">
              <w:marLeft w:val="0"/>
              <w:marRight w:val="0"/>
              <w:marTop w:val="0"/>
              <w:marBottom w:val="0"/>
              <w:divBdr>
                <w:top w:val="none" w:sz="0" w:space="0" w:color="auto"/>
                <w:left w:val="none" w:sz="0" w:space="0" w:color="auto"/>
                <w:bottom w:val="none" w:sz="0" w:space="0" w:color="auto"/>
                <w:right w:val="none" w:sz="0" w:space="0" w:color="auto"/>
              </w:divBdr>
              <w:divsChild>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 w:id="130827666">
                  <w:marLeft w:val="0"/>
                  <w:marRight w:val="0"/>
                  <w:marTop w:val="0"/>
                  <w:marBottom w:val="0"/>
                  <w:divBdr>
                    <w:top w:val="none" w:sz="0" w:space="0" w:color="auto"/>
                    <w:left w:val="none" w:sz="0" w:space="0" w:color="auto"/>
                    <w:bottom w:val="none" w:sz="0" w:space="0" w:color="auto"/>
                    <w:right w:val="none" w:sz="0" w:space="0" w:color="auto"/>
                  </w:divBdr>
                </w:div>
                <w:div w:id="86508203">
                  <w:marLeft w:val="0"/>
                  <w:marRight w:val="0"/>
                  <w:marTop w:val="0"/>
                  <w:marBottom w:val="0"/>
                  <w:divBdr>
                    <w:top w:val="none" w:sz="0" w:space="0" w:color="auto"/>
                    <w:left w:val="none" w:sz="0" w:space="0" w:color="auto"/>
                    <w:bottom w:val="none" w:sz="0" w:space="0" w:color="auto"/>
                    <w:right w:val="none" w:sz="0" w:space="0" w:color="auto"/>
                  </w:divBdr>
                </w:div>
                <w:div w:id="1740981334">
                  <w:marLeft w:val="0"/>
                  <w:marRight w:val="0"/>
                  <w:marTop w:val="0"/>
                  <w:marBottom w:val="0"/>
                  <w:divBdr>
                    <w:top w:val="none" w:sz="0" w:space="0" w:color="auto"/>
                    <w:left w:val="none" w:sz="0" w:space="0" w:color="auto"/>
                    <w:bottom w:val="none" w:sz="0" w:space="0" w:color="auto"/>
                    <w:right w:val="none" w:sz="0" w:space="0" w:color="auto"/>
                  </w:divBdr>
                </w:div>
                <w:div w:id="1053506145">
                  <w:marLeft w:val="0"/>
                  <w:marRight w:val="0"/>
                  <w:marTop w:val="0"/>
                  <w:marBottom w:val="0"/>
                  <w:divBdr>
                    <w:top w:val="none" w:sz="0" w:space="0" w:color="auto"/>
                    <w:left w:val="none" w:sz="0" w:space="0" w:color="auto"/>
                    <w:bottom w:val="none" w:sz="0" w:space="0" w:color="auto"/>
                    <w:right w:val="none" w:sz="0" w:space="0" w:color="auto"/>
                  </w:divBdr>
                </w:div>
                <w:div w:id="992565828">
                  <w:marLeft w:val="0"/>
                  <w:marRight w:val="0"/>
                  <w:marTop w:val="0"/>
                  <w:marBottom w:val="0"/>
                  <w:divBdr>
                    <w:top w:val="none" w:sz="0" w:space="0" w:color="auto"/>
                    <w:left w:val="none" w:sz="0" w:space="0" w:color="auto"/>
                    <w:bottom w:val="none" w:sz="0" w:space="0" w:color="auto"/>
                    <w:right w:val="none" w:sz="0" w:space="0" w:color="auto"/>
                  </w:divBdr>
                </w:div>
                <w:div w:id="2011716617">
                  <w:marLeft w:val="0"/>
                  <w:marRight w:val="0"/>
                  <w:marTop w:val="0"/>
                  <w:marBottom w:val="0"/>
                  <w:divBdr>
                    <w:top w:val="none" w:sz="0" w:space="0" w:color="auto"/>
                    <w:left w:val="none" w:sz="0" w:space="0" w:color="auto"/>
                    <w:bottom w:val="none" w:sz="0" w:space="0" w:color="auto"/>
                    <w:right w:val="none" w:sz="0" w:space="0" w:color="auto"/>
                  </w:divBdr>
                </w:div>
                <w:div w:id="1436973115">
                  <w:marLeft w:val="0"/>
                  <w:marRight w:val="0"/>
                  <w:marTop w:val="0"/>
                  <w:marBottom w:val="0"/>
                  <w:divBdr>
                    <w:top w:val="none" w:sz="0" w:space="0" w:color="auto"/>
                    <w:left w:val="none" w:sz="0" w:space="0" w:color="auto"/>
                    <w:bottom w:val="none" w:sz="0" w:space="0" w:color="auto"/>
                    <w:right w:val="none" w:sz="0" w:space="0" w:color="auto"/>
                  </w:divBdr>
                </w:div>
                <w:div w:id="676469401">
                  <w:marLeft w:val="0"/>
                  <w:marRight w:val="0"/>
                  <w:marTop w:val="0"/>
                  <w:marBottom w:val="0"/>
                  <w:divBdr>
                    <w:top w:val="none" w:sz="0" w:space="0" w:color="auto"/>
                    <w:left w:val="none" w:sz="0" w:space="0" w:color="auto"/>
                    <w:bottom w:val="none" w:sz="0" w:space="0" w:color="auto"/>
                    <w:right w:val="none" w:sz="0" w:space="0" w:color="auto"/>
                  </w:divBdr>
                </w:div>
                <w:div w:id="7948332">
                  <w:marLeft w:val="0"/>
                  <w:marRight w:val="0"/>
                  <w:marTop w:val="0"/>
                  <w:marBottom w:val="0"/>
                  <w:divBdr>
                    <w:top w:val="none" w:sz="0" w:space="0" w:color="auto"/>
                    <w:left w:val="none" w:sz="0" w:space="0" w:color="auto"/>
                    <w:bottom w:val="none" w:sz="0" w:space="0" w:color="auto"/>
                    <w:right w:val="none" w:sz="0" w:space="0" w:color="auto"/>
                  </w:divBdr>
                </w:div>
                <w:div w:id="1284387629">
                  <w:marLeft w:val="0"/>
                  <w:marRight w:val="0"/>
                  <w:marTop w:val="0"/>
                  <w:marBottom w:val="0"/>
                  <w:divBdr>
                    <w:top w:val="none" w:sz="0" w:space="0" w:color="auto"/>
                    <w:left w:val="none" w:sz="0" w:space="0" w:color="auto"/>
                    <w:bottom w:val="none" w:sz="0" w:space="0" w:color="auto"/>
                    <w:right w:val="none" w:sz="0" w:space="0" w:color="auto"/>
                  </w:divBdr>
                </w:div>
                <w:div w:id="1735350691">
                  <w:marLeft w:val="0"/>
                  <w:marRight w:val="0"/>
                  <w:marTop w:val="0"/>
                  <w:marBottom w:val="0"/>
                  <w:divBdr>
                    <w:top w:val="none" w:sz="0" w:space="0" w:color="auto"/>
                    <w:left w:val="none" w:sz="0" w:space="0" w:color="auto"/>
                    <w:bottom w:val="none" w:sz="0" w:space="0" w:color="auto"/>
                    <w:right w:val="none" w:sz="0" w:space="0" w:color="auto"/>
                  </w:divBdr>
                </w:div>
                <w:div w:id="1969432265">
                  <w:marLeft w:val="0"/>
                  <w:marRight w:val="0"/>
                  <w:marTop w:val="0"/>
                  <w:marBottom w:val="0"/>
                  <w:divBdr>
                    <w:top w:val="none" w:sz="0" w:space="0" w:color="auto"/>
                    <w:left w:val="none" w:sz="0" w:space="0" w:color="auto"/>
                    <w:bottom w:val="none" w:sz="0" w:space="0" w:color="auto"/>
                    <w:right w:val="none" w:sz="0" w:space="0" w:color="auto"/>
                  </w:divBdr>
                </w:div>
                <w:div w:id="2101101868">
                  <w:marLeft w:val="0"/>
                  <w:marRight w:val="0"/>
                  <w:marTop w:val="0"/>
                  <w:marBottom w:val="0"/>
                  <w:divBdr>
                    <w:top w:val="none" w:sz="0" w:space="0" w:color="auto"/>
                    <w:left w:val="none" w:sz="0" w:space="0" w:color="auto"/>
                    <w:bottom w:val="none" w:sz="0" w:space="0" w:color="auto"/>
                    <w:right w:val="none" w:sz="0" w:space="0" w:color="auto"/>
                  </w:divBdr>
                </w:div>
                <w:div w:id="1459908687">
                  <w:marLeft w:val="0"/>
                  <w:marRight w:val="0"/>
                  <w:marTop w:val="0"/>
                  <w:marBottom w:val="0"/>
                  <w:divBdr>
                    <w:top w:val="none" w:sz="0" w:space="0" w:color="auto"/>
                    <w:left w:val="none" w:sz="0" w:space="0" w:color="auto"/>
                    <w:bottom w:val="none" w:sz="0" w:space="0" w:color="auto"/>
                    <w:right w:val="none" w:sz="0" w:space="0" w:color="auto"/>
                  </w:divBdr>
                </w:div>
                <w:div w:id="582762357">
                  <w:marLeft w:val="0"/>
                  <w:marRight w:val="0"/>
                  <w:marTop w:val="0"/>
                  <w:marBottom w:val="0"/>
                  <w:divBdr>
                    <w:top w:val="none" w:sz="0" w:space="0" w:color="auto"/>
                    <w:left w:val="none" w:sz="0" w:space="0" w:color="auto"/>
                    <w:bottom w:val="none" w:sz="0" w:space="0" w:color="auto"/>
                    <w:right w:val="none" w:sz="0" w:space="0" w:color="auto"/>
                  </w:divBdr>
                </w:div>
                <w:div w:id="1972781779">
                  <w:marLeft w:val="0"/>
                  <w:marRight w:val="0"/>
                  <w:marTop w:val="0"/>
                  <w:marBottom w:val="0"/>
                  <w:divBdr>
                    <w:top w:val="none" w:sz="0" w:space="0" w:color="auto"/>
                    <w:left w:val="none" w:sz="0" w:space="0" w:color="auto"/>
                    <w:bottom w:val="none" w:sz="0" w:space="0" w:color="auto"/>
                    <w:right w:val="none" w:sz="0" w:space="0" w:color="auto"/>
                  </w:divBdr>
                </w:div>
                <w:div w:id="686755659">
                  <w:marLeft w:val="0"/>
                  <w:marRight w:val="0"/>
                  <w:marTop w:val="0"/>
                  <w:marBottom w:val="0"/>
                  <w:divBdr>
                    <w:top w:val="none" w:sz="0" w:space="0" w:color="auto"/>
                    <w:left w:val="none" w:sz="0" w:space="0" w:color="auto"/>
                    <w:bottom w:val="none" w:sz="0" w:space="0" w:color="auto"/>
                    <w:right w:val="none" w:sz="0" w:space="0" w:color="auto"/>
                  </w:divBdr>
                </w:div>
                <w:div w:id="1230002478">
                  <w:marLeft w:val="0"/>
                  <w:marRight w:val="0"/>
                  <w:marTop w:val="0"/>
                  <w:marBottom w:val="0"/>
                  <w:divBdr>
                    <w:top w:val="none" w:sz="0" w:space="0" w:color="auto"/>
                    <w:left w:val="none" w:sz="0" w:space="0" w:color="auto"/>
                    <w:bottom w:val="none" w:sz="0" w:space="0" w:color="auto"/>
                    <w:right w:val="none" w:sz="0" w:space="0" w:color="auto"/>
                  </w:divBdr>
                </w:div>
                <w:div w:id="1721904001">
                  <w:marLeft w:val="0"/>
                  <w:marRight w:val="0"/>
                  <w:marTop w:val="0"/>
                  <w:marBottom w:val="0"/>
                  <w:divBdr>
                    <w:top w:val="none" w:sz="0" w:space="0" w:color="auto"/>
                    <w:left w:val="none" w:sz="0" w:space="0" w:color="auto"/>
                    <w:bottom w:val="none" w:sz="0" w:space="0" w:color="auto"/>
                    <w:right w:val="none" w:sz="0" w:space="0" w:color="auto"/>
                  </w:divBdr>
                </w:div>
                <w:div w:id="252010730">
                  <w:marLeft w:val="0"/>
                  <w:marRight w:val="0"/>
                  <w:marTop w:val="0"/>
                  <w:marBottom w:val="0"/>
                  <w:divBdr>
                    <w:top w:val="none" w:sz="0" w:space="0" w:color="auto"/>
                    <w:left w:val="none" w:sz="0" w:space="0" w:color="auto"/>
                    <w:bottom w:val="none" w:sz="0" w:space="0" w:color="auto"/>
                    <w:right w:val="none" w:sz="0" w:space="0" w:color="auto"/>
                  </w:divBdr>
                </w:div>
                <w:div w:id="462311875">
                  <w:marLeft w:val="0"/>
                  <w:marRight w:val="0"/>
                  <w:marTop w:val="0"/>
                  <w:marBottom w:val="0"/>
                  <w:divBdr>
                    <w:top w:val="none" w:sz="0" w:space="0" w:color="auto"/>
                    <w:left w:val="none" w:sz="0" w:space="0" w:color="auto"/>
                    <w:bottom w:val="none" w:sz="0" w:space="0" w:color="auto"/>
                    <w:right w:val="none" w:sz="0" w:space="0" w:color="auto"/>
                  </w:divBdr>
                </w:div>
                <w:div w:id="1181360489">
                  <w:marLeft w:val="0"/>
                  <w:marRight w:val="0"/>
                  <w:marTop w:val="0"/>
                  <w:marBottom w:val="0"/>
                  <w:divBdr>
                    <w:top w:val="none" w:sz="0" w:space="0" w:color="auto"/>
                    <w:left w:val="none" w:sz="0" w:space="0" w:color="auto"/>
                    <w:bottom w:val="none" w:sz="0" w:space="0" w:color="auto"/>
                    <w:right w:val="none" w:sz="0" w:space="0" w:color="auto"/>
                  </w:divBdr>
                </w:div>
                <w:div w:id="1015300476">
                  <w:marLeft w:val="0"/>
                  <w:marRight w:val="0"/>
                  <w:marTop w:val="0"/>
                  <w:marBottom w:val="0"/>
                  <w:divBdr>
                    <w:top w:val="none" w:sz="0" w:space="0" w:color="auto"/>
                    <w:left w:val="none" w:sz="0" w:space="0" w:color="auto"/>
                    <w:bottom w:val="none" w:sz="0" w:space="0" w:color="auto"/>
                    <w:right w:val="none" w:sz="0" w:space="0" w:color="auto"/>
                  </w:divBdr>
                </w:div>
                <w:div w:id="1463965512">
                  <w:marLeft w:val="0"/>
                  <w:marRight w:val="0"/>
                  <w:marTop w:val="0"/>
                  <w:marBottom w:val="0"/>
                  <w:divBdr>
                    <w:top w:val="none" w:sz="0" w:space="0" w:color="auto"/>
                    <w:left w:val="none" w:sz="0" w:space="0" w:color="auto"/>
                    <w:bottom w:val="none" w:sz="0" w:space="0" w:color="auto"/>
                    <w:right w:val="none" w:sz="0" w:space="0" w:color="auto"/>
                  </w:divBdr>
                </w:div>
                <w:div w:id="2017805345">
                  <w:marLeft w:val="0"/>
                  <w:marRight w:val="0"/>
                  <w:marTop w:val="0"/>
                  <w:marBottom w:val="0"/>
                  <w:divBdr>
                    <w:top w:val="none" w:sz="0" w:space="0" w:color="auto"/>
                    <w:left w:val="none" w:sz="0" w:space="0" w:color="auto"/>
                    <w:bottom w:val="none" w:sz="0" w:space="0" w:color="auto"/>
                    <w:right w:val="none" w:sz="0" w:space="0" w:color="auto"/>
                  </w:divBdr>
                </w:div>
                <w:div w:id="1236163890">
                  <w:marLeft w:val="0"/>
                  <w:marRight w:val="0"/>
                  <w:marTop w:val="0"/>
                  <w:marBottom w:val="0"/>
                  <w:divBdr>
                    <w:top w:val="none" w:sz="0" w:space="0" w:color="auto"/>
                    <w:left w:val="none" w:sz="0" w:space="0" w:color="auto"/>
                    <w:bottom w:val="none" w:sz="0" w:space="0" w:color="auto"/>
                    <w:right w:val="none" w:sz="0" w:space="0" w:color="auto"/>
                  </w:divBdr>
                </w:div>
                <w:div w:id="1856578180">
                  <w:marLeft w:val="0"/>
                  <w:marRight w:val="0"/>
                  <w:marTop w:val="0"/>
                  <w:marBottom w:val="0"/>
                  <w:divBdr>
                    <w:top w:val="none" w:sz="0" w:space="0" w:color="auto"/>
                    <w:left w:val="none" w:sz="0" w:space="0" w:color="auto"/>
                    <w:bottom w:val="none" w:sz="0" w:space="0" w:color="auto"/>
                    <w:right w:val="none" w:sz="0" w:space="0" w:color="auto"/>
                  </w:divBdr>
                </w:div>
                <w:div w:id="1055086802">
                  <w:marLeft w:val="0"/>
                  <w:marRight w:val="0"/>
                  <w:marTop w:val="0"/>
                  <w:marBottom w:val="0"/>
                  <w:divBdr>
                    <w:top w:val="none" w:sz="0" w:space="0" w:color="auto"/>
                    <w:left w:val="none" w:sz="0" w:space="0" w:color="auto"/>
                    <w:bottom w:val="none" w:sz="0" w:space="0" w:color="auto"/>
                    <w:right w:val="none" w:sz="0" w:space="0" w:color="auto"/>
                  </w:divBdr>
                </w:div>
                <w:div w:id="431509767">
                  <w:marLeft w:val="0"/>
                  <w:marRight w:val="0"/>
                  <w:marTop w:val="0"/>
                  <w:marBottom w:val="0"/>
                  <w:divBdr>
                    <w:top w:val="none" w:sz="0" w:space="0" w:color="auto"/>
                    <w:left w:val="none" w:sz="0" w:space="0" w:color="auto"/>
                    <w:bottom w:val="none" w:sz="0" w:space="0" w:color="auto"/>
                    <w:right w:val="none" w:sz="0" w:space="0" w:color="auto"/>
                  </w:divBdr>
                </w:div>
                <w:div w:id="563179421">
                  <w:marLeft w:val="0"/>
                  <w:marRight w:val="0"/>
                  <w:marTop w:val="0"/>
                  <w:marBottom w:val="0"/>
                  <w:divBdr>
                    <w:top w:val="none" w:sz="0" w:space="0" w:color="auto"/>
                    <w:left w:val="none" w:sz="0" w:space="0" w:color="auto"/>
                    <w:bottom w:val="none" w:sz="0" w:space="0" w:color="auto"/>
                    <w:right w:val="none" w:sz="0" w:space="0" w:color="auto"/>
                  </w:divBdr>
                </w:div>
                <w:div w:id="320621881">
                  <w:marLeft w:val="0"/>
                  <w:marRight w:val="0"/>
                  <w:marTop w:val="0"/>
                  <w:marBottom w:val="0"/>
                  <w:divBdr>
                    <w:top w:val="none" w:sz="0" w:space="0" w:color="auto"/>
                    <w:left w:val="none" w:sz="0" w:space="0" w:color="auto"/>
                    <w:bottom w:val="none" w:sz="0" w:space="0" w:color="auto"/>
                    <w:right w:val="none" w:sz="0" w:space="0" w:color="auto"/>
                  </w:divBdr>
                </w:div>
                <w:div w:id="347679053">
                  <w:marLeft w:val="0"/>
                  <w:marRight w:val="0"/>
                  <w:marTop w:val="0"/>
                  <w:marBottom w:val="0"/>
                  <w:divBdr>
                    <w:top w:val="none" w:sz="0" w:space="0" w:color="auto"/>
                    <w:left w:val="none" w:sz="0" w:space="0" w:color="auto"/>
                    <w:bottom w:val="none" w:sz="0" w:space="0" w:color="auto"/>
                    <w:right w:val="none" w:sz="0" w:space="0" w:color="auto"/>
                  </w:divBdr>
                </w:div>
                <w:div w:id="363142945">
                  <w:marLeft w:val="0"/>
                  <w:marRight w:val="0"/>
                  <w:marTop w:val="0"/>
                  <w:marBottom w:val="0"/>
                  <w:divBdr>
                    <w:top w:val="none" w:sz="0" w:space="0" w:color="auto"/>
                    <w:left w:val="none" w:sz="0" w:space="0" w:color="auto"/>
                    <w:bottom w:val="none" w:sz="0" w:space="0" w:color="auto"/>
                    <w:right w:val="none" w:sz="0" w:space="0" w:color="auto"/>
                  </w:divBdr>
                </w:div>
                <w:div w:id="1375619812">
                  <w:marLeft w:val="0"/>
                  <w:marRight w:val="0"/>
                  <w:marTop w:val="0"/>
                  <w:marBottom w:val="0"/>
                  <w:divBdr>
                    <w:top w:val="none" w:sz="0" w:space="0" w:color="auto"/>
                    <w:left w:val="none" w:sz="0" w:space="0" w:color="auto"/>
                    <w:bottom w:val="none" w:sz="0" w:space="0" w:color="auto"/>
                    <w:right w:val="none" w:sz="0" w:space="0" w:color="auto"/>
                  </w:divBdr>
                </w:div>
                <w:div w:id="807480399">
                  <w:marLeft w:val="0"/>
                  <w:marRight w:val="0"/>
                  <w:marTop w:val="0"/>
                  <w:marBottom w:val="0"/>
                  <w:divBdr>
                    <w:top w:val="none" w:sz="0" w:space="0" w:color="auto"/>
                    <w:left w:val="none" w:sz="0" w:space="0" w:color="auto"/>
                    <w:bottom w:val="none" w:sz="0" w:space="0" w:color="auto"/>
                    <w:right w:val="none" w:sz="0" w:space="0" w:color="auto"/>
                  </w:divBdr>
                </w:div>
                <w:div w:id="1718357729">
                  <w:marLeft w:val="0"/>
                  <w:marRight w:val="0"/>
                  <w:marTop w:val="0"/>
                  <w:marBottom w:val="0"/>
                  <w:divBdr>
                    <w:top w:val="none" w:sz="0" w:space="0" w:color="auto"/>
                    <w:left w:val="none" w:sz="0" w:space="0" w:color="auto"/>
                    <w:bottom w:val="none" w:sz="0" w:space="0" w:color="auto"/>
                    <w:right w:val="none" w:sz="0" w:space="0" w:color="auto"/>
                  </w:divBdr>
                </w:div>
                <w:div w:id="1435519141">
                  <w:marLeft w:val="0"/>
                  <w:marRight w:val="0"/>
                  <w:marTop w:val="0"/>
                  <w:marBottom w:val="0"/>
                  <w:divBdr>
                    <w:top w:val="none" w:sz="0" w:space="0" w:color="auto"/>
                    <w:left w:val="none" w:sz="0" w:space="0" w:color="auto"/>
                    <w:bottom w:val="none" w:sz="0" w:space="0" w:color="auto"/>
                    <w:right w:val="none" w:sz="0" w:space="0" w:color="auto"/>
                  </w:divBdr>
                </w:div>
                <w:div w:id="306475803">
                  <w:marLeft w:val="0"/>
                  <w:marRight w:val="0"/>
                  <w:marTop w:val="0"/>
                  <w:marBottom w:val="0"/>
                  <w:divBdr>
                    <w:top w:val="none" w:sz="0" w:space="0" w:color="auto"/>
                    <w:left w:val="none" w:sz="0" w:space="0" w:color="auto"/>
                    <w:bottom w:val="none" w:sz="0" w:space="0" w:color="auto"/>
                    <w:right w:val="none" w:sz="0" w:space="0" w:color="auto"/>
                  </w:divBdr>
                </w:div>
                <w:div w:id="2098405883">
                  <w:marLeft w:val="0"/>
                  <w:marRight w:val="0"/>
                  <w:marTop w:val="0"/>
                  <w:marBottom w:val="0"/>
                  <w:divBdr>
                    <w:top w:val="none" w:sz="0" w:space="0" w:color="auto"/>
                    <w:left w:val="none" w:sz="0" w:space="0" w:color="auto"/>
                    <w:bottom w:val="none" w:sz="0" w:space="0" w:color="auto"/>
                    <w:right w:val="none" w:sz="0" w:space="0" w:color="auto"/>
                  </w:divBdr>
                </w:div>
                <w:div w:id="494809270">
                  <w:marLeft w:val="0"/>
                  <w:marRight w:val="0"/>
                  <w:marTop w:val="0"/>
                  <w:marBottom w:val="0"/>
                  <w:divBdr>
                    <w:top w:val="none" w:sz="0" w:space="0" w:color="auto"/>
                    <w:left w:val="none" w:sz="0" w:space="0" w:color="auto"/>
                    <w:bottom w:val="none" w:sz="0" w:space="0" w:color="auto"/>
                    <w:right w:val="none" w:sz="0" w:space="0" w:color="auto"/>
                  </w:divBdr>
                </w:div>
                <w:div w:id="1543784620">
                  <w:marLeft w:val="0"/>
                  <w:marRight w:val="0"/>
                  <w:marTop w:val="0"/>
                  <w:marBottom w:val="0"/>
                  <w:divBdr>
                    <w:top w:val="none" w:sz="0" w:space="0" w:color="auto"/>
                    <w:left w:val="none" w:sz="0" w:space="0" w:color="auto"/>
                    <w:bottom w:val="none" w:sz="0" w:space="0" w:color="auto"/>
                    <w:right w:val="none" w:sz="0" w:space="0" w:color="auto"/>
                  </w:divBdr>
                </w:div>
                <w:div w:id="460270084">
                  <w:marLeft w:val="0"/>
                  <w:marRight w:val="0"/>
                  <w:marTop w:val="0"/>
                  <w:marBottom w:val="0"/>
                  <w:divBdr>
                    <w:top w:val="none" w:sz="0" w:space="0" w:color="auto"/>
                    <w:left w:val="none" w:sz="0" w:space="0" w:color="auto"/>
                    <w:bottom w:val="none" w:sz="0" w:space="0" w:color="auto"/>
                    <w:right w:val="none" w:sz="0" w:space="0" w:color="auto"/>
                  </w:divBdr>
                </w:div>
                <w:div w:id="13653705">
                  <w:marLeft w:val="0"/>
                  <w:marRight w:val="0"/>
                  <w:marTop w:val="0"/>
                  <w:marBottom w:val="0"/>
                  <w:divBdr>
                    <w:top w:val="none" w:sz="0" w:space="0" w:color="auto"/>
                    <w:left w:val="none" w:sz="0" w:space="0" w:color="auto"/>
                    <w:bottom w:val="none" w:sz="0" w:space="0" w:color="auto"/>
                    <w:right w:val="none" w:sz="0" w:space="0" w:color="auto"/>
                  </w:divBdr>
                </w:div>
                <w:div w:id="17317058">
                  <w:marLeft w:val="0"/>
                  <w:marRight w:val="0"/>
                  <w:marTop w:val="0"/>
                  <w:marBottom w:val="0"/>
                  <w:divBdr>
                    <w:top w:val="none" w:sz="0" w:space="0" w:color="auto"/>
                    <w:left w:val="none" w:sz="0" w:space="0" w:color="auto"/>
                    <w:bottom w:val="none" w:sz="0" w:space="0" w:color="auto"/>
                    <w:right w:val="none" w:sz="0" w:space="0" w:color="auto"/>
                  </w:divBdr>
                </w:div>
                <w:div w:id="163908813">
                  <w:marLeft w:val="0"/>
                  <w:marRight w:val="0"/>
                  <w:marTop w:val="0"/>
                  <w:marBottom w:val="0"/>
                  <w:divBdr>
                    <w:top w:val="none" w:sz="0" w:space="0" w:color="auto"/>
                    <w:left w:val="none" w:sz="0" w:space="0" w:color="auto"/>
                    <w:bottom w:val="none" w:sz="0" w:space="0" w:color="auto"/>
                    <w:right w:val="none" w:sz="0" w:space="0" w:color="auto"/>
                  </w:divBdr>
                </w:div>
                <w:div w:id="366950316">
                  <w:marLeft w:val="0"/>
                  <w:marRight w:val="0"/>
                  <w:marTop w:val="0"/>
                  <w:marBottom w:val="0"/>
                  <w:divBdr>
                    <w:top w:val="none" w:sz="0" w:space="0" w:color="auto"/>
                    <w:left w:val="none" w:sz="0" w:space="0" w:color="auto"/>
                    <w:bottom w:val="none" w:sz="0" w:space="0" w:color="auto"/>
                    <w:right w:val="none" w:sz="0" w:space="0" w:color="auto"/>
                  </w:divBdr>
                </w:div>
                <w:div w:id="1376658827">
                  <w:marLeft w:val="0"/>
                  <w:marRight w:val="0"/>
                  <w:marTop w:val="0"/>
                  <w:marBottom w:val="0"/>
                  <w:divBdr>
                    <w:top w:val="none" w:sz="0" w:space="0" w:color="auto"/>
                    <w:left w:val="none" w:sz="0" w:space="0" w:color="auto"/>
                    <w:bottom w:val="none" w:sz="0" w:space="0" w:color="auto"/>
                    <w:right w:val="none" w:sz="0" w:space="0" w:color="auto"/>
                  </w:divBdr>
                </w:div>
                <w:div w:id="1417284463">
                  <w:marLeft w:val="0"/>
                  <w:marRight w:val="0"/>
                  <w:marTop w:val="0"/>
                  <w:marBottom w:val="0"/>
                  <w:divBdr>
                    <w:top w:val="none" w:sz="0" w:space="0" w:color="auto"/>
                    <w:left w:val="none" w:sz="0" w:space="0" w:color="auto"/>
                    <w:bottom w:val="none" w:sz="0" w:space="0" w:color="auto"/>
                    <w:right w:val="none" w:sz="0" w:space="0" w:color="auto"/>
                  </w:divBdr>
                </w:div>
                <w:div w:id="1055281558">
                  <w:marLeft w:val="0"/>
                  <w:marRight w:val="0"/>
                  <w:marTop w:val="0"/>
                  <w:marBottom w:val="0"/>
                  <w:divBdr>
                    <w:top w:val="none" w:sz="0" w:space="0" w:color="auto"/>
                    <w:left w:val="none" w:sz="0" w:space="0" w:color="auto"/>
                    <w:bottom w:val="none" w:sz="0" w:space="0" w:color="auto"/>
                    <w:right w:val="none" w:sz="0" w:space="0" w:color="auto"/>
                  </w:divBdr>
                </w:div>
                <w:div w:id="400640009">
                  <w:marLeft w:val="0"/>
                  <w:marRight w:val="0"/>
                  <w:marTop w:val="0"/>
                  <w:marBottom w:val="0"/>
                  <w:divBdr>
                    <w:top w:val="none" w:sz="0" w:space="0" w:color="auto"/>
                    <w:left w:val="none" w:sz="0" w:space="0" w:color="auto"/>
                    <w:bottom w:val="none" w:sz="0" w:space="0" w:color="auto"/>
                    <w:right w:val="none" w:sz="0" w:space="0" w:color="auto"/>
                  </w:divBdr>
                </w:div>
                <w:div w:id="665328135">
                  <w:marLeft w:val="0"/>
                  <w:marRight w:val="0"/>
                  <w:marTop w:val="0"/>
                  <w:marBottom w:val="0"/>
                  <w:divBdr>
                    <w:top w:val="none" w:sz="0" w:space="0" w:color="auto"/>
                    <w:left w:val="none" w:sz="0" w:space="0" w:color="auto"/>
                    <w:bottom w:val="none" w:sz="0" w:space="0" w:color="auto"/>
                    <w:right w:val="none" w:sz="0" w:space="0" w:color="auto"/>
                  </w:divBdr>
                </w:div>
                <w:div w:id="443697620">
                  <w:marLeft w:val="0"/>
                  <w:marRight w:val="0"/>
                  <w:marTop w:val="0"/>
                  <w:marBottom w:val="0"/>
                  <w:divBdr>
                    <w:top w:val="none" w:sz="0" w:space="0" w:color="auto"/>
                    <w:left w:val="none" w:sz="0" w:space="0" w:color="auto"/>
                    <w:bottom w:val="none" w:sz="0" w:space="0" w:color="auto"/>
                    <w:right w:val="none" w:sz="0" w:space="0" w:color="auto"/>
                  </w:divBdr>
                </w:div>
                <w:div w:id="1904638221">
                  <w:marLeft w:val="0"/>
                  <w:marRight w:val="0"/>
                  <w:marTop w:val="0"/>
                  <w:marBottom w:val="0"/>
                  <w:divBdr>
                    <w:top w:val="none" w:sz="0" w:space="0" w:color="auto"/>
                    <w:left w:val="none" w:sz="0" w:space="0" w:color="auto"/>
                    <w:bottom w:val="none" w:sz="0" w:space="0" w:color="auto"/>
                    <w:right w:val="none" w:sz="0" w:space="0" w:color="auto"/>
                  </w:divBdr>
                </w:div>
                <w:div w:id="175194652">
                  <w:marLeft w:val="0"/>
                  <w:marRight w:val="0"/>
                  <w:marTop w:val="0"/>
                  <w:marBottom w:val="0"/>
                  <w:divBdr>
                    <w:top w:val="none" w:sz="0" w:space="0" w:color="auto"/>
                    <w:left w:val="none" w:sz="0" w:space="0" w:color="auto"/>
                    <w:bottom w:val="none" w:sz="0" w:space="0" w:color="auto"/>
                    <w:right w:val="none" w:sz="0" w:space="0" w:color="auto"/>
                  </w:divBdr>
                </w:div>
                <w:div w:id="1512911323">
                  <w:marLeft w:val="0"/>
                  <w:marRight w:val="0"/>
                  <w:marTop w:val="0"/>
                  <w:marBottom w:val="0"/>
                  <w:divBdr>
                    <w:top w:val="none" w:sz="0" w:space="0" w:color="auto"/>
                    <w:left w:val="none" w:sz="0" w:space="0" w:color="auto"/>
                    <w:bottom w:val="none" w:sz="0" w:space="0" w:color="auto"/>
                    <w:right w:val="none" w:sz="0" w:space="0" w:color="auto"/>
                  </w:divBdr>
                </w:div>
                <w:div w:id="630861058">
                  <w:marLeft w:val="0"/>
                  <w:marRight w:val="0"/>
                  <w:marTop w:val="0"/>
                  <w:marBottom w:val="0"/>
                  <w:divBdr>
                    <w:top w:val="none" w:sz="0" w:space="0" w:color="auto"/>
                    <w:left w:val="none" w:sz="0" w:space="0" w:color="auto"/>
                    <w:bottom w:val="none" w:sz="0" w:space="0" w:color="auto"/>
                    <w:right w:val="none" w:sz="0" w:space="0" w:color="auto"/>
                  </w:divBdr>
                </w:div>
                <w:div w:id="733091704">
                  <w:marLeft w:val="0"/>
                  <w:marRight w:val="0"/>
                  <w:marTop w:val="0"/>
                  <w:marBottom w:val="0"/>
                  <w:divBdr>
                    <w:top w:val="none" w:sz="0" w:space="0" w:color="auto"/>
                    <w:left w:val="none" w:sz="0" w:space="0" w:color="auto"/>
                    <w:bottom w:val="none" w:sz="0" w:space="0" w:color="auto"/>
                    <w:right w:val="none" w:sz="0" w:space="0" w:color="auto"/>
                  </w:divBdr>
                </w:div>
                <w:div w:id="1418214133">
                  <w:marLeft w:val="0"/>
                  <w:marRight w:val="0"/>
                  <w:marTop w:val="0"/>
                  <w:marBottom w:val="0"/>
                  <w:divBdr>
                    <w:top w:val="none" w:sz="0" w:space="0" w:color="auto"/>
                    <w:left w:val="none" w:sz="0" w:space="0" w:color="auto"/>
                    <w:bottom w:val="none" w:sz="0" w:space="0" w:color="auto"/>
                    <w:right w:val="none" w:sz="0" w:space="0" w:color="auto"/>
                  </w:divBdr>
                </w:div>
                <w:div w:id="1806656537">
                  <w:marLeft w:val="0"/>
                  <w:marRight w:val="0"/>
                  <w:marTop w:val="0"/>
                  <w:marBottom w:val="0"/>
                  <w:divBdr>
                    <w:top w:val="none" w:sz="0" w:space="0" w:color="auto"/>
                    <w:left w:val="none" w:sz="0" w:space="0" w:color="auto"/>
                    <w:bottom w:val="none" w:sz="0" w:space="0" w:color="auto"/>
                    <w:right w:val="none" w:sz="0" w:space="0" w:color="auto"/>
                  </w:divBdr>
                </w:div>
                <w:div w:id="1216814278">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480080115">
                  <w:marLeft w:val="0"/>
                  <w:marRight w:val="0"/>
                  <w:marTop w:val="0"/>
                  <w:marBottom w:val="0"/>
                  <w:divBdr>
                    <w:top w:val="none" w:sz="0" w:space="0" w:color="auto"/>
                    <w:left w:val="none" w:sz="0" w:space="0" w:color="auto"/>
                    <w:bottom w:val="none" w:sz="0" w:space="0" w:color="auto"/>
                    <w:right w:val="none" w:sz="0" w:space="0" w:color="auto"/>
                  </w:divBdr>
                </w:div>
                <w:div w:id="1139809270">
                  <w:marLeft w:val="0"/>
                  <w:marRight w:val="0"/>
                  <w:marTop w:val="0"/>
                  <w:marBottom w:val="0"/>
                  <w:divBdr>
                    <w:top w:val="none" w:sz="0" w:space="0" w:color="auto"/>
                    <w:left w:val="none" w:sz="0" w:space="0" w:color="auto"/>
                    <w:bottom w:val="none" w:sz="0" w:space="0" w:color="auto"/>
                    <w:right w:val="none" w:sz="0" w:space="0" w:color="auto"/>
                  </w:divBdr>
                </w:div>
                <w:div w:id="1268076491">
                  <w:marLeft w:val="0"/>
                  <w:marRight w:val="0"/>
                  <w:marTop w:val="0"/>
                  <w:marBottom w:val="0"/>
                  <w:divBdr>
                    <w:top w:val="none" w:sz="0" w:space="0" w:color="auto"/>
                    <w:left w:val="none" w:sz="0" w:space="0" w:color="auto"/>
                    <w:bottom w:val="none" w:sz="0" w:space="0" w:color="auto"/>
                    <w:right w:val="none" w:sz="0" w:space="0" w:color="auto"/>
                  </w:divBdr>
                </w:div>
                <w:div w:id="1172066134">
                  <w:marLeft w:val="0"/>
                  <w:marRight w:val="0"/>
                  <w:marTop w:val="0"/>
                  <w:marBottom w:val="0"/>
                  <w:divBdr>
                    <w:top w:val="none" w:sz="0" w:space="0" w:color="auto"/>
                    <w:left w:val="none" w:sz="0" w:space="0" w:color="auto"/>
                    <w:bottom w:val="none" w:sz="0" w:space="0" w:color="auto"/>
                    <w:right w:val="none" w:sz="0" w:space="0" w:color="auto"/>
                  </w:divBdr>
                </w:div>
                <w:div w:id="610360211">
                  <w:marLeft w:val="0"/>
                  <w:marRight w:val="0"/>
                  <w:marTop w:val="0"/>
                  <w:marBottom w:val="0"/>
                  <w:divBdr>
                    <w:top w:val="none" w:sz="0" w:space="0" w:color="auto"/>
                    <w:left w:val="none" w:sz="0" w:space="0" w:color="auto"/>
                    <w:bottom w:val="none" w:sz="0" w:space="0" w:color="auto"/>
                    <w:right w:val="none" w:sz="0" w:space="0" w:color="auto"/>
                  </w:divBdr>
                </w:div>
                <w:div w:id="695081731">
                  <w:marLeft w:val="0"/>
                  <w:marRight w:val="0"/>
                  <w:marTop w:val="0"/>
                  <w:marBottom w:val="0"/>
                  <w:divBdr>
                    <w:top w:val="none" w:sz="0" w:space="0" w:color="auto"/>
                    <w:left w:val="none" w:sz="0" w:space="0" w:color="auto"/>
                    <w:bottom w:val="none" w:sz="0" w:space="0" w:color="auto"/>
                    <w:right w:val="none" w:sz="0" w:space="0" w:color="auto"/>
                  </w:divBdr>
                </w:div>
                <w:div w:id="1425878677">
                  <w:marLeft w:val="0"/>
                  <w:marRight w:val="0"/>
                  <w:marTop w:val="0"/>
                  <w:marBottom w:val="0"/>
                  <w:divBdr>
                    <w:top w:val="none" w:sz="0" w:space="0" w:color="auto"/>
                    <w:left w:val="none" w:sz="0" w:space="0" w:color="auto"/>
                    <w:bottom w:val="none" w:sz="0" w:space="0" w:color="auto"/>
                    <w:right w:val="none" w:sz="0" w:space="0" w:color="auto"/>
                  </w:divBdr>
                </w:div>
                <w:div w:id="750851291">
                  <w:marLeft w:val="0"/>
                  <w:marRight w:val="0"/>
                  <w:marTop w:val="0"/>
                  <w:marBottom w:val="0"/>
                  <w:divBdr>
                    <w:top w:val="none" w:sz="0" w:space="0" w:color="auto"/>
                    <w:left w:val="none" w:sz="0" w:space="0" w:color="auto"/>
                    <w:bottom w:val="none" w:sz="0" w:space="0" w:color="auto"/>
                    <w:right w:val="none" w:sz="0" w:space="0" w:color="auto"/>
                  </w:divBdr>
                </w:div>
                <w:div w:id="807162966">
                  <w:marLeft w:val="0"/>
                  <w:marRight w:val="0"/>
                  <w:marTop w:val="0"/>
                  <w:marBottom w:val="0"/>
                  <w:divBdr>
                    <w:top w:val="none" w:sz="0" w:space="0" w:color="auto"/>
                    <w:left w:val="none" w:sz="0" w:space="0" w:color="auto"/>
                    <w:bottom w:val="none" w:sz="0" w:space="0" w:color="auto"/>
                    <w:right w:val="none" w:sz="0" w:space="0" w:color="auto"/>
                  </w:divBdr>
                </w:div>
                <w:div w:id="119151636">
                  <w:marLeft w:val="0"/>
                  <w:marRight w:val="0"/>
                  <w:marTop w:val="0"/>
                  <w:marBottom w:val="0"/>
                  <w:divBdr>
                    <w:top w:val="none" w:sz="0" w:space="0" w:color="auto"/>
                    <w:left w:val="none" w:sz="0" w:space="0" w:color="auto"/>
                    <w:bottom w:val="none" w:sz="0" w:space="0" w:color="auto"/>
                    <w:right w:val="none" w:sz="0" w:space="0" w:color="auto"/>
                  </w:divBdr>
                </w:div>
                <w:div w:id="884682089">
                  <w:marLeft w:val="0"/>
                  <w:marRight w:val="0"/>
                  <w:marTop w:val="0"/>
                  <w:marBottom w:val="0"/>
                  <w:divBdr>
                    <w:top w:val="none" w:sz="0" w:space="0" w:color="auto"/>
                    <w:left w:val="none" w:sz="0" w:space="0" w:color="auto"/>
                    <w:bottom w:val="none" w:sz="0" w:space="0" w:color="auto"/>
                    <w:right w:val="none" w:sz="0" w:space="0" w:color="auto"/>
                  </w:divBdr>
                </w:div>
                <w:div w:id="1033770306">
                  <w:marLeft w:val="0"/>
                  <w:marRight w:val="0"/>
                  <w:marTop w:val="0"/>
                  <w:marBottom w:val="0"/>
                  <w:divBdr>
                    <w:top w:val="none" w:sz="0" w:space="0" w:color="auto"/>
                    <w:left w:val="none" w:sz="0" w:space="0" w:color="auto"/>
                    <w:bottom w:val="none" w:sz="0" w:space="0" w:color="auto"/>
                    <w:right w:val="none" w:sz="0" w:space="0" w:color="auto"/>
                  </w:divBdr>
                </w:div>
                <w:div w:id="123470735">
                  <w:marLeft w:val="0"/>
                  <w:marRight w:val="0"/>
                  <w:marTop w:val="0"/>
                  <w:marBottom w:val="0"/>
                  <w:divBdr>
                    <w:top w:val="none" w:sz="0" w:space="0" w:color="auto"/>
                    <w:left w:val="none" w:sz="0" w:space="0" w:color="auto"/>
                    <w:bottom w:val="none" w:sz="0" w:space="0" w:color="auto"/>
                    <w:right w:val="none" w:sz="0" w:space="0" w:color="auto"/>
                  </w:divBdr>
                </w:div>
                <w:div w:id="533419384">
                  <w:marLeft w:val="0"/>
                  <w:marRight w:val="0"/>
                  <w:marTop w:val="0"/>
                  <w:marBottom w:val="0"/>
                  <w:divBdr>
                    <w:top w:val="none" w:sz="0" w:space="0" w:color="auto"/>
                    <w:left w:val="none" w:sz="0" w:space="0" w:color="auto"/>
                    <w:bottom w:val="none" w:sz="0" w:space="0" w:color="auto"/>
                    <w:right w:val="none" w:sz="0" w:space="0" w:color="auto"/>
                  </w:divBdr>
                </w:div>
                <w:div w:id="1968966040">
                  <w:marLeft w:val="0"/>
                  <w:marRight w:val="0"/>
                  <w:marTop w:val="0"/>
                  <w:marBottom w:val="0"/>
                  <w:divBdr>
                    <w:top w:val="none" w:sz="0" w:space="0" w:color="auto"/>
                    <w:left w:val="none" w:sz="0" w:space="0" w:color="auto"/>
                    <w:bottom w:val="none" w:sz="0" w:space="0" w:color="auto"/>
                    <w:right w:val="none" w:sz="0" w:space="0" w:color="auto"/>
                  </w:divBdr>
                </w:div>
                <w:div w:id="542985516">
                  <w:marLeft w:val="0"/>
                  <w:marRight w:val="0"/>
                  <w:marTop w:val="0"/>
                  <w:marBottom w:val="0"/>
                  <w:divBdr>
                    <w:top w:val="none" w:sz="0" w:space="0" w:color="auto"/>
                    <w:left w:val="none" w:sz="0" w:space="0" w:color="auto"/>
                    <w:bottom w:val="none" w:sz="0" w:space="0" w:color="auto"/>
                    <w:right w:val="none" w:sz="0" w:space="0" w:color="auto"/>
                  </w:divBdr>
                </w:div>
                <w:div w:id="981885400">
                  <w:marLeft w:val="0"/>
                  <w:marRight w:val="0"/>
                  <w:marTop w:val="0"/>
                  <w:marBottom w:val="0"/>
                  <w:divBdr>
                    <w:top w:val="none" w:sz="0" w:space="0" w:color="auto"/>
                    <w:left w:val="none" w:sz="0" w:space="0" w:color="auto"/>
                    <w:bottom w:val="none" w:sz="0" w:space="0" w:color="auto"/>
                    <w:right w:val="none" w:sz="0" w:space="0" w:color="auto"/>
                  </w:divBdr>
                </w:div>
                <w:div w:id="883440632">
                  <w:marLeft w:val="0"/>
                  <w:marRight w:val="0"/>
                  <w:marTop w:val="0"/>
                  <w:marBottom w:val="0"/>
                  <w:divBdr>
                    <w:top w:val="none" w:sz="0" w:space="0" w:color="auto"/>
                    <w:left w:val="none" w:sz="0" w:space="0" w:color="auto"/>
                    <w:bottom w:val="none" w:sz="0" w:space="0" w:color="auto"/>
                    <w:right w:val="none" w:sz="0" w:space="0" w:color="auto"/>
                  </w:divBdr>
                </w:div>
                <w:div w:id="1163009980">
                  <w:marLeft w:val="0"/>
                  <w:marRight w:val="0"/>
                  <w:marTop w:val="0"/>
                  <w:marBottom w:val="0"/>
                  <w:divBdr>
                    <w:top w:val="none" w:sz="0" w:space="0" w:color="auto"/>
                    <w:left w:val="none" w:sz="0" w:space="0" w:color="auto"/>
                    <w:bottom w:val="none" w:sz="0" w:space="0" w:color="auto"/>
                    <w:right w:val="none" w:sz="0" w:space="0" w:color="auto"/>
                  </w:divBdr>
                </w:div>
                <w:div w:id="2016346485">
                  <w:marLeft w:val="0"/>
                  <w:marRight w:val="0"/>
                  <w:marTop w:val="0"/>
                  <w:marBottom w:val="0"/>
                  <w:divBdr>
                    <w:top w:val="none" w:sz="0" w:space="0" w:color="auto"/>
                    <w:left w:val="none" w:sz="0" w:space="0" w:color="auto"/>
                    <w:bottom w:val="none" w:sz="0" w:space="0" w:color="auto"/>
                    <w:right w:val="none" w:sz="0" w:space="0" w:color="auto"/>
                  </w:divBdr>
                </w:div>
                <w:div w:id="1649478890">
                  <w:marLeft w:val="0"/>
                  <w:marRight w:val="0"/>
                  <w:marTop w:val="0"/>
                  <w:marBottom w:val="0"/>
                  <w:divBdr>
                    <w:top w:val="none" w:sz="0" w:space="0" w:color="auto"/>
                    <w:left w:val="none" w:sz="0" w:space="0" w:color="auto"/>
                    <w:bottom w:val="none" w:sz="0" w:space="0" w:color="auto"/>
                    <w:right w:val="none" w:sz="0" w:space="0" w:color="auto"/>
                  </w:divBdr>
                </w:div>
                <w:div w:id="2078896343">
                  <w:marLeft w:val="0"/>
                  <w:marRight w:val="0"/>
                  <w:marTop w:val="0"/>
                  <w:marBottom w:val="0"/>
                  <w:divBdr>
                    <w:top w:val="none" w:sz="0" w:space="0" w:color="auto"/>
                    <w:left w:val="none" w:sz="0" w:space="0" w:color="auto"/>
                    <w:bottom w:val="none" w:sz="0" w:space="0" w:color="auto"/>
                    <w:right w:val="none" w:sz="0" w:space="0" w:color="auto"/>
                  </w:divBdr>
                </w:div>
                <w:div w:id="617495525">
                  <w:marLeft w:val="0"/>
                  <w:marRight w:val="0"/>
                  <w:marTop w:val="0"/>
                  <w:marBottom w:val="0"/>
                  <w:divBdr>
                    <w:top w:val="none" w:sz="0" w:space="0" w:color="auto"/>
                    <w:left w:val="none" w:sz="0" w:space="0" w:color="auto"/>
                    <w:bottom w:val="none" w:sz="0" w:space="0" w:color="auto"/>
                    <w:right w:val="none" w:sz="0" w:space="0" w:color="auto"/>
                  </w:divBdr>
                </w:div>
                <w:div w:id="1253778159">
                  <w:marLeft w:val="0"/>
                  <w:marRight w:val="0"/>
                  <w:marTop w:val="0"/>
                  <w:marBottom w:val="0"/>
                  <w:divBdr>
                    <w:top w:val="none" w:sz="0" w:space="0" w:color="auto"/>
                    <w:left w:val="none" w:sz="0" w:space="0" w:color="auto"/>
                    <w:bottom w:val="none" w:sz="0" w:space="0" w:color="auto"/>
                    <w:right w:val="none" w:sz="0" w:space="0" w:color="auto"/>
                  </w:divBdr>
                </w:div>
                <w:div w:id="1064568325">
                  <w:marLeft w:val="0"/>
                  <w:marRight w:val="0"/>
                  <w:marTop w:val="0"/>
                  <w:marBottom w:val="0"/>
                  <w:divBdr>
                    <w:top w:val="none" w:sz="0" w:space="0" w:color="auto"/>
                    <w:left w:val="none" w:sz="0" w:space="0" w:color="auto"/>
                    <w:bottom w:val="none" w:sz="0" w:space="0" w:color="auto"/>
                    <w:right w:val="none" w:sz="0" w:space="0" w:color="auto"/>
                  </w:divBdr>
                </w:div>
                <w:div w:id="1699161733">
                  <w:marLeft w:val="0"/>
                  <w:marRight w:val="0"/>
                  <w:marTop w:val="0"/>
                  <w:marBottom w:val="0"/>
                  <w:divBdr>
                    <w:top w:val="none" w:sz="0" w:space="0" w:color="auto"/>
                    <w:left w:val="none" w:sz="0" w:space="0" w:color="auto"/>
                    <w:bottom w:val="none" w:sz="0" w:space="0" w:color="auto"/>
                    <w:right w:val="none" w:sz="0" w:space="0" w:color="auto"/>
                  </w:divBdr>
                </w:div>
                <w:div w:id="1511603059">
                  <w:marLeft w:val="0"/>
                  <w:marRight w:val="0"/>
                  <w:marTop w:val="0"/>
                  <w:marBottom w:val="0"/>
                  <w:divBdr>
                    <w:top w:val="none" w:sz="0" w:space="0" w:color="auto"/>
                    <w:left w:val="none" w:sz="0" w:space="0" w:color="auto"/>
                    <w:bottom w:val="none" w:sz="0" w:space="0" w:color="auto"/>
                    <w:right w:val="none" w:sz="0" w:space="0" w:color="auto"/>
                  </w:divBdr>
                </w:div>
                <w:div w:id="1260522257">
                  <w:marLeft w:val="0"/>
                  <w:marRight w:val="0"/>
                  <w:marTop w:val="0"/>
                  <w:marBottom w:val="0"/>
                  <w:divBdr>
                    <w:top w:val="none" w:sz="0" w:space="0" w:color="auto"/>
                    <w:left w:val="none" w:sz="0" w:space="0" w:color="auto"/>
                    <w:bottom w:val="none" w:sz="0" w:space="0" w:color="auto"/>
                    <w:right w:val="none" w:sz="0" w:space="0" w:color="auto"/>
                  </w:divBdr>
                </w:div>
                <w:div w:id="304508203">
                  <w:marLeft w:val="0"/>
                  <w:marRight w:val="0"/>
                  <w:marTop w:val="0"/>
                  <w:marBottom w:val="0"/>
                  <w:divBdr>
                    <w:top w:val="none" w:sz="0" w:space="0" w:color="auto"/>
                    <w:left w:val="none" w:sz="0" w:space="0" w:color="auto"/>
                    <w:bottom w:val="none" w:sz="0" w:space="0" w:color="auto"/>
                    <w:right w:val="none" w:sz="0" w:space="0" w:color="auto"/>
                  </w:divBdr>
                </w:div>
                <w:div w:id="1178928870">
                  <w:marLeft w:val="0"/>
                  <w:marRight w:val="0"/>
                  <w:marTop w:val="0"/>
                  <w:marBottom w:val="0"/>
                  <w:divBdr>
                    <w:top w:val="none" w:sz="0" w:space="0" w:color="auto"/>
                    <w:left w:val="none" w:sz="0" w:space="0" w:color="auto"/>
                    <w:bottom w:val="none" w:sz="0" w:space="0" w:color="auto"/>
                    <w:right w:val="none" w:sz="0" w:space="0" w:color="auto"/>
                  </w:divBdr>
                </w:div>
                <w:div w:id="962999831">
                  <w:marLeft w:val="0"/>
                  <w:marRight w:val="0"/>
                  <w:marTop w:val="0"/>
                  <w:marBottom w:val="0"/>
                  <w:divBdr>
                    <w:top w:val="none" w:sz="0" w:space="0" w:color="auto"/>
                    <w:left w:val="none" w:sz="0" w:space="0" w:color="auto"/>
                    <w:bottom w:val="none" w:sz="0" w:space="0" w:color="auto"/>
                    <w:right w:val="none" w:sz="0" w:space="0" w:color="auto"/>
                  </w:divBdr>
                </w:div>
                <w:div w:id="660742680">
                  <w:marLeft w:val="0"/>
                  <w:marRight w:val="0"/>
                  <w:marTop w:val="0"/>
                  <w:marBottom w:val="0"/>
                  <w:divBdr>
                    <w:top w:val="none" w:sz="0" w:space="0" w:color="auto"/>
                    <w:left w:val="none" w:sz="0" w:space="0" w:color="auto"/>
                    <w:bottom w:val="none" w:sz="0" w:space="0" w:color="auto"/>
                    <w:right w:val="none" w:sz="0" w:space="0" w:color="auto"/>
                  </w:divBdr>
                </w:div>
                <w:div w:id="400638291">
                  <w:marLeft w:val="0"/>
                  <w:marRight w:val="0"/>
                  <w:marTop w:val="0"/>
                  <w:marBottom w:val="0"/>
                  <w:divBdr>
                    <w:top w:val="none" w:sz="0" w:space="0" w:color="auto"/>
                    <w:left w:val="none" w:sz="0" w:space="0" w:color="auto"/>
                    <w:bottom w:val="none" w:sz="0" w:space="0" w:color="auto"/>
                    <w:right w:val="none" w:sz="0" w:space="0" w:color="auto"/>
                  </w:divBdr>
                </w:div>
                <w:div w:id="985354930">
                  <w:marLeft w:val="0"/>
                  <w:marRight w:val="0"/>
                  <w:marTop w:val="0"/>
                  <w:marBottom w:val="0"/>
                  <w:divBdr>
                    <w:top w:val="none" w:sz="0" w:space="0" w:color="auto"/>
                    <w:left w:val="none" w:sz="0" w:space="0" w:color="auto"/>
                    <w:bottom w:val="none" w:sz="0" w:space="0" w:color="auto"/>
                    <w:right w:val="none" w:sz="0" w:space="0" w:color="auto"/>
                  </w:divBdr>
                </w:div>
                <w:div w:id="403642900">
                  <w:marLeft w:val="0"/>
                  <w:marRight w:val="0"/>
                  <w:marTop w:val="0"/>
                  <w:marBottom w:val="0"/>
                  <w:divBdr>
                    <w:top w:val="none" w:sz="0" w:space="0" w:color="auto"/>
                    <w:left w:val="none" w:sz="0" w:space="0" w:color="auto"/>
                    <w:bottom w:val="none" w:sz="0" w:space="0" w:color="auto"/>
                    <w:right w:val="none" w:sz="0" w:space="0" w:color="auto"/>
                  </w:divBdr>
                </w:div>
                <w:div w:id="1955404251">
                  <w:marLeft w:val="0"/>
                  <w:marRight w:val="0"/>
                  <w:marTop w:val="0"/>
                  <w:marBottom w:val="0"/>
                  <w:divBdr>
                    <w:top w:val="none" w:sz="0" w:space="0" w:color="auto"/>
                    <w:left w:val="none" w:sz="0" w:space="0" w:color="auto"/>
                    <w:bottom w:val="none" w:sz="0" w:space="0" w:color="auto"/>
                    <w:right w:val="none" w:sz="0" w:space="0" w:color="auto"/>
                  </w:divBdr>
                </w:div>
                <w:div w:id="2079663688">
                  <w:marLeft w:val="0"/>
                  <w:marRight w:val="0"/>
                  <w:marTop w:val="0"/>
                  <w:marBottom w:val="0"/>
                  <w:divBdr>
                    <w:top w:val="none" w:sz="0" w:space="0" w:color="auto"/>
                    <w:left w:val="none" w:sz="0" w:space="0" w:color="auto"/>
                    <w:bottom w:val="none" w:sz="0" w:space="0" w:color="auto"/>
                    <w:right w:val="none" w:sz="0" w:space="0" w:color="auto"/>
                  </w:divBdr>
                </w:div>
                <w:div w:id="828984774">
                  <w:marLeft w:val="0"/>
                  <w:marRight w:val="0"/>
                  <w:marTop w:val="0"/>
                  <w:marBottom w:val="0"/>
                  <w:divBdr>
                    <w:top w:val="none" w:sz="0" w:space="0" w:color="auto"/>
                    <w:left w:val="none" w:sz="0" w:space="0" w:color="auto"/>
                    <w:bottom w:val="none" w:sz="0" w:space="0" w:color="auto"/>
                    <w:right w:val="none" w:sz="0" w:space="0" w:color="auto"/>
                  </w:divBdr>
                </w:div>
                <w:div w:id="880365925">
                  <w:marLeft w:val="0"/>
                  <w:marRight w:val="0"/>
                  <w:marTop w:val="0"/>
                  <w:marBottom w:val="0"/>
                  <w:divBdr>
                    <w:top w:val="none" w:sz="0" w:space="0" w:color="auto"/>
                    <w:left w:val="none" w:sz="0" w:space="0" w:color="auto"/>
                    <w:bottom w:val="none" w:sz="0" w:space="0" w:color="auto"/>
                    <w:right w:val="none" w:sz="0" w:space="0" w:color="auto"/>
                  </w:divBdr>
                </w:div>
                <w:div w:id="696546226">
                  <w:marLeft w:val="0"/>
                  <w:marRight w:val="0"/>
                  <w:marTop w:val="0"/>
                  <w:marBottom w:val="0"/>
                  <w:divBdr>
                    <w:top w:val="none" w:sz="0" w:space="0" w:color="auto"/>
                    <w:left w:val="none" w:sz="0" w:space="0" w:color="auto"/>
                    <w:bottom w:val="none" w:sz="0" w:space="0" w:color="auto"/>
                    <w:right w:val="none" w:sz="0" w:space="0" w:color="auto"/>
                  </w:divBdr>
                </w:div>
                <w:div w:id="317459955">
                  <w:marLeft w:val="0"/>
                  <w:marRight w:val="0"/>
                  <w:marTop w:val="0"/>
                  <w:marBottom w:val="0"/>
                  <w:divBdr>
                    <w:top w:val="none" w:sz="0" w:space="0" w:color="auto"/>
                    <w:left w:val="none" w:sz="0" w:space="0" w:color="auto"/>
                    <w:bottom w:val="none" w:sz="0" w:space="0" w:color="auto"/>
                    <w:right w:val="none" w:sz="0" w:space="0" w:color="auto"/>
                  </w:divBdr>
                </w:div>
                <w:div w:id="700739160">
                  <w:marLeft w:val="0"/>
                  <w:marRight w:val="0"/>
                  <w:marTop w:val="0"/>
                  <w:marBottom w:val="0"/>
                  <w:divBdr>
                    <w:top w:val="none" w:sz="0" w:space="0" w:color="auto"/>
                    <w:left w:val="none" w:sz="0" w:space="0" w:color="auto"/>
                    <w:bottom w:val="none" w:sz="0" w:space="0" w:color="auto"/>
                    <w:right w:val="none" w:sz="0" w:space="0" w:color="auto"/>
                  </w:divBdr>
                </w:div>
                <w:div w:id="1057583485">
                  <w:marLeft w:val="0"/>
                  <w:marRight w:val="0"/>
                  <w:marTop w:val="0"/>
                  <w:marBottom w:val="0"/>
                  <w:divBdr>
                    <w:top w:val="none" w:sz="0" w:space="0" w:color="auto"/>
                    <w:left w:val="none" w:sz="0" w:space="0" w:color="auto"/>
                    <w:bottom w:val="none" w:sz="0" w:space="0" w:color="auto"/>
                    <w:right w:val="none" w:sz="0" w:space="0" w:color="auto"/>
                  </w:divBdr>
                </w:div>
                <w:div w:id="1904637877">
                  <w:marLeft w:val="0"/>
                  <w:marRight w:val="0"/>
                  <w:marTop w:val="0"/>
                  <w:marBottom w:val="0"/>
                  <w:divBdr>
                    <w:top w:val="none" w:sz="0" w:space="0" w:color="auto"/>
                    <w:left w:val="none" w:sz="0" w:space="0" w:color="auto"/>
                    <w:bottom w:val="none" w:sz="0" w:space="0" w:color="auto"/>
                    <w:right w:val="none" w:sz="0" w:space="0" w:color="auto"/>
                  </w:divBdr>
                </w:div>
                <w:div w:id="1977636106">
                  <w:marLeft w:val="0"/>
                  <w:marRight w:val="0"/>
                  <w:marTop w:val="0"/>
                  <w:marBottom w:val="0"/>
                  <w:divBdr>
                    <w:top w:val="none" w:sz="0" w:space="0" w:color="auto"/>
                    <w:left w:val="none" w:sz="0" w:space="0" w:color="auto"/>
                    <w:bottom w:val="none" w:sz="0" w:space="0" w:color="auto"/>
                    <w:right w:val="none" w:sz="0" w:space="0" w:color="auto"/>
                  </w:divBdr>
                </w:div>
                <w:div w:id="1922520084">
                  <w:marLeft w:val="0"/>
                  <w:marRight w:val="0"/>
                  <w:marTop w:val="0"/>
                  <w:marBottom w:val="0"/>
                  <w:divBdr>
                    <w:top w:val="none" w:sz="0" w:space="0" w:color="auto"/>
                    <w:left w:val="none" w:sz="0" w:space="0" w:color="auto"/>
                    <w:bottom w:val="none" w:sz="0" w:space="0" w:color="auto"/>
                    <w:right w:val="none" w:sz="0" w:space="0" w:color="auto"/>
                  </w:divBdr>
                </w:div>
                <w:div w:id="928582886">
                  <w:marLeft w:val="0"/>
                  <w:marRight w:val="0"/>
                  <w:marTop w:val="0"/>
                  <w:marBottom w:val="0"/>
                  <w:divBdr>
                    <w:top w:val="none" w:sz="0" w:space="0" w:color="auto"/>
                    <w:left w:val="none" w:sz="0" w:space="0" w:color="auto"/>
                    <w:bottom w:val="none" w:sz="0" w:space="0" w:color="auto"/>
                    <w:right w:val="none" w:sz="0" w:space="0" w:color="auto"/>
                  </w:divBdr>
                </w:div>
                <w:div w:id="1515805580">
                  <w:marLeft w:val="0"/>
                  <w:marRight w:val="0"/>
                  <w:marTop w:val="0"/>
                  <w:marBottom w:val="0"/>
                  <w:divBdr>
                    <w:top w:val="none" w:sz="0" w:space="0" w:color="auto"/>
                    <w:left w:val="none" w:sz="0" w:space="0" w:color="auto"/>
                    <w:bottom w:val="none" w:sz="0" w:space="0" w:color="auto"/>
                    <w:right w:val="none" w:sz="0" w:space="0" w:color="auto"/>
                  </w:divBdr>
                </w:div>
                <w:div w:id="843008553">
                  <w:marLeft w:val="0"/>
                  <w:marRight w:val="0"/>
                  <w:marTop w:val="0"/>
                  <w:marBottom w:val="0"/>
                  <w:divBdr>
                    <w:top w:val="none" w:sz="0" w:space="0" w:color="auto"/>
                    <w:left w:val="none" w:sz="0" w:space="0" w:color="auto"/>
                    <w:bottom w:val="none" w:sz="0" w:space="0" w:color="auto"/>
                    <w:right w:val="none" w:sz="0" w:space="0" w:color="auto"/>
                  </w:divBdr>
                </w:div>
                <w:div w:id="669254599">
                  <w:marLeft w:val="0"/>
                  <w:marRight w:val="0"/>
                  <w:marTop w:val="0"/>
                  <w:marBottom w:val="0"/>
                  <w:divBdr>
                    <w:top w:val="none" w:sz="0" w:space="0" w:color="auto"/>
                    <w:left w:val="none" w:sz="0" w:space="0" w:color="auto"/>
                    <w:bottom w:val="none" w:sz="0" w:space="0" w:color="auto"/>
                    <w:right w:val="none" w:sz="0" w:space="0" w:color="auto"/>
                  </w:divBdr>
                </w:div>
                <w:div w:id="1929268005">
                  <w:marLeft w:val="0"/>
                  <w:marRight w:val="0"/>
                  <w:marTop w:val="0"/>
                  <w:marBottom w:val="0"/>
                  <w:divBdr>
                    <w:top w:val="none" w:sz="0" w:space="0" w:color="auto"/>
                    <w:left w:val="none" w:sz="0" w:space="0" w:color="auto"/>
                    <w:bottom w:val="none" w:sz="0" w:space="0" w:color="auto"/>
                    <w:right w:val="none" w:sz="0" w:space="0" w:color="auto"/>
                  </w:divBdr>
                </w:div>
                <w:div w:id="2064786204">
                  <w:marLeft w:val="0"/>
                  <w:marRight w:val="0"/>
                  <w:marTop w:val="0"/>
                  <w:marBottom w:val="0"/>
                  <w:divBdr>
                    <w:top w:val="none" w:sz="0" w:space="0" w:color="auto"/>
                    <w:left w:val="none" w:sz="0" w:space="0" w:color="auto"/>
                    <w:bottom w:val="none" w:sz="0" w:space="0" w:color="auto"/>
                    <w:right w:val="none" w:sz="0" w:space="0" w:color="auto"/>
                  </w:divBdr>
                </w:div>
                <w:div w:id="1884782230">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038550370">
                  <w:marLeft w:val="0"/>
                  <w:marRight w:val="0"/>
                  <w:marTop w:val="0"/>
                  <w:marBottom w:val="0"/>
                  <w:divBdr>
                    <w:top w:val="none" w:sz="0" w:space="0" w:color="auto"/>
                    <w:left w:val="none" w:sz="0" w:space="0" w:color="auto"/>
                    <w:bottom w:val="none" w:sz="0" w:space="0" w:color="auto"/>
                    <w:right w:val="none" w:sz="0" w:space="0" w:color="auto"/>
                  </w:divBdr>
                </w:div>
                <w:div w:id="62260303">
                  <w:marLeft w:val="0"/>
                  <w:marRight w:val="0"/>
                  <w:marTop w:val="0"/>
                  <w:marBottom w:val="0"/>
                  <w:divBdr>
                    <w:top w:val="none" w:sz="0" w:space="0" w:color="auto"/>
                    <w:left w:val="none" w:sz="0" w:space="0" w:color="auto"/>
                    <w:bottom w:val="none" w:sz="0" w:space="0" w:color="auto"/>
                    <w:right w:val="none" w:sz="0" w:space="0" w:color="auto"/>
                  </w:divBdr>
                </w:div>
                <w:div w:id="1589264063">
                  <w:marLeft w:val="0"/>
                  <w:marRight w:val="0"/>
                  <w:marTop w:val="0"/>
                  <w:marBottom w:val="0"/>
                  <w:divBdr>
                    <w:top w:val="none" w:sz="0" w:space="0" w:color="auto"/>
                    <w:left w:val="none" w:sz="0" w:space="0" w:color="auto"/>
                    <w:bottom w:val="none" w:sz="0" w:space="0" w:color="auto"/>
                    <w:right w:val="none" w:sz="0" w:space="0" w:color="auto"/>
                  </w:divBdr>
                </w:div>
                <w:div w:id="1384865005">
                  <w:marLeft w:val="0"/>
                  <w:marRight w:val="0"/>
                  <w:marTop w:val="0"/>
                  <w:marBottom w:val="0"/>
                  <w:divBdr>
                    <w:top w:val="none" w:sz="0" w:space="0" w:color="auto"/>
                    <w:left w:val="none" w:sz="0" w:space="0" w:color="auto"/>
                    <w:bottom w:val="none" w:sz="0" w:space="0" w:color="auto"/>
                    <w:right w:val="none" w:sz="0" w:space="0" w:color="auto"/>
                  </w:divBdr>
                </w:div>
                <w:div w:id="610359899">
                  <w:marLeft w:val="0"/>
                  <w:marRight w:val="0"/>
                  <w:marTop w:val="0"/>
                  <w:marBottom w:val="0"/>
                  <w:divBdr>
                    <w:top w:val="none" w:sz="0" w:space="0" w:color="auto"/>
                    <w:left w:val="none" w:sz="0" w:space="0" w:color="auto"/>
                    <w:bottom w:val="none" w:sz="0" w:space="0" w:color="auto"/>
                    <w:right w:val="none" w:sz="0" w:space="0" w:color="auto"/>
                  </w:divBdr>
                </w:div>
                <w:div w:id="2042627755">
                  <w:marLeft w:val="0"/>
                  <w:marRight w:val="0"/>
                  <w:marTop w:val="0"/>
                  <w:marBottom w:val="0"/>
                  <w:divBdr>
                    <w:top w:val="none" w:sz="0" w:space="0" w:color="auto"/>
                    <w:left w:val="none" w:sz="0" w:space="0" w:color="auto"/>
                    <w:bottom w:val="none" w:sz="0" w:space="0" w:color="auto"/>
                    <w:right w:val="none" w:sz="0" w:space="0" w:color="auto"/>
                  </w:divBdr>
                </w:div>
                <w:div w:id="1624726251">
                  <w:marLeft w:val="0"/>
                  <w:marRight w:val="0"/>
                  <w:marTop w:val="0"/>
                  <w:marBottom w:val="0"/>
                  <w:divBdr>
                    <w:top w:val="none" w:sz="0" w:space="0" w:color="auto"/>
                    <w:left w:val="none" w:sz="0" w:space="0" w:color="auto"/>
                    <w:bottom w:val="none" w:sz="0" w:space="0" w:color="auto"/>
                    <w:right w:val="none" w:sz="0" w:space="0" w:color="auto"/>
                  </w:divBdr>
                </w:div>
                <w:div w:id="152649869">
                  <w:marLeft w:val="0"/>
                  <w:marRight w:val="0"/>
                  <w:marTop w:val="0"/>
                  <w:marBottom w:val="0"/>
                  <w:divBdr>
                    <w:top w:val="none" w:sz="0" w:space="0" w:color="auto"/>
                    <w:left w:val="none" w:sz="0" w:space="0" w:color="auto"/>
                    <w:bottom w:val="none" w:sz="0" w:space="0" w:color="auto"/>
                    <w:right w:val="none" w:sz="0" w:space="0" w:color="auto"/>
                  </w:divBdr>
                </w:div>
                <w:div w:id="1822965647">
                  <w:marLeft w:val="0"/>
                  <w:marRight w:val="0"/>
                  <w:marTop w:val="0"/>
                  <w:marBottom w:val="0"/>
                  <w:divBdr>
                    <w:top w:val="none" w:sz="0" w:space="0" w:color="auto"/>
                    <w:left w:val="none" w:sz="0" w:space="0" w:color="auto"/>
                    <w:bottom w:val="none" w:sz="0" w:space="0" w:color="auto"/>
                    <w:right w:val="none" w:sz="0" w:space="0" w:color="auto"/>
                  </w:divBdr>
                </w:div>
                <w:div w:id="1629312488">
                  <w:marLeft w:val="0"/>
                  <w:marRight w:val="0"/>
                  <w:marTop w:val="0"/>
                  <w:marBottom w:val="0"/>
                  <w:divBdr>
                    <w:top w:val="none" w:sz="0" w:space="0" w:color="auto"/>
                    <w:left w:val="none" w:sz="0" w:space="0" w:color="auto"/>
                    <w:bottom w:val="none" w:sz="0" w:space="0" w:color="auto"/>
                    <w:right w:val="none" w:sz="0" w:space="0" w:color="auto"/>
                  </w:divBdr>
                </w:div>
                <w:div w:id="1261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441">
      <w:bodyDiv w:val="1"/>
      <w:marLeft w:val="0"/>
      <w:marRight w:val="0"/>
      <w:marTop w:val="0"/>
      <w:marBottom w:val="0"/>
      <w:divBdr>
        <w:top w:val="none" w:sz="0" w:space="0" w:color="auto"/>
        <w:left w:val="none" w:sz="0" w:space="0" w:color="auto"/>
        <w:bottom w:val="none" w:sz="0" w:space="0" w:color="auto"/>
        <w:right w:val="none" w:sz="0" w:space="0" w:color="auto"/>
      </w:divBdr>
    </w:div>
    <w:div w:id="2027441465">
      <w:bodyDiv w:val="1"/>
      <w:marLeft w:val="0"/>
      <w:marRight w:val="0"/>
      <w:marTop w:val="0"/>
      <w:marBottom w:val="0"/>
      <w:divBdr>
        <w:top w:val="none" w:sz="0" w:space="0" w:color="auto"/>
        <w:left w:val="none" w:sz="0" w:space="0" w:color="auto"/>
        <w:bottom w:val="none" w:sz="0" w:space="0" w:color="auto"/>
        <w:right w:val="none" w:sz="0" w:space="0" w:color="auto"/>
      </w:divBdr>
    </w:div>
    <w:div w:id="2038238114">
      <w:bodyDiv w:val="1"/>
      <w:marLeft w:val="0"/>
      <w:marRight w:val="0"/>
      <w:marTop w:val="0"/>
      <w:marBottom w:val="0"/>
      <w:divBdr>
        <w:top w:val="none" w:sz="0" w:space="0" w:color="auto"/>
        <w:left w:val="none" w:sz="0" w:space="0" w:color="auto"/>
        <w:bottom w:val="none" w:sz="0" w:space="0" w:color="auto"/>
        <w:right w:val="none" w:sz="0" w:space="0" w:color="auto"/>
      </w:divBdr>
    </w:div>
    <w:div w:id="210229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yne.edu/learning-communities/pdf/becoming-active-listener-13.pdf" TargetMode="External"/><Relationship Id="rId18" Type="http://schemas.openxmlformats.org/officeDocument/2006/relationships/hyperlink" Target="https://childdevelopmentinfo.com/wp-content/uploads/2017/02/ages-and-stages-birth-to-5.pdf" TargetMode="External"/><Relationship Id="rId26" Type="http://schemas.openxmlformats.org/officeDocument/2006/relationships/hyperlink" Target="https://www.ct.gov/oec/lib/oec/ct_dots_mnl_6618_web.pdf" TargetMode="External"/><Relationship Id="rId39" Type="http://schemas.openxmlformats.org/officeDocument/2006/relationships/hyperlink" Target="https://www.easternct.edu/center-for-early-childhood-education/ct-early-learning-and-development-standards/fostering-essential-dispositions.html" TargetMode="External"/><Relationship Id="rId3" Type="http://schemas.openxmlformats.org/officeDocument/2006/relationships/numbering" Target="numbering.xml"/><Relationship Id="rId21" Type="http://schemas.openxmlformats.org/officeDocument/2006/relationships/hyperlink" Target="https://www.youtube.com/watch?v=XSsk7mhkY9g" TargetMode="External"/><Relationship Id="rId34" Type="http://schemas.openxmlformats.org/officeDocument/2006/relationships/hyperlink" Target="https://www.naeyc.org/sites/default/files/globally-shared/downloads/PDFs/resources/position-statements/Ethics%20Position%20Statement2011_09202013update.pdf" TargetMode="External"/><Relationship Id="rId42" Type="http://schemas.openxmlformats.org/officeDocument/2006/relationships/hyperlink" Target="https://www.youtube.com/watch?v=XSsk7mhkY9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log.brookespublishing.com/12-key-practices-for-high-quality-early-childhood-inclusion/" TargetMode="External"/><Relationship Id="rId17" Type="http://schemas.openxmlformats.org/officeDocument/2006/relationships/hyperlink" Target="http://qualitystarsny.org/resources/FE/FIS/NAEYC_Pathways-to-Cultural-Competence_Checklist_NYS-version.pdf" TargetMode="External"/><Relationship Id="rId25" Type="http://schemas.openxmlformats.org/officeDocument/2006/relationships/hyperlink" Target="https://nam02.safelinks.protection.outlook.com/?url=https%3A%2F%2Furldefense.com%2Fv3%2F__https%3A%2F%2Fnam02.safelinks.protection.outlook.com%2F%3Furl%3Dhttps*3A*2F*2Fwww.ct.gov*2Foec*2Flib*2Foec*2FGuideToDomainsMar23_2016Final.pdf%26data%3D02*7C01*7CJParris*40ncc.commnet.edu*7C385f14f63f7c48318e5508d7cfec2578*7C679df878277a496aac8dd99e58606dd9*7C0*7C1*7C637206485486394668%26sdata%3DJ9cOE50IEy5laD2j8My47aniZZpxAFahV04vkZpHQ2c*3D%26reserved%3D0__%3BJSUlJSUlJSUlJSUlJSUlJQ!!N0rdg9Wr!9YC89gZ-gtcaRpxF3l1uGpb6wzO2CoUp7gBDc-91eO0Y-_jKcuTh5LzcmMrz5pg%24&amp;data=02%7C01%7CJParris%40ncc.commnet.edu%7C2e450bc52cd44012b43208d7d0210c17%7C679df878277a496aac8dd99e58606dd9%7C0%7C0%7C637206712663741047&amp;sdata=JzWl9Up1AfmcHjqFiFeUbEnK7QxhaczutHwVQpBxcJk%3D&amp;reserved=0" TargetMode="External"/><Relationship Id="rId33" Type="http://schemas.openxmlformats.org/officeDocument/2006/relationships/hyperlink" Target="https://www.ct.gov/oec/lib/oec/ct_dots_progression_62518_for_website.pdf" TargetMode="External"/><Relationship Id="rId38" Type="http://schemas.openxmlformats.org/officeDocument/2006/relationships/hyperlink" Target="http://qualitystarsny.org/resources/FE/FIS/NAEYC_Pathways-to-Cultural-Competence_Checklist_NYS-version.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20" Type="http://schemas.openxmlformats.org/officeDocument/2006/relationships/hyperlink" Target="https://www.easternct.edu/center-for-early-childhood-education/ct-early-learning-and-development-standards/fostering-essential-dispositions.html" TargetMode="External"/><Relationship Id="rId29" Type="http://schemas.openxmlformats.org/officeDocument/2006/relationships/hyperlink" Target="https://www.naeyc.org/sites/default/files/globally-shared/downloads/PDFs/resources/position-statements/Ethics%20Position%20Statement2011_09202013update.pdf" TargetMode="External"/><Relationship Id="rId41" Type="http://schemas.openxmlformats.org/officeDocument/2006/relationships/hyperlink" Target="https://www.cceionline.com/how-to-prepare-for-a-parent-teacher-con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yc.org/sites/default/files/globally-shared/downloads/PDFs/resources/position-statements/DEC_NAEYC_ECSummary_A.pdf" TargetMode="External"/><Relationship Id="rId24" Type="http://schemas.openxmlformats.org/officeDocument/2006/relationships/hyperlink" Target="https://www.ct.gov/oec/lib/oec/earlycare/elds/ctelds.pdf" TargetMode="External"/><Relationship Id="rId32" Type="http://schemas.openxmlformats.org/officeDocument/2006/relationships/hyperlink" Target="https://www.ct.gov/oec/lib/oec/ct_dots_mnl_6618_web.pdf" TargetMode="External"/><Relationship Id="rId37"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40" Type="http://schemas.openxmlformats.org/officeDocument/2006/relationships/hyperlink" Target="https://blog.brookespublishing.com/12-key-practices-for-high-quality-early-childhood-inclusion/"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clusioninstitute.fpg.unc.edu/sites/inclusioninstitute.fpg.unc.edu/files/handouts/Milbourne%20Generic%20handout%20for%20adaptations%20presentations%20correct%20hierarchy_0.pdf" TargetMode="External"/><Relationship Id="rId23" Type="http://schemas.openxmlformats.org/officeDocument/2006/relationships/hyperlink" Target="https://www.youtube.com/watch?v=_ll_hUMrE0s" TargetMode="External"/><Relationship Id="rId28" Type="http://schemas.openxmlformats.org/officeDocument/2006/relationships/hyperlink" Target="http://www.ct.gov/oec/lib/oec/earlycare/curriculum/earlychildhood_srbi_manual.pdf" TargetMode="External"/><Relationship Id="rId36" Type="http://schemas.openxmlformats.org/officeDocument/2006/relationships/hyperlink" Target="https://inclusioninstitute.fpg.unc.edu/sites/inclusioninstitute.fpg.unc.edu/files/handouts/Milbourne%20Generic%20handout%20for%20adaptations%20presentations%20correct%20hierarchy_0.pdf" TargetMode="External"/><Relationship Id="rId10" Type="http://schemas.openxmlformats.org/officeDocument/2006/relationships/hyperlink" Target="https://www.naeyc.org/sites/default/files/globally-shared/downloads/PDFs/resources/position-statements/PSDIV98.PDF" TargetMode="External"/><Relationship Id="rId19" Type="http://schemas.openxmlformats.org/officeDocument/2006/relationships/hyperlink" Target="https://www.storylineonline.net/books/the-rainbow-fish/" TargetMode="External"/><Relationship Id="rId31" Type="http://schemas.openxmlformats.org/officeDocument/2006/relationships/hyperlink" Target="https://www.ct.gov/oec/lib/oec/earlycare/elds/ctelds.pdf"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asternct.edu/center-for-early-childhood-education/ct-early-learning-and-development-standards/fostering-essential-dispositions.html" TargetMode="External"/><Relationship Id="rId14" Type="http://schemas.openxmlformats.org/officeDocument/2006/relationships/hyperlink" Target="https://www.cceionline.com/how-to-prepare-for-a-parent-teacher-conference/" TargetMode="External"/><Relationship Id="rId22" Type="http://schemas.openxmlformats.org/officeDocument/2006/relationships/hyperlink" Target="https://www.youtube.com/watch?v=XmelDoZUcFs" TargetMode="External"/><Relationship Id="rId27" Type="http://schemas.openxmlformats.org/officeDocument/2006/relationships/hyperlink" Target="https://www.ct.gov/oec/lib/oec/ct_dots_progression_62518_for_website.pdf" TargetMode="External"/><Relationship Id="rId30" Type="http://schemas.openxmlformats.org/officeDocument/2006/relationships/hyperlink" Target="https://nam02.safelinks.protection.outlook.com/?url=https%3A%2F%2Fdevelopingchild.harvard.edu%2Fguide%2Fa-guide-to-executive-function%2F&amp;data=02%7C01%7CJParris%40ncc.commnet.edu%7C4956938fa44e4b1d7f0408d7d65a59fb%7C679df878277a496aac8dd99e58606dd9%7C0%7C1%7C637213555940137274&amp;sdata=NMts4Zu3gRwgYdJLZobe%2BEuVFv26hcrTaH9IKmyu27U%3D&amp;reserved=0" TargetMode="External"/><Relationship Id="rId35" Type="http://schemas.openxmlformats.org/officeDocument/2006/relationships/hyperlink" Target="http://www.ct.gov/oec/lib/oec/earlycare/curriculum/earlychildhood_srbi_manual.pdf" TargetMode="External"/><Relationship Id="rId43" Type="http://schemas.openxmlformats.org/officeDocument/2006/relationships/hyperlink" Target="https://www.youtube.com/watch?v=XmelDoZUc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Props1.xml><?xml version="1.0" encoding="utf-8"?>
<ds:datastoreItem xmlns:ds="http://schemas.openxmlformats.org/officeDocument/2006/customXml" ds:itemID="{5A4CA516-CDC2-4615-89EA-82FFA98345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 vergean</cp:lastModifiedBy>
  <cp:revision>2</cp:revision>
  <cp:lastPrinted>2020-03-04T15:15:00Z</cp:lastPrinted>
  <dcterms:created xsi:type="dcterms:W3CDTF">2022-12-16T14:58:00Z</dcterms:created>
  <dcterms:modified xsi:type="dcterms:W3CDTF">2022-12-16T14:58:00Z</dcterms:modified>
</cp:coreProperties>
</file>