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D4C7" w14:textId="13517115" w:rsidR="00ED5B77" w:rsidRPr="0080645B" w:rsidRDefault="002D376D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ED5B77" w:rsidRPr="0080645B">
        <w:rPr>
          <w:rFonts w:ascii="Times New Roman" w:hAnsi="Times New Roman" w:cs="Times New Roman"/>
          <w:b/>
          <w:sz w:val="28"/>
          <w:szCs w:val="28"/>
        </w:rPr>
        <w:t>aster Course Outline</w:t>
      </w:r>
    </w:p>
    <w:p w14:paraId="608B91B6" w14:textId="77777777" w:rsidR="00ED5B77" w:rsidRPr="0080645B" w:rsidRDefault="00ED5B77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5B">
        <w:rPr>
          <w:rFonts w:ascii="Times New Roman" w:hAnsi="Times New Roman" w:cs="Times New Roman"/>
          <w:b/>
          <w:sz w:val="28"/>
          <w:szCs w:val="28"/>
        </w:rPr>
        <w:t>With Sample Syllabus</w:t>
      </w:r>
    </w:p>
    <w:p w14:paraId="6561CE87" w14:textId="77777777" w:rsidR="007E2FE5" w:rsidRPr="0080645B" w:rsidRDefault="007E2FE5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109F0" w14:textId="4FB734EA" w:rsidR="007E2FE5" w:rsidRPr="004161C2" w:rsidRDefault="0042413E" w:rsidP="007E2F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D32654">
        <w:rPr>
          <w:rFonts w:ascii="Times New Roman" w:hAnsi="Times New Roman" w:cs="Times New Roman"/>
          <w:b/>
          <w:bCs/>
          <w:sz w:val="28"/>
          <w:szCs w:val="28"/>
        </w:rPr>
        <w:t>Educational Para</w:t>
      </w:r>
      <w:r>
        <w:rPr>
          <w:rFonts w:ascii="Times New Roman" w:hAnsi="Times New Roman" w:cs="Times New Roman"/>
          <w:b/>
          <w:bCs/>
          <w:sz w:val="28"/>
          <w:szCs w:val="28"/>
        </w:rPr>
        <w:t>professional in ECE</w:t>
      </w:r>
    </w:p>
    <w:p w14:paraId="2081A727" w14:textId="77777777" w:rsidR="004161C2" w:rsidRDefault="004161C2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738CB" w14:textId="0D16503A" w:rsidR="007E2FE5" w:rsidRPr="0080645B" w:rsidRDefault="00D32654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 102</w:t>
      </w:r>
    </w:p>
    <w:p w14:paraId="5BE0F0A3" w14:textId="0CEF6E05" w:rsidR="00E3134A" w:rsidRDefault="00E3134A">
      <w:pPr>
        <w:rPr>
          <w:rFonts w:ascii="Times New Roman" w:hAnsi="Times New Roman" w:cs="Times New Roman"/>
          <w:sz w:val="24"/>
          <w:szCs w:val="24"/>
        </w:rPr>
      </w:pPr>
    </w:p>
    <w:p w14:paraId="57479AD7" w14:textId="77777777" w:rsidR="00232C77" w:rsidRDefault="0050333C">
      <w:pPr>
        <w:rPr>
          <w:rFonts w:cstheme="minorHAnsi"/>
          <w:color w:val="000000"/>
          <w:shd w:val="clear" w:color="auto" w:fill="FFFFFF"/>
        </w:rPr>
      </w:pPr>
      <w:r w:rsidRPr="00AB593E">
        <w:rPr>
          <w:rFonts w:ascii="Times New Roman" w:hAnsi="Times New Roman" w:cs="Times New Roman"/>
          <w:b/>
          <w:sz w:val="24"/>
          <w:szCs w:val="24"/>
        </w:rPr>
        <w:t>Course Description</w:t>
      </w:r>
      <w:r w:rsidR="00171444" w:rsidRPr="00AB593E">
        <w:rPr>
          <w:rFonts w:ascii="Times New Roman" w:hAnsi="Times New Roman" w:cs="Times New Roman"/>
          <w:b/>
          <w:sz w:val="24"/>
          <w:szCs w:val="24"/>
        </w:rPr>
        <w:t>:</w:t>
      </w:r>
      <w:r w:rsidR="00232C77" w:rsidRPr="00232C77">
        <w:rPr>
          <w:rFonts w:cstheme="minorHAnsi"/>
          <w:color w:val="000000"/>
          <w:shd w:val="clear" w:color="auto" w:fill="FFFFFF"/>
        </w:rPr>
        <w:t xml:space="preserve"> </w:t>
      </w:r>
    </w:p>
    <w:p w14:paraId="4C7322E3" w14:textId="635FF78C" w:rsidR="00232C77" w:rsidRPr="00940D13" w:rsidRDefault="00940D13">
      <w:pPr>
        <w:rPr>
          <w:rFonts w:ascii="Times New Roman" w:hAnsi="Times New Roman" w:cs="Times New Roman"/>
          <w:b/>
          <w:sz w:val="24"/>
          <w:szCs w:val="24"/>
        </w:rPr>
      </w:pPr>
      <w:r w:rsidRPr="00940D13">
        <w:rPr>
          <w:rFonts w:ascii="Times New Roman" w:hAnsi="Times New Roman" w:cs="Times New Roman"/>
          <w:color w:val="000000" w:themeColor="text1"/>
          <w:sz w:val="24"/>
          <w:szCs w:val="24"/>
        </w:rPr>
        <w:t>This course introduces students to the roles and responsibilities of the e</w:t>
      </w:r>
      <w:r w:rsidRPr="00940D13">
        <w:rPr>
          <w:rFonts w:ascii="Times New Roman" w:hAnsi="Times New Roman" w:cs="Times New Roman"/>
          <w:iCs/>
          <w:sz w:val="24"/>
          <w:szCs w:val="24"/>
        </w:rPr>
        <w:t>ducational paraprofessional</w:t>
      </w:r>
      <w:r w:rsidRPr="0094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working with young children, preschool to grade three</w:t>
      </w:r>
      <w:r w:rsidR="00190E17">
        <w:rPr>
          <w:rFonts w:ascii="Times New Roman" w:hAnsi="Times New Roman" w:cs="Times New Roman"/>
          <w:color w:val="000000" w:themeColor="text1"/>
          <w:sz w:val="24"/>
          <w:szCs w:val="24"/>
        </w:rPr>
        <w:t>, including those children with developmentally delays, disabilities, language and/or cultural differences</w:t>
      </w:r>
      <w:r w:rsidRPr="0094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public-school system.  Emphasis is on providing e</w:t>
      </w:r>
      <w:r w:rsidRPr="00940D13">
        <w:rPr>
          <w:rFonts w:ascii="Times New Roman" w:hAnsi="Times New Roman" w:cs="Times New Roman"/>
          <w:iCs/>
          <w:sz w:val="24"/>
          <w:szCs w:val="24"/>
        </w:rPr>
        <w:t>ducational paraprofessionals and students interested in paraprofessional opportunities with the knowledge and skills necessary to</w:t>
      </w:r>
      <w:r w:rsidRPr="0094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certified and licensed professional staff in schools to implement developmentally appropriate learning experiences within equitable and inclusive learning environments.</w:t>
      </w:r>
    </w:p>
    <w:p w14:paraId="464076A0" w14:textId="77777777" w:rsidR="00F15C23" w:rsidRPr="0080645B" w:rsidRDefault="001805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645B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Objectives: To provide students opportunities to develop knowledge, reflection, and understanding of: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87"/>
        <w:gridCol w:w="8658"/>
      </w:tblGrid>
      <w:tr w:rsidR="00F15C23" w:rsidRPr="0080645B" w14:paraId="691A914C" w14:textId="77777777" w:rsidTr="0034771D">
        <w:tc>
          <w:tcPr>
            <w:tcW w:w="4387" w:type="dxa"/>
          </w:tcPr>
          <w:p w14:paraId="3213C213" w14:textId="77777777" w:rsidR="00F15C23" w:rsidRPr="0080645B" w:rsidRDefault="00F15C23" w:rsidP="00EE6C1F">
            <w:pPr>
              <w:rPr>
                <w:b/>
              </w:rPr>
            </w:pPr>
            <w:r w:rsidRPr="0080645B">
              <w:rPr>
                <w:b/>
              </w:rPr>
              <w:t>Course Objective</w:t>
            </w:r>
          </w:p>
        </w:tc>
        <w:tc>
          <w:tcPr>
            <w:tcW w:w="8658" w:type="dxa"/>
          </w:tcPr>
          <w:p w14:paraId="3B092699" w14:textId="77777777" w:rsidR="00F15C23" w:rsidRPr="0080645B" w:rsidRDefault="00F15C23" w:rsidP="00EE6C1F">
            <w:pPr>
              <w:rPr>
                <w:b/>
              </w:rPr>
            </w:pPr>
            <w:r w:rsidRPr="0080645B">
              <w:rPr>
                <w:b/>
              </w:rPr>
              <w:t>Alignment with Standards</w:t>
            </w:r>
          </w:p>
        </w:tc>
      </w:tr>
      <w:tr w:rsidR="00FD360B" w:rsidRPr="00E3134A" w14:paraId="2B0D4B8F" w14:textId="77777777" w:rsidTr="00085BE6">
        <w:trPr>
          <w:trHeight w:val="251"/>
        </w:trPr>
        <w:tc>
          <w:tcPr>
            <w:tcW w:w="4387" w:type="dxa"/>
          </w:tcPr>
          <w:p w14:paraId="331E7FD1" w14:textId="011BEAF7" w:rsidR="00D0123B" w:rsidRPr="00AF2597" w:rsidRDefault="00480C8E" w:rsidP="008B4876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bCs/>
                <w:color w:val="000000" w:themeColor="text1"/>
              </w:rPr>
            </w:pPr>
            <w:r w:rsidRPr="00480C8E">
              <w:rPr>
                <w:rStyle w:val="normaltextrun"/>
                <w:rFonts w:eastAsiaTheme="majorEastAsia"/>
              </w:rPr>
              <w:t xml:space="preserve">Definitions, </w:t>
            </w:r>
            <w:r w:rsidR="00190E17">
              <w:rPr>
                <w:rStyle w:val="normaltextrun"/>
                <w:rFonts w:eastAsiaTheme="majorEastAsia"/>
              </w:rPr>
              <w:t>r</w:t>
            </w:r>
            <w:r w:rsidRPr="00480C8E">
              <w:rPr>
                <w:rStyle w:val="normaltextrun"/>
                <w:rFonts w:eastAsiaTheme="majorEastAsia"/>
              </w:rPr>
              <w:t>oles</w:t>
            </w:r>
            <w:r w:rsidR="00190E17">
              <w:rPr>
                <w:rStyle w:val="normaltextrun"/>
                <w:rFonts w:eastAsiaTheme="majorEastAsia"/>
              </w:rPr>
              <w:t>,</w:t>
            </w:r>
            <w:r w:rsidRPr="00480C8E">
              <w:rPr>
                <w:rStyle w:val="normaltextrun"/>
                <w:rFonts w:eastAsiaTheme="majorEastAsia"/>
              </w:rPr>
              <w:t xml:space="preserve"> and responsibilities</w:t>
            </w:r>
            <w:r w:rsidR="009F18C5">
              <w:rPr>
                <w:rStyle w:val="normaltextrun"/>
                <w:rFonts w:eastAsiaTheme="majorEastAsia"/>
              </w:rPr>
              <w:t xml:space="preserve"> and dispositions</w:t>
            </w:r>
            <w:r w:rsidRPr="00480C8E">
              <w:rPr>
                <w:rStyle w:val="normaltextrun"/>
                <w:rFonts w:eastAsiaTheme="majorEastAsia"/>
              </w:rPr>
              <w:t xml:space="preserve"> </w:t>
            </w:r>
            <w:r w:rsidR="00190E17">
              <w:rPr>
                <w:rStyle w:val="normaltextrun"/>
                <w:rFonts w:eastAsiaTheme="majorEastAsia"/>
              </w:rPr>
              <w:t>of a paraprofessional</w:t>
            </w:r>
            <w:r w:rsidR="00C97E95">
              <w:rPr>
                <w:rStyle w:val="normaltextrun"/>
                <w:rFonts w:eastAsiaTheme="majorEastAsia"/>
              </w:rPr>
              <w:t xml:space="preserve"> </w:t>
            </w:r>
            <w:r w:rsidR="00C97E95" w:rsidRPr="00940D13">
              <w:rPr>
                <w:color w:val="000000" w:themeColor="text1"/>
              </w:rPr>
              <w:t>working with young children, preschool to grade three</w:t>
            </w:r>
            <w:r w:rsidR="00C97E95">
              <w:rPr>
                <w:color w:val="000000" w:themeColor="text1"/>
              </w:rPr>
              <w:t>, including those children with developmentally delays, disabilities, language and/or cultural differences</w:t>
            </w:r>
            <w:r w:rsidR="00C97E95" w:rsidRPr="00940D13">
              <w:rPr>
                <w:color w:val="000000" w:themeColor="text1"/>
              </w:rPr>
              <w:t xml:space="preserve"> in the public-school system</w:t>
            </w:r>
            <w:r w:rsidR="00190E17">
              <w:rPr>
                <w:rStyle w:val="normaltextrun"/>
                <w:rFonts w:eastAsiaTheme="majorEastAsia"/>
              </w:rPr>
              <w:t>.</w:t>
            </w:r>
          </w:p>
          <w:p w14:paraId="3B450905" w14:textId="178CE0E8" w:rsidR="00F15C23" w:rsidRPr="00D0123B" w:rsidRDefault="00F15C23" w:rsidP="00D0123B">
            <w:pPr>
              <w:ind w:left="360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3B0D2569" w14:textId="77777777" w:rsidR="00093D2A" w:rsidRPr="003F7435" w:rsidRDefault="00093D2A" w:rsidP="00093D2A">
            <w:pPr>
              <w:rPr>
                <w:bCs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OSEP: </w:t>
            </w:r>
            <w:r w:rsidRPr="003F7435">
              <w:rPr>
                <w:bCs/>
                <w:color w:val="000000" w:themeColor="text1"/>
              </w:rPr>
              <w:t>All Priority Areas</w:t>
            </w:r>
          </w:p>
          <w:p w14:paraId="02610F74" w14:textId="1CABC871" w:rsidR="00093D2A" w:rsidRPr="003F7435" w:rsidRDefault="00093D2A" w:rsidP="00093D2A">
            <w:pPr>
              <w:rPr>
                <w:bCs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EI/ESCE: </w:t>
            </w:r>
            <w:r w:rsidR="006814DF">
              <w:rPr>
                <w:bCs/>
                <w:color w:val="000000" w:themeColor="text1"/>
              </w:rPr>
              <w:t>All Standards and elements</w:t>
            </w:r>
          </w:p>
          <w:p w14:paraId="609A949A" w14:textId="7BFB9449" w:rsidR="00093D2A" w:rsidRPr="003F7435" w:rsidRDefault="00093D2A" w:rsidP="00093D2A">
            <w:pPr>
              <w:rPr>
                <w:bCs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NAEYC: </w:t>
            </w:r>
            <w:r w:rsidR="00CD1EC2" w:rsidRPr="00CD1EC2">
              <w:rPr>
                <w:bCs/>
                <w:color w:val="000000" w:themeColor="text1"/>
              </w:rPr>
              <w:t xml:space="preserve">All </w:t>
            </w:r>
            <w:r w:rsidRPr="003F7435">
              <w:rPr>
                <w:bCs/>
                <w:color w:val="000000" w:themeColor="text1"/>
              </w:rPr>
              <w:t>Standard</w:t>
            </w:r>
            <w:r w:rsidR="00CD1EC2">
              <w:rPr>
                <w:bCs/>
                <w:color w:val="000000" w:themeColor="text1"/>
              </w:rPr>
              <w:t xml:space="preserve">s and </w:t>
            </w:r>
            <w:r w:rsidRPr="003F7435">
              <w:rPr>
                <w:bCs/>
                <w:color w:val="000000" w:themeColor="text1"/>
              </w:rPr>
              <w:t>all key elements</w:t>
            </w:r>
          </w:p>
          <w:p w14:paraId="43B02B48" w14:textId="77777777" w:rsidR="00CD1EC2" w:rsidRPr="003F7435" w:rsidRDefault="00093D2A" w:rsidP="00CD1EC2">
            <w:pPr>
              <w:rPr>
                <w:bCs/>
                <w:color w:val="000000" w:themeColor="text1"/>
              </w:rPr>
            </w:pPr>
            <w:r w:rsidRPr="00CD1EC2">
              <w:rPr>
                <w:b/>
                <w:color w:val="000000" w:themeColor="text1"/>
              </w:rPr>
              <w:t>PS&amp;C:</w:t>
            </w:r>
            <w:r w:rsidRPr="003F7435">
              <w:rPr>
                <w:bCs/>
                <w:color w:val="000000" w:themeColor="text1"/>
              </w:rPr>
              <w:t xml:space="preserve"> </w:t>
            </w:r>
            <w:r w:rsidR="00CD1EC2" w:rsidRPr="00CD1EC2">
              <w:rPr>
                <w:bCs/>
                <w:color w:val="000000" w:themeColor="text1"/>
              </w:rPr>
              <w:t>All</w:t>
            </w:r>
            <w:r w:rsidR="00CD1EC2">
              <w:rPr>
                <w:b/>
                <w:color w:val="000000" w:themeColor="text1"/>
              </w:rPr>
              <w:t xml:space="preserve"> </w:t>
            </w:r>
            <w:r w:rsidR="00CD1EC2" w:rsidRPr="003F7435">
              <w:rPr>
                <w:bCs/>
                <w:color w:val="000000" w:themeColor="text1"/>
              </w:rPr>
              <w:t>Standard</w:t>
            </w:r>
            <w:r w:rsidR="00CD1EC2">
              <w:rPr>
                <w:bCs/>
                <w:color w:val="000000" w:themeColor="text1"/>
              </w:rPr>
              <w:t xml:space="preserve">s and </w:t>
            </w:r>
            <w:r w:rsidR="00CD1EC2" w:rsidRPr="003F7435">
              <w:rPr>
                <w:bCs/>
                <w:color w:val="000000" w:themeColor="text1"/>
              </w:rPr>
              <w:t>all key elements</w:t>
            </w:r>
          </w:p>
          <w:p w14:paraId="2A24216D" w14:textId="5879373B" w:rsidR="002E5FD2" w:rsidRPr="003F7435" w:rsidRDefault="002E5FD2" w:rsidP="00093D2A">
            <w:pPr>
              <w:rPr>
                <w:b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CKC’s: </w:t>
            </w:r>
            <w:r w:rsidRPr="003F7435">
              <w:rPr>
                <w:bCs/>
                <w:color w:val="000000" w:themeColor="text1"/>
              </w:rPr>
              <w:t>All domains, sub-domain</w:t>
            </w:r>
            <w:r w:rsidR="008801C3" w:rsidRPr="003F7435">
              <w:rPr>
                <w:bCs/>
                <w:color w:val="000000" w:themeColor="text1"/>
              </w:rPr>
              <w:t xml:space="preserve">s, </w:t>
            </w:r>
            <w:r w:rsidRPr="003F7435">
              <w:rPr>
                <w:bCs/>
                <w:color w:val="000000" w:themeColor="text1"/>
              </w:rPr>
              <w:t>and categories</w:t>
            </w:r>
          </w:p>
          <w:p w14:paraId="6277DAAF" w14:textId="21364BF8" w:rsidR="004D565B" w:rsidRPr="00115D41" w:rsidRDefault="004D565B" w:rsidP="00CD1EC2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6A3477" w:rsidRPr="00E3134A" w14:paraId="0EDC9C7F" w14:textId="77777777" w:rsidTr="00CC02BF">
        <w:tc>
          <w:tcPr>
            <w:tcW w:w="4387" w:type="dxa"/>
            <w:shd w:val="clear" w:color="auto" w:fill="auto"/>
          </w:tcPr>
          <w:p w14:paraId="306ED890" w14:textId="5D3EB2D4" w:rsidR="00D0123B" w:rsidRPr="00DF56F3" w:rsidRDefault="00D0123B" w:rsidP="008B4876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bCs/>
                <w:color w:val="000000" w:themeColor="text1"/>
              </w:rPr>
            </w:pPr>
            <w:r w:rsidRPr="00480C8E">
              <w:rPr>
                <w:rStyle w:val="normaltextrun"/>
                <w:rFonts w:eastAsiaTheme="majorEastAsia"/>
              </w:rPr>
              <w:lastRenderedPageBreak/>
              <w:t>Ethics and legal considerations</w:t>
            </w:r>
            <w:r w:rsidR="00C97E95">
              <w:rPr>
                <w:rStyle w:val="normaltextrun"/>
                <w:rFonts w:eastAsiaTheme="majorEastAsia"/>
              </w:rPr>
              <w:t xml:space="preserve"> for the paraprofessional.</w:t>
            </w:r>
            <w:r w:rsidRPr="00480C8E">
              <w:rPr>
                <w:rStyle w:val="normaltextrun"/>
                <w:rFonts w:eastAsiaTheme="majorEastAsia"/>
              </w:rPr>
              <w:cr/>
            </w:r>
          </w:p>
          <w:p w14:paraId="38187A93" w14:textId="6DFA73EA" w:rsidR="006A3477" w:rsidRPr="00DF56F3" w:rsidRDefault="006A3477" w:rsidP="00D0123B">
            <w:pPr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1DAEF610" w14:textId="39DD5650" w:rsidR="006A3477" w:rsidRPr="00926D9D" w:rsidRDefault="006A3477" w:rsidP="006A3477">
            <w:pPr>
              <w:rPr>
                <w:b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OSEP: </w:t>
            </w:r>
            <w:r w:rsidR="00926D9D">
              <w:rPr>
                <w:bCs/>
                <w:color w:val="000000" w:themeColor="text1"/>
              </w:rPr>
              <w:t>Working with Children and Families from Diverse Backgrounds and Collaborating</w:t>
            </w:r>
            <w:r w:rsidRPr="00926D9D">
              <w:rPr>
                <w:b/>
                <w:color w:val="000000" w:themeColor="text1"/>
              </w:rPr>
              <w:t xml:space="preserve"> </w:t>
            </w:r>
          </w:p>
          <w:p w14:paraId="5C2297E1" w14:textId="06842612" w:rsidR="006A3477" w:rsidRPr="00926D9D" w:rsidRDefault="006A3477" w:rsidP="006A3477">
            <w:pPr>
              <w:rPr>
                <w:bCs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EI/ESCE: </w:t>
            </w:r>
            <w:r w:rsidRPr="00926D9D">
              <w:rPr>
                <w:bCs/>
                <w:color w:val="000000" w:themeColor="text1"/>
              </w:rPr>
              <w:t xml:space="preserve">Standard </w:t>
            </w:r>
            <w:r w:rsidR="005A68E9">
              <w:rPr>
                <w:bCs/>
                <w:color w:val="000000" w:themeColor="text1"/>
              </w:rPr>
              <w:t>7</w:t>
            </w:r>
            <w:r w:rsidRPr="00926D9D">
              <w:rPr>
                <w:bCs/>
                <w:color w:val="000000" w:themeColor="text1"/>
              </w:rPr>
              <w:t xml:space="preserve">: </w:t>
            </w:r>
            <w:r w:rsidR="005A68E9">
              <w:rPr>
                <w:bCs/>
                <w:color w:val="000000" w:themeColor="text1"/>
              </w:rPr>
              <w:t>7.4</w:t>
            </w:r>
          </w:p>
          <w:p w14:paraId="36298B4C" w14:textId="0BC3E096" w:rsidR="006A3477" w:rsidRPr="00926D9D" w:rsidRDefault="006A3477" w:rsidP="006A3477">
            <w:pPr>
              <w:rPr>
                <w:bCs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NAEYC: </w:t>
            </w:r>
            <w:r w:rsidRPr="00926D9D">
              <w:rPr>
                <w:bCs/>
                <w:color w:val="000000" w:themeColor="text1"/>
              </w:rPr>
              <w:t>Standard 6</w:t>
            </w:r>
            <w:r w:rsidR="005A68E9">
              <w:rPr>
                <w:bCs/>
                <w:color w:val="000000" w:themeColor="text1"/>
              </w:rPr>
              <w:t>: 6b.</w:t>
            </w:r>
          </w:p>
          <w:p w14:paraId="72D1C669" w14:textId="22B091ED" w:rsidR="006A3477" w:rsidRPr="00926D9D" w:rsidRDefault="006A3477" w:rsidP="006A3477">
            <w:pPr>
              <w:rPr>
                <w:bCs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PS&amp;C: </w:t>
            </w:r>
            <w:r w:rsidRPr="00926D9D">
              <w:rPr>
                <w:bCs/>
                <w:color w:val="000000" w:themeColor="text1"/>
              </w:rPr>
              <w:t>Standard 6</w:t>
            </w:r>
            <w:r w:rsidR="005A68E9">
              <w:rPr>
                <w:bCs/>
                <w:color w:val="000000" w:themeColor="text1"/>
              </w:rPr>
              <w:t>: 6b</w:t>
            </w:r>
          </w:p>
          <w:p w14:paraId="72DDF600" w14:textId="5C7DD0BB" w:rsidR="002E5FD2" w:rsidRPr="00926D9D" w:rsidRDefault="002E5FD2" w:rsidP="006A3477">
            <w:pPr>
              <w:rPr>
                <w:b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>CKC’s:</w:t>
            </w:r>
            <w:r w:rsidR="005A68E9">
              <w:rPr>
                <w:b/>
                <w:color w:val="000000" w:themeColor="text1"/>
              </w:rPr>
              <w:t xml:space="preserve"> </w:t>
            </w:r>
            <w:r w:rsidRPr="00926D9D">
              <w:rPr>
                <w:bCs/>
                <w:color w:val="000000" w:themeColor="text1"/>
              </w:rPr>
              <w:t>Domain</w:t>
            </w:r>
            <w:r w:rsidR="005A68E9">
              <w:rPr>
                <w:bCs/>
                <w:color w:val="000000" w:themeColor="text1"/>
              </w:rPr>
              <w:t xml:space="preserve"> 7: 7.A.3</w:t>
            </w:r>
          </w:p>
          <w:p w14:paraId="487A174C" w14:textId="09BB7EE2" w:rsidR="00C75E00" w:rsidRPr="0042413E" w:rsidRDefault="00C75E00" w:rsidP="005A68E9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6A3477" w:rsidRPr="00E3134A" w14:paraId="79907782" w14:textId="77777777" w:rsidTr="0034771D">
        <w:tc>
          <w:tcPr>
            <w:tcW w:w="4387" w:type="dxa"/>
          </w:tcPr>
          <w:p w14:paraId="6269B4B4" w14:textId="6F4B6937" w:rsidR="00D0123B" w:rsidRPr="00AF2597" w:rsidRDefault="00C97E95" w:rsidP="008B4876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  <w:rFonts w:eastAsiaTheme="majorEastAsia"/>
              </w:rPr>
              <w:t xml:space="preserve">The </w:t>
            </w:r>
            <w:r w:rsidR="00175E58">
              <w:rPr>
                <w:rStyle w:val="normaltextrun"/>
                <w:rFonts w:eastAsiaTheme="majorEastAsia"/>
              </w:rPr>
              <w:t xml:space="preserve">characteristics of </w:t>
            </w:r>
            <w:r w:rsidR="00D0123B" w:rsidRPr="00480C8E">
              <w:rPr>
                <w:rStyle w:val="normaltextrun"/>
                <w:rFonts w:eastAsiaTheme="majorEastAsia"/>
              </w:rPr>
              <w:t xml:space="preserve">exceptional learner </w:t>
            </w:r>
            <w:r>
              <w:rPr>
                <w:rStyle w:val="normaltextrun"/>
                <w:rFonts w:eastAsiaTheme="majorEastAsia"/>
              </w:rPr>
              <w:t xml:space="preserve">as referenced </w:t>
            </w:r>
            <w:r w:rsidR="00D0123B" w:rsidRPr="00480C8E">
              <w:rPr>
                <w:rStyle w:val="normaltextrun"/>
                <w:rFonts w:eastAsiaTheme="majorEastAsia"/>
              </w:rPr>
              <w:t>in IDEA and Section 504</w:t>
            </w:r>
            <w:r w:rsidR="008D6C7B">
              <w:rPr>
                <w:rStyle w:val="normaltextrun"/>
                <w:rFonts w:eastAsiaTheme="majorEastAsia"/>
              </w:rPr>
              <w:t xml:space="preserve"> and the requirements under the law</w:t>
            </w:r>
            <w:r w:rsidR="00AA4DEC">
              <w:rPr>
                <w:rStyle w:val="normaltextrun"/>
                <w:rFonts w:eastAsiaTheme="majorEastAsia"/>
              </w:rPr>
              <w:t>.</w:t>
            </w:r>
            <w:r w:rsidR="00D0123B" w:rsidRPr="00480C8E">
              <w:rPr>
                <w:rStyle w:val="normaltextrun"/>
                <w:rFonts w:eastAsiaTheme="majorEastAsia"/>
              </w:rPr>
              <w:t xml:space="preserve"> </w:t>
            </w:r>
          </w:p>
          <w:p w14:paraId="406C7E77" w14:textId="1E7D967E" w:rsidR="006A3477" w:rsidRPr="00AF2597" w:rsidRDefault="006A3477" w:rsidP="00D0123B">
            <w:pPr>
              <w:pStyle w:val="paragraph"/>
              <w:spacing w:after="0"/>
              <w:ind w:left="480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5CF14CC2" w14:textId="1B9056CD" w:rsidR="006A3477" w:rsidRPr="008D79BE" w:rsidRDefault="006A3477" w:rsidP="006A3477">
            <w:pPr>
              <w:rPr>
                <w:b/>
                <w:color w:val="000000" w:themeColor="text1"/>
              </w:rPr>
            </w:pPr>
            <w:r w:rsidRPr="008D79BE">
              <w:rPr>
                <w:b/>
                <w:color w:val="000000" w:themeColor="text1"/>
                <w:highlight w:val="yellow"/>
              </w:rPr>
              <w:t>OSEP:</w:t>
            </w:r>
            <w:r w:rsidR="008D79BE" w:rsidRPr="008D79BE">
              <w:rPr>
                <w:b/>
                <w:color w:val="000000" w:themeColor="text1"/>
              </w:rPr>
              <w:t xml:space="preserve"> </w:t>
            </w:r>
            <w:r w:rsidR="00981E12" w:rsidRPr="00981E12">
              <w:rPr>
                <w:bCs/>
                <w:color w:val="000000" w:themeColor="text1"/>
              </w:rPr>
              <w:t>Intervention and Instruction</w:t>
            </w:r>
          </w:p>
          <w:p w14:paraId="301A9B80" w14:textId="1D0C966F" w:rsidR="006A3477" w:rsidRPr="00981E12" w:rsidRDefault="006A3477" w:rsidP="006A3477">
            <w:pPr>
              <w:rPr>
                <w:bCs/>
                <w:color w:val="000000" w:themeColor="text1"/>
              </w:rPr>
            </w:pPr>
            <w:r w:rsidRPr="005A68E9">
              <w:rPr>
                <w:b/>
                <w:color w:val="000000" w:themeColor="text1"/>
              </w:rPr>
              <w:t xml:space="preserve">EI/ESCE: </w:t>
            </w:r>
            <w:r w:rsidR="00981E12" w:rsidRPr="00175E58">
              <w:rPr>
                <w:bCs/>
                <w:color w:val="000000" w:themeColor="text1"/>
              </w:rPr>
              <w:t xml:space="preserve">Standard </w:t>
            </w:r>
            <w:r w:rsidR="00C341FE">
              <w:rPr>
                <w:bCs/>
                <w:color w:val="000000" w:themeColor="text1"/>
              </w:rPr>
              <w:t>2</w:t>
            </w:r>
            <w:r w:rsidR="00981E12" w:rsidRPr="00175E58">
              <w:rPr>
                <w:bCs/>
                <w:color w:val="000000" w:themeColor="text1"/>
              </w:rPr>
              <w:t>,  and</w:t>
            </w:r>
            <w:r w:rsidR="00981E12">
              <w:rPr>
                <w:b/>
                <w:color w:val="000000" w:themeColor="text1"/>
              </w:rPr>
              <w:t xml:space="preserve"> </w:t>
            </w:r>
            <w:r w:rsidR="00981E12" w:rsidRPr="00926D9D">
              <w:rPr>
                <w:bCs/>
                <w:color w:val="000000" w:themeColor="text1"/>
              </w:rPr>
              <w:t xml:space="preserve">Standard </w:t>
            </w:r>
            <w:r w:rsidR="00981E12">
              <w:rPr>
                <w:bCs/>
                <w:color w:val="000000" w:themeColor="text1"/>
              </w:rPr>
              <w:t>7</w:t>
            </w:r>
            <w:r w:rsidR="00981E12" w:rsidRPr="00926D9D">
              <w:rPr>
                <w:bCs/>
                <w:color w:val="000000" w:themeColor="text1"/>
              </w:rPr>
              <w:t xml:space="preserve">: </w:t>
            </w:r>
            <w:r w:rsidR="00981E12">
              <w:rPr>
                <w:bCs/>
                <w:color w:val="000000" w:themeColor="text1"/>
              </w:rPr>
              <w:t>7.4</w:t>
            </w:r>
          </w:p>
          <w:p w14:paraId="07CC3BFE" w14:textId="14A0EEBB" w:rsidR="006A3477" w:rsidRPr="008F7159" w:rsidRDefault="006A3477" w:rsidP="006A3477">
            <w:pPr>
              <w:rPr>
                <w:bCs/>
                <w:color w:val="000000" w:themeColor="text1"/>
              </w:rPr>
            </w:pPr>
            <w:r w:rsidRPr="005A68E9">
              <w:rPr>
                <w:b/>
                <w:color w:val="000000" w:themeColor="text1"/>
              </w:rPr>
              <w:t xml:space="preserve">NAEYC: </w:t>
            </w:r>
            <w:r w:rsidRPr="008F7159">
              <w:rPr>
                <w:bCs/>
                <w:color w:val="000000" w:themeColor="text1"/>
              </w:rPr>
              <w:t xml:space="preserve">Standard </w:t>
            </w:r>
            <w:r w:rsidR="00175E58" w:rsidRPr="008F7159">
              <w:rPr>
                <w:bCs/>
                <w:color w:val="000000" w:themeColor="text1"/>
              </w:rPr>
              <w:t>1</w:t>
            </w:r>
            <w:r w:rsidRPr="008F7159">
              <w:rPr>
                <w:bCs/>
                <w:color w:val="000000" w:themeColor="text1"/>
              </w:rPr>
              <w:t xml:space="preserve">: </w:t>
            </w:r>
            <w:r w:rsidR="00175E58" w:rsidRPr="008F7159">
              <w:rPr>
                <w:bCs/>
                <w:color w:val="000000" w:themeColor="text1"/>
              </w:rPr>
              <w:t>1</w:t>
            </w:r>
            <w:r w:rsidRPr="008F7159">
              <w:rPr>
                <w:bCs/>
                <w:color w:val="000000" w:themeColor="text1"/>
              </w:rPr>
              <w:t xml:space="preserve">a and 4b; Standard 6: </w:t>
            </w:r>
            <w:r w:rsidR="00175E58" w:rsidRPr="008F7159">
              <w:rPr>
                <w:bCs/>
                <w:color w:val="000000" w:themeColor="text1"/>
              </w:rPr>
              <w:t>6a and 6b</w:t>
            </w:r>
          </w:p>
          <w:p w14:paraId="4126457B" w14:textId="554526FD" w:rsidR="006A3477" w:rsidRPr="008F7159" w:rsidRDefault="006A3477" w:rsidP="006A3477">
            <w:pPr>
              <w:rPr>
                <w:bCs/>
                <w:color w:val="000000" w:themeColor="text1"/>
              </w:rPr>
            </w:pPr>
            <w:r w:rsidRPr="008F7159">
              <w:rPr>
                <w:b/>
                <w:color w:val="000000" w:themeColor="text1"/>
              </w:rPr>
              <w:t>PS&amp;C:</w:t>
            </w:r>
            <w:r w:rsidRPr="008F7159">
              <w:rPr>
                <w:bCs/>
                <w:color w:val="000000" w:themeColor="text1"/>
              </w:rPr>
              <w:t xml:space="preserve"> Standard </w:t>
            </w:r>
            <w:r w:rsidR="00175E58" w:rsidRPr="008F7159">
              <w:rPr>
                <w:bCs/>
                <w:color w:val="000000" w:themeColor="text1"/>
              </w:rPr>
              <w:t>1</w:t>
            </w:r>
            <w:r w:rsidRPr="008F7159">
              <w:rPr>
                <w:bCs/>
                <w:color w:val="000000" w:themeColor="text1"/>
              </w:rPr>
              <w:t xml:space="preserve">: </w:t>
            </w:r>
            <w:r w:rsidR="00175E58" w:rsidRPr="008F7159">
              <w:rPr>
                <w:bCs/>
                <w:color w:val="000000" w:themeColor="text1"/>
              </w:rPr>
              <w:t>1</w:t>
            </w:r>
            <w:r w:rsidRPr="008F7159">
              <w:rPr>
                <w:bCs/>
                <w:color w:val="000000" w:themeColor="text1"/>
              </w:rPr>
              <w:t>a</w:t>
            </w:r>
            <w:r w:rsidR="00175E58" w:rsidRPr="008F7159">
              <w:rPr>
                <w:bCs/>
                <w:color w:val="000000" w:themeColor="text1"/>
              </w:rPr>
              <w:t xml:space="preserve"> and 1b</w:t>
            </w:r>
            <w:r w:rsidRPr="008F7159">
              <w:rPr>
                <w:bCs/>
                <w:color w:val="000000" w:themeColor="text1"/>
              </w:rPr>
              <w:t xml:space="preserve">; Standard 6: </w:t>
            </w:r>
            <w:r w:rsidR="00175E58" w:rsidRPr="008F7159">
              <w:rPr>
                <w:bCs/>
                <w:color w:val="000000" w:themeColor="text1"/>
              </w:rPr>
              <w:t>6a, 6b and 6d</w:t>
            </w:r>
          </w:p>
          <w:p w14:paraId="4D9062A2" w14:textId="09AFE9F8" w:rsidR="008801C3" w:rsidRPr="008F7159" w:rsidRDefault="008801C3" w:rsidP="006A3477">
            <w:pPr>
              <w:rPr>
                <w:bCs/>
                <w:color w:val="000000" w:themeColor="text1"/>
              </w:rPr>
            </w:pPr>
            <w:r w:rsidRPr="005A68E9">
              <w:rPr>
                <w:b/>
                <w:color w:val="000000" w:themeColor="text1"/>
              </w:rPr>
              <w:t xml:space="preserve">CKC’s: </w:t>
            </w:r>
            <w:r w:rsidR="008F7159" w:rsidRPr="008F7159">
              <w:rPr>
                <w:bCs/>
                <w:color w:val="000000" w:themeColor="text1"/>
              </w:rPr>
              <w:t xml:space="preserve">Domain 1, 1.B.3, </w:t>
            </w:r>
            <w:r w:rsidR="008D6C7B">
              <w:rPr>
                <w:bCs/>
                <w:color w:val="000000" w:themeColor="text1"/>
              </w:rPr>
              <w:t xml:space="preserve">Domain 5, 5.B.2, </w:t>
            </w:r>
            <w:r w:rsidRPr="008F7159">
              <w:rPr>
                <w:bCs/>
                <w:color w:val="000000" w:themeColor="text1"/>
              </w:rPr>
              <w:t>Domain 7</w:t>
            </w:r>
            <w:r w:rsidR="00E67DB9">
              <w:rPr>
                <w:bCs/>
                <w:color w:val="000000" w:themeColor="text1"/>
              </w:rPr>
              <w:t xml:space="preserve">: 7.A.4, </w:t>
            </w:r>
          </w:p>
          <w:p w14:paraId="3477F8CC" w14:textId="2E79A8E3" w:rsidR="00294D03" w:rsidRPr="0042413E" w:rsidRDefault="00C90350" w:rsidP="006A3477">
            <w:pPr>
              <w:rPr>
                <w:bCs/>
                <w:color w:val="000000" w:themeColor="text1"/>
                <w:highlight w:val="yellow"/>
              </w:rPr>
            </w:pPr>
            <w:r w:rsidRPr="005A68E9">
              <w:rPr>
                <w:bCs/>
                <w:color w:val="000000" w:themeColor="text1"/>
              </w:rPr>
              <w:t xml:space="preserve"> </w:t>
            </w:r>
          </w:p>
        </w:tc>
      </w:tr>
      <w:tr w:rsidR="006A3477" w:rsidRPr="00E3134A" w14:paraId="77FB25D4" w14:textId="77777777" w:rsidTr="0034771D">
        <w:tc>
          <w:tcPr>
            <w:tcW w:w="4387" w:type="dxa"/>
          </w:tcPr>
          <w:p w14:paraId="2979AFDC" w14:textId="57844C84" w:rsidR="00D0123B" w:rsidRPr="00830B6D" w:rsidRDefault="00D0123B" w:rsidP="008B4876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bCs/>
                <w:color w:val="000000" w:themeColor="text1"/>
              </w:rPr>
            </w:pPr>
            <w:r w:rsidRPr="00480C8E">
              <w:rPr>
                <w:rStyle w:val="normaltextrun"/>
                <w:rFonts w:eastAsiaTheme="majorEastAsia"/>
              </w:rPr>
              <w:t>Communication</w:t>
            </w:r>
            <w:r w:rsidR="00C97E95">
              <w:rPr>
                <w:rStyle w:val="normaltextrun"/>
                <w:rFonts w:eastAsiaTheme="majorEastAsia"/>
              </w:rPr>
              <w:t xml:space="preserve"> needed for </w:t>
            </w:r>
            <w:r w:rsidR="00AA4DEC">
              <w:rPr>
                <w:rStyle w:val="normaltextrun"/>
                <w:rFonts w:eastAsiaTheme="majorEastAsia"/>
              </w:rPr>
              <w:t xml:space="preserve">collaborative </w:t>
            </w:r>
            <w:r w:rsidR="00C97E95" w:rsidRPr="00480C8E">
              <w:rPr>
                <w:rStyle w:val="normaltextrun"/>
                <w:rFonts w:eastAsiaTheme="majorEastAsia"/>
              </w:rPr>
              <w:t>teamwork</w:t>
            </w:r>
            <w:r w:rsidR="00AA4DEC">
              <w:rPr>
                <w:rStyle w:val="normaltextrun"/>
                <w:rFonts w:eastAsiaTheme="majorEastAsia"/>
              </w:rPr>
              <w:t>.</w:t>
            </w:r>
            <w:r w:rsidRPr="00480C8E">
              <w:rPr>
                <w:rStyle w:val="normaltextrun"/>
                <w:rFonts w:eastAsiaTheme="majorEastAsia"/>
              </w:rPr>
              <w:cr/>
            </w:r>
          </w:p>
          <w:p w14:paraId="3645A86B" w14:textId="145265B5" w:rsidR="006A3477" w:rsidRPr="00830B6D" w:rsidRDefault="006A3477" w:rsidP="00D0123B">
            <w:pPr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260BC22F" w14:textId="1EFE195F" w:rsidR="006A3477" w:rsidRPr="00F037BB" w:rsidRDefault="006A3477" w:rsidP="006A3477">
            <w:pPr>
              <w:rPr>
                <w:b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OSEP: </w:t>
            </w:r>
            <w:r w:rsidR="00F037BB" w:rsidRPr="00F037BB">
              <w:rPr>
                <w:b/>
                <w:color w:val="000000" w:themeColor="text1"/>
              </w:rPr>
              <w:t>C</w:t>
            </w:r>
            <w:r w:rsidR="00F037BB">
              <w:rPr>
                <w:b/>
                <w:color w:val="000000" w:themeColor="text1"/>
              </w:rPr>
              <w:t>ollaborating</w:t>
            </w:r>
            <w:r w:rsidRPr="00F037BB">
              <w:rPr>
                <w:b/>
                <w:color w:val="000000" w:themeColor="text1"/>
              </w:rPr>
              <w:t xml:space="preserve"> </w:t>
            </w:r>
            <w:r w:rsidR="00C341FE">
              <w:rPr>
                <w:b/>
                <w:color w:val="000000" w:themeColor="text1"/>
              </w:rPr>
              <w:t xml:space="preserve">and </w:t>
            </w:r>
            <w:r w:rsidRPr="00F037BB">
              <w:rPr>
                <w:b/>
                <w:color w:val="000000" w:themeColor="text1"/>
              </w:rPr>
              <w:t>Engaging and Communicating with Families</w:t>
            </w:r>
          </w:p>
          <w:p w14:paraId="2C255E9D" w14:textId="093830C5" w:rsidR="006A3477" w:rsidRPr="00C341FE" w:rsidRDefault="006A3477" w:rsidP="006A3477">
            <w:pPr>
              <w:rPr>
                <w:bCs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EI/ESCE: </w:t>
            </w:r>
            <w:r w:rsidR="00C341FE" w:rsidRPr="00C341FE">
              <w:rPr>
                <w:bCs/>
                <w:color w:val="000000" w:themeColor="text1"/>
              </w:rPr>
              <w:t>Standard 2, 2.2, All of Standard 3</w:t>
            </w:r>
          </w:p>
          <w:p w14:paraId="30AB8933" w14:textId="5704755E" w:rsidR="006A3477" w:rsidRPr="00F037BB" w:rsidRDefault="006A3477" w:rsidP="006A3477">
            <w:pPr>
              <w:rPr>
                <w:b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NAEYC: </w:t>
            </w:r>
            <w:r w:rsidRPr="00C341FE">
              <w:rPr>
                <w:bCs/>
                <w:color w:val="000000" w:themeColor="text1"/>
              </w:rPr>
              <w:t xml:space="preserve">Standard </w:t>
            </w:r>
            <w:r w:rsidR="00C341FE" w:rsidRPr="00C341FE">
              <w:rPr>
                <w:bCs/>
                <w:color w:val="000000" w:themeColor="text1"/>
              </w:rPr>
              <w:t>2. 2b</w:t>
            </w:r>
          </w:p>
          <w:p w14:paraId="3FBB2D0A" w14:textId="5D9923EF" w:rsidR="006A3477" w:rsidRPr="00C341FE" w:rsidRDefault="006A3477" w:rsidP="006A3477">
            <w:pPr>
              <w:rPr>
                <w:bCs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PS&amp;C: </w:t>
            </w:r>
            <w:r w:rsidR="00C341FE" w:rsidRPr="00F037BB">
              <w:rPr>
                <w:b/>
                <w:color w:val="000000" w:themeColor="text1"/>
              </w:rPr>
              <w:t xml:space="preserve">: </w:t>
            </w:r>
            <w:r w:rsidR="00C341FE" w:rsidRPr="00C341FE">
              <w:rPr>
                <w:bCs/>
                <w:color w:val="000000" w:themeColor="text1"/>
              </w:rPr>
              <w:t xml:space="preserve">Standard 2. 2b and </w:t>
            </w:r>
            <w:r w:rsidRPr="00C341FE">
              <w:rPr>
                <w:bCs/>
                <w:color w:val="000000" w:themeColor="text1"/>
              </w:rPr>
              <w:t xml:space="preserve">Standard </w:t>
            </w:r>
            <w:r w:rsidR="00C341FE" w:rsidRPr="00C341FE">
              <w:rPr>
                <w:bCs/>
                <w:color w:val="000000" w:themeColor="text1"/>
              </w:rPr>
              <w:t>6, 6c</w:t>
            </w:r>
          </w:p>
          <w:p w14:paraId="40A58E32" w14:textId="3B09EC12" w:rsidR="008801C3" w:rsidRPr="004D2E1A" w:rsidRDefault="008801C3" w:rsidP="006A3477">
            <w:pPr>
              <w:rPr>
                <w:bCs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CKC’s: </w:t>
            </w:r>
            <w:r w:rsidR="004D2E1A" w:rsidRPr="004D2E1A">
              <w:rPr>
                <w:bCs/>
                <w:color w:val="000000" w:themeColor="text1"/>
              </w:rPr>
              <w:t xml:space="preserve">Domain 4, 4.B.2, and </w:t>
            </w:r>
            <w:r w:rsidRPr="004D2E1A">
              <w:rPr>
                <w:bCs/>
                <w:color w:val="000000" w:themeColor="text1"/>
              </w:rPr>
              <w:t xml:space="preserve">Domain </w:t>
            </w:r>
            <w:r w:rsidR="00EB025F" w:rsidRPr="004D2E1A">
              <w:rPr>
                <w:bCs/>
                <w:color w:val="000000" w:themeColor="text1"/>
              </w:rPr>
              <w:t>5</w:t>
            </w:r>
            <w:r w:rsidRPr="004D2E1A">
              <w:rPr>
                <w:bCs/>
                <w:color w:val="000000" w:themeColor="text1"/>
              </w:rPr>
              <w:t xml:space="preserve">: </w:t>
            </w:r>
            <w:r w:rsidR="00EB025F" w:rsidRPr="004D2E1A">
              <w:rPr>
                <w:bCs/>
                <w:color w:val="000000" w:themeColor="text1"/>
              </w:rPr>
              <w:t>5.A.2</w:t>
            </w:r>
          </w:p>
          <w:p w14:paraId="1EE2A5B0" w14:textId="623E1A78" w:rsidR="00233DD7" w:rsidRPr="0042413E" w:rsidRDefault="00233DD7" w:rsidP="004D2E1A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6A3477" w:rsidRPr="00E3134A" w14:paraId="23D8DC2E" w14:textId="77777777" w:rsidTr="0034771D">
        <w:tc>
          <w:tcPr>
            <w:tcW w:w="4387" w:type="dxa"/>
          </w:tcPr>
          <w:p w14:paraId="6739EE3F" w14:textId="57C769B7" w:rsidR="007E38D8" w:rsidRPr="00054778" w:rsidRDefault="00054778" w:rsidP="00054778">
            <w:pPr>
              <w:pStyle w:val="ListParagraph"/>
              <w:numPr>
                <w:ilvl w:val="0"/>
                <w:numId w:val="1"/>
              </w:numPr>
              <w:spacing w:before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7E38D8" w:rsidRPr="00054778">
              <w:rPr>
                <w:color w:val="000000" w:themeColor="text1"/>
              </w:rPr>
              <w:t>rganized positive, healthy, and safe learning environment</w:t>
            </w:r>
            <w:r>
              <w:rPr>
                <w:color w:val="000000" w:themeColor="text1"/>
              </w:rPr>
              <w:t>s</w:t>
            </w:r>
            <w:r w:rsidR="007E38D8" w:rsidRPr="00054778">
              <w:rPr>
                <w:color w:val="000000" w:themeColor="text1"/>
              </w:rPr>
              <w:t xml:space="preserve"> for all children, that includes Universal Design for Learning. </w:t>
            </w:r>
          </w:p>
          <w:p w14:paraId="78E72E7F" w14:textId="7D1C1FAF" w:rsidR="007E38D8" w:rsidRPr="00AF2597" w:rsidRDefault="007E38D8" w:rsidP="00054778">
            <w:pPr>
              <w:spacing w:before="100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51F063B6" w14:textId="77777777" w:rsidR="00A26BF9" w:rsidRDefault="00A26BF9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OSEP: </w:t>
            </w:r>
            <w:r w:rsidRPr="00A26BF9">
              <w:rPr>
                <w:bCs/>
                <w:color w:val="000000" w:themeColor="text1"/>
              </w:rPr>
              <w:t>Intervention and Instruction</w:t>
            </w:r>
          </w:p>
          <w:p w14:paraId="33D66C7B" w14:textId="790E530E" w:rsidR="006A3477" w:rsidRPr="004D2E1A" w:rsidRDefault="006A3477" w:rsidP="006A3477">
            <w:pPr>
              <w:rPr>
                <w:b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EI/ESCE: </w:t>
            </w:r>
            <w:r w:rsidR="00A26BF9" w:rsidRPr="00A26BF9">
              <w:rPr>
                <w:bCs/>
                <w:color w:val="000000" w:themeColor="text1"/>
              </w:rPr>
              <w:t xml:space="preserve">Standard 6, </w:t>
            </w:r>
            <w:r w:rsidR="001A61FD">
              <w:rPr>
                <w:bCs/>
                <w:color w:val="000000" w:themeColor="text1"/>
              </w:rPr>
              <w:t xml:space="preserve">6.3 and </w:t>
            </w:r>
            <w:r w:rsidR="00A26BF9" w:rsidRPr="00A26BF9">
              <w:rPr>
                <w:bCs/>
                <w:color w:val="000000" w:themeColor="text1"/>
              </w:rPr>
              <w:t>6.6,</w:t>
            </w:r>
            <w:r w:rsidR="00A26BF9">
              <w:rPr>
                <w:b/>
                <w:color w:val="000000" w:themeColor="text1"/>
              </w:rPr>
              <w:t xml:space="preserve"> </w:t>
            </w:r>
          </w:p>
          <w:p w14:paraId="440C78FC" w14:textId="72F03B52" w:rsidR="006A3477" w:rsidRPr="00A26BF9" w:rsidRDefault="006A3477" w:rsidP="006A3477">
            <w:pPr>
              <w:rPr>
                <w:bCs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NAEYC: </w:t>
            </w:r>
            <w:r w:rsidRPr="00A26BF9">
              <w:rPr>
                <w:bCs/>
                <w:color w:val="000000" w:themeColor="text1"/>
              </w:rPr>
              <w:t xml:space="preserve">Standard </w:t>
            </w:r>
            <w:r w:rsidR="00A26BF9" w:rsidRPr="00A26BF9">
              <w:rPr>
                <w:bCs/>
                <w:color w:val="000000" w:themeColor="text1"/>
              </w:rPr>
              <w:t>1</w:t>
            </w:r>
            <w:r w:rsidRPr="00A26BF9">
              <w:rPr>
                <w:bCs/>
                <w:color w:val="000000" w:themeColor="text1"/>
              </w:rPr>
              <w:t>:</w:t>
            </w:r>
            <w:r w:rsidR="00A26BF9" w:rsidRPr="00A26BF9">
              <w:rPr>
                <w:bCs/>
                <w:color w:val="000000" w:themeColor="text1"/>
              </w:rPr>
              <w:t>1</w:t>
            </w:r>
            <w:r w:rsidRPr="00A26BF9">
              <w:rPr>
                <w:bCs/>
                <w:color w:val="000000" w:themeColor="text1"/>
              </w:rPr>
              <w:t>.c</w:t>
            </w:r>
          </w:p>
          <w:p w14:paraId="291DD4ED" w14:textId="44B46119" w:rsidR="006A3477" w:rsidRPr="004D2E1A" w:rsidRDefault="006A3477" w:rsidP="006A3477">
            <w:pPr>
              <w:rPr>
                <w:b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PS&amp;C: </w:t>
            </w:r>
            <w:r w:rsidRPr="00204849">
              <w:rPr>
                <w:bCs/>
                <w:color w:val="000000" w:themeColor="text1"/>
              </w:rPr>
              <w:t xml:space="preserve">Standard </w:t>
            </w:r>
            <w:r w:rsidR="00204849" w:rsidRPr="00204849">
              <w:rPr>
                <w:bCs/>
                <w:color w:val="000000" w:themeColor="text1"/>
              </w:rPr>
              <w:t>1, 1</w:t>
            </w:r>
            <w:r w:rsidRPr="00204849">
              <w:rPr>
                <w:bCs/>
                <w:color w:val="000000" w:themeColor="text1"/>
              </w:rPr>
              <w:t>c</w:t>
            </w:r>
            <w:r w:rsidR="008858B5">
              <w:rPr>
                <w:bCs/>
                <w:color w:val="000000" w:themeColor="text1"/>
              </w:rPr>
              <w:t xml:space="preserve"> and Standard 4, 4c</w:t>
            </w:r>
          </w:p>
          <w:p w14:paraId="2CD64AB9" w14:textId="42C5ED7D" w:rsidR="009E36E4" w:rsidRPr="00204849" w:rsidRDefault="009E36E4" w:rsidP="009E36E4">
            <w:pPr>
              <w:rPr>
                <w:bCs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CKC’s: </w:t>
            </w:r>
            <w:r w:rsidRPr="00204849">
              <w:rPr>
                <w:bCs/>
                <w:color w:val="000000" w:themeColor="text1"/>
              </w:rPr>
              <w:t xml:space="preserve">Domain </w:t>
            </w:r>
            <w:r w:rsidR="004D2E1A" w:rsidRPr="00204849">
              <w:rPr>
                <w:bCs/>
                <w:color w:val="000000" w:themeColor="text1"/>
              </w:rPr>
              <w:t>1</w:t>
            </w:r>
            <w:r w:rsidRPr="00204849">
              <w:rPr>
                <w:bCs/>
                <w:color w:val="000000" w:themeColor="text1"/>
              </w:rPr>
              <w:t xml:space="preserve"> </w:t>
            </w:r>
            <w:r w:rsidR="004D2E1A" w:rsidRPr="00204849">
              <w:rPr>
                <w:bCs/>
                <w:color w:val="000000" w:themeColor="text1"/>
              </w:rPr>
              <w:t xml:space="preserve">1.B.1, Domain 3, 3.B.1, </w:t>
            </w:r>
            <w:r w:rsidR="009A7430" w:rsidRPr="00204849">
              <w:rPr>
                <w:bCs/>
                <w:color w:val="000000" w:themeColor="text1"/>
              </w:rPr>
              <w:t xml:space="preserve">3.B.3, Domain, 6, </w:t>
            </w:r>
            <w:r w:rsidR="000A77A9">
              <w:rPr>
                <w:bCs/>
                <w:color w:val="000000" w:themeColor="text1"/>
              </w:rPr>
              <w:t>6</w:t>
            </w:r>
            <w:r w:rsidR="000A77A9">
              <w:rPr>
                <w:color w:val="000000" w:themeColor="text1"/>
              </w:rPr>
              <w:t xml:space="preserve">.A.1 and </w:t>
            </w:r>
            <w:r w:rsidR="009A7430" w:rsidRPr="00204849">
              <w:rPr>
                <w:bCs/>
                <w:color w:val="000000" w:themeColor="text1"/>
              </w:rPr>
              <w:t>6.A.3</w:t>
            </w:r>
          </w:p>
          <w:p w14:paraId="57EFC156" w14:textId="39B0CFD4" w:rsidR="006A3477" w:rsidRPr="0042413E" w:rsidRDefault="006A3477" w:rsidP="004816F0">
            <w:pPr>
              <w:rPr>
                <w:color w:val="414142"/>
                <w:highlight w:val="yellow"/>
              </w:rPr>
            </w:pPr>
          </w:p>
        </w:tc>
      </w:tr>
      <w:tr w:rsidR="00DB1FF3" w:rsidRPr="00E3134A" w14:paraId="22D45B2D" w14:textId="77777777" w:rsidTr="0034771D">
        <w:tc>
          <w:tcPr>
            <w:tcW w:w="4387" w:type="dxa"/>
          </w:tcPr>
          <w:p w14:paraId="04CC1194" w14:textId="1B7F3B9B" w:rsidR="00D0123B" w:rsidRPr="005A026A" w:rsidRDefault="00054778" w:rsidP="008B4876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  <w:rFonts w:eastAsiaTheme="majorEastAsia"/>
              </w:rPr>
              <w:t>Teaching s</w:t>
            </w:r>
            <w:r w:rsidR="00D0123B" w:rsidRPr="00480C8E">
              <w:rPr>
                <w:rStyle w:val="normaltextrun"/>
                <w:rFonts w:eastAsiaTheme="majorEastAsia"/>
              </w:rPr>
              <w:t xml:space="preserve">trategies </w:t>
            </w:r>
            <w:r>
              <w:rPr>
                <w:rStyle w:val="normaltextrun"/>
                <w:rFonts w:eastAsiaTheme="majorEastAsia"/>
              </w:rPr>
              <w:t>used by paraprofessionals.</w:t>
            </w:r>
          </w:p>
          <w:p w14:paraId="5183A5AE" w14:textId="5BBE8F4E" w:rsidR="00DB1FF3" w:rsidRPr="005A026A" w:rsidRDefault="00DB1FF3" w:rsidP="00D0123B">
            <w:pPr>
              <w:pStyle w:val="ListParagraph"/>
              <w:ind w:left="480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1F7A9707" w14:textId="56FDCFED" w:rsidR="00DB1FF3" w:rsidRPr="004816F0" w:rsidRDefault="00DB1FF3" w:rsidP="00DB1FF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OSEP: </w:t>
            </w:r>
            <w:r w:rsidR="00204849" w:rsidRPr="00A26BF9">
              <w:rPr>
                <w:bCs/>
                <w:color w:val="000000" w:themeColor="text1"/>
              </w:rPr>
              <w:t>Intervention and Instruction</w:t>
            </w:r>
            <w:r w:rsidR="00204849">
              <w:rPr>
                <w:bCs/>
                <w:color w:val="000000" w:themeColor="text1"/>
              </w:rPr>
              <w:t>, Literacy and STEM, Supporting Social and Emotional Development</w:t>
            </w:r>
            <w:r w:rsidR="008858B5">
              <w:rPr>
                <w:bCs/>
                <w:color w:val="000000" w:themeColor="text1"/>
              </w:rPr>
              <w:t>,</w:t>
            </w:r>
            <w:r w:rsidR="00204849">
              <w:rPr>
                <w:bCs/>
                <w:color w:val="000000" w:themeColor="text1"/>
              </w:rPr>
              <w:t xml:space="preserve"> and Technology</w:t>
            </w:r>
          </w:p>
          <w:p w14:paraId="3D00B060" w14:textId="4367B5E6" w:rsidR="00DB1FF3" w:rsidRPr="004816F0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EI/ESCE: </w:t>
            </w:r>
            <w:r w:rsidRPr="004816F0">
              <w:rPr>
                <w:rStyle w:val="SubtleEmphasis"/>
                <w:i w:val="0"/>
                <w:iCs w:val="0"/>
              </w:rPr>
              <w:t>Standard</w:t>
            </w:r>
            <w:r w:rsidR="001376FB" w:rsidRPr="004816F0">
              <w:rPr>
                <w:rStyle w:val="SubtleEmphasis"/>
                <w:i w:val="0"/>
                <w:iCs w:val="0"/>
              </w:rPr>
              <w:t xml:space="preserve">: </w:t>
            </w:r>
            <w:r w:rsidR="008858B5">
              <w:rPr>
                <w:rStyle w:val="SubtleEmphasis"/>
                <w:i w:val="0"/>
                <w:iCs w:val="0"/>
              </w:rPr>
              <w:t>1: 1.2, 1.2</w:t>
            </w:r>
            <w:r w:rsidR="001A61FD">
              <w:rPr>
                <w:rStyle w:val="SubtleEmphasis"/>
                <w:i w:val="0"/>
                <w:iCs w:val="0"/>
              </w:rPr>
              <w:t xml:space="preserve">.and 1.4, Standard 5, 5.1 and 5.2, </w:t>
            </w:r>
            <w:r w:rsidR="003960B5">
              <w:rPr>
                <w:rStyle w:val="SubtleEmphasis"/>
                <w:i w:val="0"/>
                <w:iCs w:val="0"/>
              </w:rPr>
              <w:t xml:space="preserve">Standard 6, </w:t>
            </w:r>
            <w:r w:rsidR="001A61FD">
              <w:rPr>
                <w:rStyle w:val="SubtleEmphasis"/>
                <w:i w:val="0"/>
                <w:iCs w:val="0"/>
              </w:rPr>
              <w:t>6.3</w:t>
            </w:r>
            <w:r w:rsidR="003960B5">
              <w:rPr>
                <w:rStyle w:val="SubtleEmphasis"/>
                <w:i w:val="0"/>
                <w:iCs w:val="0"/>
              </w:rPr>
              <w:t xml:space="preserve">, </w:t>
            </w:r>
            <w:r w:rsidR="001A61FD">
              <w:rPr>
                <w:rStyle w:val="SubtleEmphasis"/>
                <w:i w:val="0"/>
                <w:iCs w:val="0"/>
              </w:rPr>
              <w:t>6.4,6.5,6.6 and 6.7</w:t>
            </w:r>
          </w:p>
          <w:p w14:paraId="5E7B1BA1" w14:textId="7F7260E4" w:rsidR="00DB1FF3" w:rsidRPr="004816F0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NAEYC: </w:t>
            </w:r>
            <w:r w:rsidRPr="004816F0">
              <w:rPr>
                <w:rStyle w:val="SubtleEmphasis"/>
                <w:i w:val="0"/>
                <w:iCs w:val="0"/>
              </w:rPr>
              <w:t xml:space="preserve">Standard </w:t>
            </w:r>
            <w:r w:rsidR="004638E4" w:rsidRPr="004816F0">
              <w:rPr>
                <w:rStyle w:val="SubtleEmphasis"/>
                <w:i w:val="0"/>
                <w:iCs w:val="0"/>
              </w:rPr>
              <w:t xml:space="preserve"> 4a, </w:t>
            </w:r>
            <w:r w:rsidR="00A70F63" w:rsidRPr="004816F0">
              <w:rPr>
                <w:rStyle w:val="SubtleEmphasis"/>
                <w:i w:val="0"/>
                <w:iCs w:val="0"/>
              </w:rPr>
              <w:t>4b, 4c, and 4d</w:t>
            </w:r>
            <w:r w:rsidR="003960B5">
              <w:rPr>
                <w:rStyle w:val="SubtleEmphasis"/>
                <w:i w:val="0"/>
                <w:iCs w:val="0"/>
              </w:rPr>
              <w:t xml:space="preserve"> and Standard 6, 6c</w:t>
            </w:r>
          </w:p>
          <w:p w14:paraId="33DFD7A4" w14:textId="02B3868B" w:rsidR="00DB1FF3" w:rsidRPr="004816F0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PS&amp;C: </w:t>
            </w:r>
            <w:r w:rsidRPr="004816F0">
              <w:rPr>
                <w:rStyle w:val="SubtleEmphasis"/>
                <w:i w:val="0"/>
                <w:iCs w:val="0"/>
              </w:rPr>
              <w:t xml:space="preserve">Standard </w:t>
            </w:r>
            <w:r w:rsidR="003960B5">
              <w:rPr>
                <w:rStyle w:val="SubtleEmphasis"/>
                <w:i w:val="0"/>
                <w:iCs w:val="0"/>
              </w:rPr>
              <w:t xml:space="preserve">4, </w:t>
            </w:r>
            <w:r w:rsidR="00A70F63" w:rsidRPr="004816F0">
              <w:rPr>
                <w:rStyle w:val="SubtleEmphasis"/>
                <w:i w:val="0"/>
                <w:iCs w:val="0"/>
              </w:rPr>
              <w:t>4a, 4b, and 4c</w:t>
            </w:r>
            <w:r w:rsidR="003960B5">
              <w:rPr>
                <w:rStyle w:val="SubtleEmphasis"/>
                <w:i w:val="0"/>
                <w:iCs w:val="0"/>
              </w:rPr>
              <w:t xml:space="preserve"> and Standard 6, 6.c</w:t>
            </w:r>
          </w:p>
          <w:p w14:paraId="6BBC12C0" w14:textId="4757FEC5" w:rsidR="00DB1FF3" w:rsidRPr="004816F0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CKC’s: </w:t>
            </w:r>
            <w:r w:rsidRPr="004816F0">
              <w:rPr>
                <w:rStyle w:val="SubtleEmphasis"/>
                <w:i w:val="0"/>
                <w:iCs w:val="0"/>
              </w:rPr>
              <w:t xml:space="preserve">Domain </w:t>
            </w:r>
            <w:r w:rsidR="00907A40">
              <w:rPr>
                <w:rStyle w:val="SubtleEmphasis"/>
                <w:i w:val="0"/>
                <w:iCs w:val="0"/>
              </w:rPr>
              <w:t xml:space="preserve">2, All Sub Domains and Categories, Domain </w:t>
            </w:r>
            <w:r w:rsidR="000A77A9">
              <w:rPr>
                <w:rStyle w:val="SubtleEmphasis"/>
                <w:i w:val="0"/>
                <w:iCs w:val="0"/>
              </w:rPr>
              <w:t>6, 6.A.1, 6.A.3</w:t>
            </w:r>
          </w:p>
          <w:p w14:paraId="0B71ABB1" w14:textId="1B9338A2" w:rsidR="00B934CA" w:rsidRPr="0042413E" w:rsidRDefault="00B934CA" w:rsidP="00DB1FF3">
            <w:pPr>
              <w:rPr>
                <w:rStyle w:val="SubtleEmphasis"/>
                <w:b/>
                <w:bCs/>
                <w:i w:val="0"/>
                <w:iCs w:val="0"/>
                <w:highlight w:val="yellow"/>
              </w:rPr>
            </w:pPr>
          </w:p>
        </w:tc>
      </w:tr>
      <w:tr w:rsidR="00DB1FF3" w:rsidRPr="00115D41" w14:paraId="0F768902" w14:textId="77777777" w:rsidTr="0034771D">
        <w:tc>
          <w:tcPr>
            <w:tcW w:w="4387" w:type="dxa"/>
          </w:tcPr>
          <w:p w14:paraId="4C4A3734" w14:textId="17DCF259" w:rsidR="009B5CCC" w:rsidRPr="00480C8E" w:rsidRDefault="009B5CCC" w:rsidP="008B4876">
            <w:pPr>
              <w:pStyle w:val="paragraph"/>
              <w:numPr>
                <w:ilvl w:val="0"/>
                <w:numId w:val="1"/>
              </w:numPr>
              <w:spacing w:after="0"/>
              <w:textAlignment w:val="baseline"/>
              <w:rPr>
                <w:rStyle w:val="normaltextrun"/>
                <w:rFonts w:eastAsiaTheme="majorEastAsia"/>
              </w:rPr>
            </w:pPr>
            <w:r w:rsidRPr="00480C8E">
              <w:rPr>
                <w:rStyle w:val="normaltextrun"/>
                <w:rFonts w:eastAsiaTheme="majorEastAsia"/>
              </w:rPr>
              <w:lastRenderedPageBreak/>
              <w:t xml:space="preserve">Assistive </w:t>
            </w:r>
            <w:r w:rsidR="00A257CF">
              <w:rPr>
                <w:rStyle w:val="normaltextrun"/>
                <w:rFonts w:eastAsiaTheme="majorEastAsia"/>
              </w:rPr>
              <w:t>d</w:t>
            </w:r>
            <w:r w:rsidR="00441C11">
              <w:rPr>
                <w:rStyle w:val="normaltextrun"/>
                <w:rFonts w:eastAsiaTheme="majorEastAsia"/>
              </w:rPr>
              <w:t>evices</w:t>
            </w:r>
            <w:r w:rsidR="00054778">
              <w:rPr>
                <w:rStyle w:val="normaltextrun"/>
                <w:rFonts w:eastAsiaTheme="majorEastAsia"/>
              </w:rPr>
              <w:t xml:space="preserve"> </w:t>
            </w:r>
            <w:r w:rsidR="00A257CF">
              <w:rPr>
                <w:rStyle w:val="normaltextrun"/>
                <w:rFonts w:eastAsiaTheme="majorEastAsia"/>
              </w:rPr>
              <w:t xml:space="preserve">(no tech, low tech, mid </w:t>
            </w:r>
            <w:proofErr w:type="gramStart"/>
            <w:r w:rsidR="00A257CF">
              <w:rPr>
                <w:rStyle w:val="normaltextrun"/>
                <w:rFonts w:eastAsiaTheme="majorEastAsia"/>
              </w:rPr>
              <w:t>tech</w:t>
            </w:r>
            <w:proofErr w:type="gramEnd"/>
            <w:r w:rsidR="00A257CF">
              <w:rPr>
                <w:rStyle w:val="normaltextrun"/>
                <w:rFonts w:eastAsiaTheme="majorEastAsia"/>
              </w:rPr>
              <w:t xml:space="preserve"> and high tech)</w:t>
            </w:r>
            <w:r w:rsidR="00054778">
              <w:rPr>
                <w:rStyle w:val="normaltextrun"/>
                <w:rFonts w:eastAsiaTheme="majorEastAsia"/>
              </w:rPr>
              <w:t>which supports children with developmental delays and/or disabilities.</w:t>
            </w:r>
          </w:p>
          <w:p w14:paraId="06C9BD84" w14:textId="2735723A" w:rsidR="00DB1FF3" w:rsidRPr="009B5CCC" w:rsidRDefault="00DB1FF3" w:rsidP="009B5CCC">
            <w:pPr>
              <w:rPr>
                <w:rStyle w:val="normaltextrun"/>
                <w:bCs/>
                <w:color w:val="000000"/>
                <w:shd w:val="clear" w:color="auto" w:fill="FFFFFF"/>
              </w:rPr>
            </w:pPr>
          </w:p>
        </w:tc>
        <w:tc>
          <w:tcPr>
            <w:tcW w:w="8658" w:type="dxa"/>
          </w:tcPr>
          <w:p w14:paraId="309584B9" w14:textId="31B118A6" w:rsidR="00DB1FF3" w:rsidRPr="000A77A9" w:rsidRDefault="00DB1FF3" w:rsidP="00DB1FF3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OSEP: </w:t>
            </w:r>
            <w:r w:rsidR="000D425C">
              <w:rPr>
                <w:b/>
                <w:color w:val="000000" w:themeColor="text1"/>
              </w:rPr>
              <w:t>I</w:t>
            </w:r>
            <w:r w:rsidR="000D425C">
              <w:rPr>
                <w:color w:val="000000" w:themeColor="text1"/>
              </w:rPr>
              <w:t xml:space="preserve">ntervention and Instruction and </w:t>
            </w:r>
            <w:r w:rsidR="0066311A" w:rsidRPr="000A77A9">
              <w:rPr>
                <w:bCs/>
                <w:color w:val="000000" w:themeColor="text1"/>
              </w:rPr>
              <w:t>Technology</w:t>
            </w:r>
          </w:p>
          <w:p w14:paraId="315CA858" w14:textId="0535530C" w:rsidR="0066311A" w:rsidRPr="000A77A9" w:rsidRDefault="00DB1FF3" w:rsidP="00DB1FF3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EI/ESCE: Standard </w:t>
            </w:r>
            <w:r w:rsidR="000D425C">
              <w:rPr>
                <w:b/>
                <w:color w:val="000000" w:themeColor="text1"/>
              </w:rPr>
              <w:t>5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 w:rsidR="000D425C">
              <w:rPr>
                <w:b/>
                <w:color w:val="000000" w:themeColor="text1"/>
              </w:rPr>
              <w:t>5</w:t>
            </w:r>
            <w:r w:rsidR="00B26F6C" w:rsidRPr="000A77A9">
              <w:rPr>
                <w:bCs/>
                <w:color w:val="000000" w:themeColor="text1"/>
              </w:rPr>
              <w:t>.1 and</w:t>
            </w:r>
            <w:r w:rsidR="00B26F6C" w:rsidRPr="000A77A9">
              <w:rPr>
                <w:b/>
                <w:color w:val="000000" w:themeColor="text1"/>
              </w:rPr>
              <w:t xml:space="preserve"> </w:t>
            </w:r>
            <w:r w:rsidR="000D425C">
              <w:rPr>
                <w:b/>
                <w:color w:val="000000" w:themeColor="text1"/>
              </w:rPr>
              <w:t>5</w:t>
            </w:r>
            <w:r w:rsidR="0066311A" w:rsidRPr="000A77A9">
              <w:rPr>
                <w:bCs/>
                <w:color w:val="000000" w:themeColor="text1"/>
              </w:rPr>
              <w:t>.2</w:t>
            </w:r>
            <w:r w:rsidR="000D425C">
              <w:rPr>
                <w:bCs/>
                <w:color w:val="000000" w:themeColor="text1"/>
              </w:rPr>
              <w:t>, Standard 6, 6.3, 6.7</w:t>
            </w:r>
          </w:p>
          <w:p w14:paraId="7DE79D89" w14:textId="0D4CD6B5" w:rsidR="00DB1FF3" w:rsidRPr="0033379E" w:rsidRDefault="00DB1FF3" w:rsidP="00DB1FF3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NAEYC: </w:t>
            </w:r>
            <w:r w:rsidRPr="0033379E">
              <w:rPr>
                <w:bCs/>
                <w:color w:val="000000" w:themeColor="text1"/>
              </w:rPr>
              <w:t xml:space="preserve">Standard </w:t>
            </w:r>
            <w:r w:rsidR="0033379E" w:rsidRPr="0033379E">
              <w:rPr>
                <w:bCs/>
                <w:color w:val="000000" w:themeColor="text1"/>
              </w:rPr>
              <w:t xml:space="preserve">3, 3c, and Standard 4b, </w:t>
            </w:r>
          </w:p>
          <w:p w14:paraId="399381B0" w14:textId="2F785658" w:rsidR="00DB1FF3" w:rsidRPr="0033379E" w:rsidRDefault="00DB1FF3" w:rsidP="00DB1FF3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PS&amp;C: </w:t>
            </w:r>
            <w:r w:rsidRPr="0033379E">
              <w:rPr>
                <w:bCs/>
                <w:color w:val="000000" w:themeColor="text1"/>
              </w:rPr>
              <w:t xml:space="preserve">Standard </w:t>
            </w:r>
            <w:r w:rsidR="0033379E" w:rsidRPr="0033379E">
              <w:rPr>
                <w:bCs/>
                <w:color w:val="000000" w:themeColor="text1"/>
              </w:rPr>
              <w:t>3, 3c, and Standard 4, 4c</w:t>
            </w:r>
          </w:p>
          <w:p w14:paraId="6AE30C95" w14:textId="5D2E53FA" w:rsidR="00DB1FF3" w:rsidRPr="000A77A9" w:rsidRDefault="00DB1FF3" w:rsidP="00DB1FF3">
            <w:pPr>
              <w:rPr>
                <w:b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CKC’s: Domain </w:t>
            </w:r>
            <w:r w:rsidR="00916C79">
              <w:rPr>
                <w:b/>
                <w:color w:val="000000" w:themeColor="text1"/>
              </w:rPr>
              <w:t>2</w:t>
            </w:r>
            <w:r w:rsidR="0023616E" w:rsidRPr="000A77A9">
              <w:rPr>
                <w:b/>
                <w:color w:val="000000" w:themeColor="text1"/>
              </w:rPr>
              <w:t xml:space="preserve">: </w:t>
            </w:r>
            <w:r w:rsidR="00916C79">
              <w:rPr>
                <w:b/>
                <w:color w:val="000000" w:themeColor="text1"/>
              </w:rPr>
              <w:t>2</w:t>
            </w:r>
            <w:r w:rsidR="0023616E" w:rsidRPr="000A77A9">
              <w:rPr>
                <w:bCs/>
                <w:color w:val="000000" w:themeColor="text1"/>
              </w:rPr>
              <w:t>.B.</w:t>
            </w:r>
            <w:r w:rsidR="00916C79">
              <w:rPr>
                <w:bCs/>
                <w:color w:val="000000" w:themeColor="text1"/>
              </w:rPr>
              <w:t>1 and 2.B.2</w:t>
            </w:r>
          </w:p>
          <w:p w14:paraId="2366B38E" w14:textId="0265CA07" w:rsidR="00DB1FF3" w:rsidRPr="000A77A9" w:rsidRDefault="00DB1FF3" w:rsidP="00DB1FF3">
            <w:pPr>
              <w:rPr>
                <w:b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              Domain </w:t>
            </w:r>
            <w:r w:rsidR="00916C79">
              <w:rPr>
                <w:b/>
                <w:color w:val="000000" w:themeColor="text1"/>
              </w:rPr>
              <w:t>3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 w:rsidR="00916C79">
              <w:rPr>
                <w:b/>
                <w:color w:val="000000" w:themeColor="text1"/>
              </w:rPr>
              <w:t>3</w:t>
            </w:r>
            <w:r w:rsidR="00E25187" w:rsidRPr="000A77A9">
              <w:rPr>
                <w:bCs/>
                <w:color w:val="000000" w:themeColor="text1"/>
              </w:rPr>
              <w:t>.B.1,</w:t>
            </w:r>
          </w:p>
          <w:p w14:paraId="2EC84F58" w14:textId="2434E459" w:rsidR="001B5CE7" w:rsidRPr="000A77A9" w:rsidRDefault="001B5CE7" w:rsidP="00DB1FF3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              Domain </w:t>
            </w:r>
            <w:r w:rsidR="00D14FFA">
              <w:rPr>
                <w:b/>
                <w:color w:val="000000" w:themeColor="text1"/>
              </w:rPr>
              <w:t>4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 w:rsidR="00D14FFA">
              <w:rPr>
                <w:bCs/>
                <w:color w:val="000000" w:themeColor="text1"/>
              </w:rPr>
              <w:t>4</w:t>
            </w:r>
            <w:r w:rsidR="00891D6C" w:rsidRPr="000A77A9">
              <w:rPr>
                <w:bCs/>
                <w:color w:val="000000" w:themeColor="text1"/>
              </w:rPr>
              <w:t xml:space="preserve">.A.1, </w:t>
            </w:r>
          </w:p>
          <w:p w14:paraId="04782029" w14:textId="77777777" w:rsidR="00DB1FF3" w:rsidRPr="0042413E" w:rsidRDefault="00DB1FF3" w:rsidP="00DA37C0">
            <w:pPr>
              <w:rPr>
                <w:rStyle w:val="SubtleEmphasis"/>
                <w:b/>
                <w:bCs/>
                <w:i w:val="0"/>
                <w:iCs w:val="0"/>
                <w:highlight w:val="yellow"/>
              </w:rPr>
            </w:pPr>
          </w:p>
        </w:tc>
      </w:tr>
      <w:tr w:rsidR="00DB1FF3" w:rsidRPr="00E3134A" w14:paraId="77E3C5F8" w14:textId="77777777" w:rsidTr="0034771D">
        <w:tc>
          <w:tcPr>
            <w:tcW w:w="4387" w:type="dxa"/>
          </w:tcPr>
          <w:p w14:paraId="47BA97D4" w14:textId="44D1056E" w:rsidR="00DB1FF3" w:rsidRPr="00AF2597" w:rsidRDefault="009B5CCC" w:rsidP="00830B6D">
            <w:pPr>
              <w:pStyle w:val="ListParagraph"/>
              <w:ind w:left="480"/>
              <w:rPr>
                <w:bCs/>
                <w:color w:val="000000" w:themeColor="text1"/>
              </w:rPr>
            </w:pPr>
            <w:r w:rsidRPr="00480C8E">
              <w:rPr>
                <w:rStyle w:val="normaltextrun"/>
                <w:rFonts w:eastAsiaTheme="majorEastAsia"/>
              </w:rPr>
              <w:t>8.</w:t>
            </w:r>
            <w:r w:rsidRPr="00480C8E">
              <w:rPr>
                <w:rStyle w:val="normaltextrun"/>
                <w:rFonts w:eastAsiaTheme="majorEastAsia"/>
              </w:rPr>
              <w:tab/>
              <w:t xml:space="preserve">Assessments </w:t>
            </w:r>
            <w:r w:rsidR="00BF4DB7">
              <w:rPr>
                <w:rStyle w:val="normaltextrun"/>
                <w:rFonts w:eastAsiaTheme="majorEastAsia"/>
              </w:rPr>
              <w:t>for children and the Paraeducator.</w:t>
            </w:r>
          </w:p>
        </w:tc>
        <w:tc>
          <w:tcPr>
            <w:tcW w:w="8658" w:type="dxa"/>
          </w:tcPr>
          <w:p w14:paraId="48253E13" w14:textId="46BF1FA3" w:rsidR="00DA37C0" w:rsidRPr="00DA37C0" w:rsidRDefault="00DA37C0" w:rsidP="00DB1FF3">
            <w:pPr>
              <w:rPr>
                <w:rStyle w:val="SubtleEmphasis"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OSEP: </w:t>
            </w:r>
            <w:r w:rsidRPr="00DA37C0">
              <w:rPr>
                <w:rStyle w:val="SubtleEmphasis"/>
                <w:i w:val="0"/>
                <w:iCs w:val="0"/>
              </w:rPr>
              <w:t>Observing and Collecting Data for Progress Monitoring</w:t>
            </w:r>
            <w:r>
              <w:rPr>
                <w:rStyle w:val="SubtleEmphasis"/>
                <w:i w:val="0"/>
                <w:iCs w:val="0"/>
              </w:rPr>
              <w:t xml:space="preserve"> and </w:t>
            </w:r>
            <w:r w:rsidRPr="00DA37C0">
              <w:rPr>
                <w:rStyle w:val="SubtleEmphasis"/>
                <w:i w:val="0"/>
                <w:iCs w:val="0"/>
              </w:rPr>
              <w:t>Collaborating</w:t>
            </w:r>
          </w:p>
          <w:p w14:paraId="0501A0F9" w14:textId="5E591479" w:rsidR="00DB1FF3" w:rsidRPr="00DA37C0" w:rsidRDefault="00DB1FF3" w:rsidP="00DB1FF3">
            <w:pPr>
              <w:rPr>
                <w:rStyle w:val="SubtleEmphasis"/>
                <w:bCs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EI/ESCE: Standard </w:t>
            </w:r>
            <w:r w:rsidR="00DA37C0">
              <w:rPr>
                <w:rStyle w:val="SubtleEmphasis"/>
                <w:b/>
                <w:bCs/>
                <w:i w:val="0"/>
                <w:iCs w:val="0"/>
              </w:rPr>
              <w:t>3</w:t>
            </w:r>
            <w:r w:rsidR="00B26F6C" w:rsidRPr="00DA37C0">
              <w:rPr>
                <w:rStyle w:val="SubtleEmphasis"/>
                <w:b/>
                <w:bCs/>
                <w:i w:val="0"/>
                <w:iCs w:val="0"/>
              </w:rPr>
              <w:t>:</w:t>
            </w:r>
            <w:r w:rsidR="00B26F6C" w:rsidRPr="00DA37C0">
              <w:rPr>
                <w:rStyle w:val="SubtleEmphasis"/>
                <w:b/>
              </w:rPr>
              <w:t xml:space="preserve"> </w:t>
            </w:r>
            <w:r w:rsidR="00DA37C0">
              <w:rPr>
                <w:rStyle w:val="SubtleEmphasis"/>
                <w:bCs/>
                <w:i w:val="0"/>
                <w:iCs w:val="0"/>
              </w:rPr>
              <w:t>All elements, Standard 4, 4.1 and 4.2</w:t>
            </w:r>
          </w:p>
          <w:p w14:paraId="2A8927C1" w14:textId="49661B47" w:rsidR="00DB1FF3" w:rsidRPr="00DA37C0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NAEYC: Standard </w:t>
            </w:r>
            <w:r w:rsidR="001E78ED">
              <w:rPr>
                <w:rStyle w:val="SubtleEmphasis"/>
                <w:b/>
                <w:bCs/>
                <w:i w:val="0"/>
                <w:iCs w:val="0"/>
              </w:rPr>
              <w:t>3</w:t>
            </w:r>
            <w:r w:rsidR="008A42B6" w:rsidRPr="00DA37C0">
              <w:rPr>
                <w:rStyle w:val="SubtleEmphasis"/>
                <w:b/>
                <w:bCs/>
                <w:i w:val="0"/>
                <w:iCs w:val="0"/>
              </w:rPr>
              <w:t xml:space="preserve">: </w:t>
            </w:r>
            <w:r w:rsidR="001E78ED">
              <w:rPr>
                <w:rStyle w:val="SubtleEmphasis"/>
                <w:i w:val="0"/>
                <w:iCs w:val="0"/>
              </w:rPr>
              <w:t>all elements and Standard 6, 6b</w:t>
            </w:r>
          </w:p>
          <w:p w14:paraId="6AC6F2E6" w14:textId="55CEAE70" w:rsidR="00DB1FF3" w:rsidRPr="00DA37C0" w:rsidRDefault="00DB1FF3" w:rsidP="00DB1FF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>PS&amp;C: Standard</w:t>
            </w:r>
            <w:r w:rsidR="008A42B6" w:rsidRPr="00DA37C0">
              <w:rPr>
                <w:rStyle w:val="SubtleEmphasis"/>
                <w:b/>
                <w:bCs/>
                <w:i w:val="0"/>
                <w:iCs w:val="0"/>
              </w:rPr>
              <w:t xml:space="preserve"> </w:t>
            </w:r>
            <w:r w:rsidR="001E78ED">
              <w:rPr>
                <w:rStyle w:val="SubtleEmphasis"/>
                <w:b/>
                <w:bCs/>
                <w:i w:val="0"/>
                <w:iCs w:val="0"/>
              </w:rPr>
              <w:t>3</w:t>
            </w:r>
            <w:r w:rsidR="008A42B6" w:rsidRPr="00DA37C0">
              <w:rPr>
                <w:rStyle w:val="SubtleEmphasis"/>
                <w:b/>
                <w:i w:val="0"/>
                <w:iCs w:val="0"/>
              </w:rPr>
              <w:t>:</w:t>
            </w:r>
            <w:r w:rsidR="008A42B6" w:rsidRPr="00DA37C0">
              <w:rPr>
                <w:rStyle w:val="SubtleEmphasis"/>
                <w:bCs/>
                <w:i w:val="0"/>
                <w:iCs w:val="0"/>
              </w:rPr>
              <w:t xml:space="preserve"> </w:t>
            </w:r>
            <w:r w:rsidR="001E78ED">
              <w:rPr>
                <w:rStyle w:val="SubtleEmphasis"/>
                <w:bCs/>
                <w:i w:val="0"/>
                <w:iCs w:val="0"/>
              </w:rPr>
              <w:t>all elements and Standard 6b</w:t>
            </w:r>
          </w:p>
          <w:p w14:paraId="3B4981BB" w14:textId="3A8706F4" w:rsidR="002F1DF2" w:rsidRPr="00DA37C0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CKC’s: Domain </w:t>
            </w:r>
            <w:r w:rsidR="001E78ED">
              <w:rPr>
                <w:rStyle w:val="SubtleEmphasis"/>
                <w:b/>
                <w:bCs/>
                <w:i w:val="0"/>
                <w:iCs w:val="0"/>
              </w:rPr>
              <w:t>4</w:t>
            </w:r>
            <w:r w:rsidR="000D3EC5" w:rsidRPr="00DA37C0">
              <w:rPr>
                <w:rStyle w:val="SubtleEmphasis"/>
                <w:b/>
                <w:bCs/>
                <w:i w:val="0"/>
                <w:iCs w:val="0"/>
              </w:rPr>
              <w:t>:</w:t>
            </w:r>
            <w:r w:rsidR="003F6E0B">
              <w:rPr>
                <w:rStyle w:val="SubtleEmphasis"/>
                <w:b/>
                <w:bCs/>
                <w:i w:val="0"/>
                <w:iCs w:val="0"/>
              </w:rPr>
              <w:t xml:space="preserve"> All Sub Domains and Categories, </w:t>
            </w:r>
          </w:p>
          <w:p w14:paraId="533D75F9" w14:textId="785ECC20" w:rsidR="00DB1FF3" w:rsidRPr="0042413E" w:rsidRDefault="00DB1FF3" w:rsidP="001E78ED">
            <w:pPr>
              <w:rPr>
                <w:rStyle w:val="SubtleEmphasis"/>
                <w:b/>
                <w:bCs/>
                <w:i w:val="0"/>
                <w:iCs w:val="0"/>
                <w:highlight w:val="yellow"/>
              </w:rPr>
            </w:pPr>
          </w:p>
        </w:tc>
      </w:tr>
    </w:tbl>
    <w:p w14:paraId="05C7F299" w14:textId="77777777" w:rsidR="00E813A2" w:rsidRDefault="00E813A2" w:rsidP="005E6E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DA5821" w14:textId="62B28EA7" w:rsidR="005E6EE0" w:rsidRPr="00E813A2" w:rsidRDefault="005E6EE0" w:rsidP="005E6E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 Outcomes: Upon completion of this course, students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3"/>
        <w:gridCol w:w="6487"/>
      </w:tblGrid>
      <w:tr w:rsidR="00FD360B" w:rsidRPr="00E3134A" w14:paraId="613F0EAF" w14:textId="77777777" w:rsidTr="005E6EE0">
        <w:tc>
          <w:tcPr>
            <w:tcW w:w="6463" w:type="dxa"/>
          </w:tcPr>
          <w:p w14:paraId="30739F43" w14:textId="77777777" w:rsidR="005E6EE0" w:rsidRPr="00E3134A" w:rsidRDefault="005E6EE0" w:rsidP="00EE6C1F">
            <w:pPr>
              <w:rPr>
                <w:b/>
                <w:color w:val="000000" w:themeColor="text1"/>
                <w:highlight w:val="yellow"/>
              </w:rPr>
            </w:pPr>
            <w:r w:rsidRPr="00E3134A">
              <w:rPr>
                <w:b/>
                <w:color w:val="000000" w:themeColor="text1"/>
              </w:rPr>
              <w:t xml:space="preserve">Student Outcomes: </w:t>
            </w:r>
          </w:p>
        </w:tc>
        <w:tc>
          <w:tcPr>
            <w:tcW w:w="6487" w:type="dxa"/>
          </w:tcPr>
          <w:p w14:paraId="5EB1ACCD" w14:textId="77777777" w:rsidR="005E6EE0" w:rsidRPr="00E3134A" w:rsidRDefault="005E6EE0" w:rsidP="00EE6C1F">
            <w:pPr>
              <w:rPr>
                <w:b/>
                <w:color w:val="000000" w:themeColor="text1"/>
                <w:highlight w:val="yellow"/>
              </w:rPr>
            </w:pPr>
            <w:r w:rsidRPr="004D565B">
              <w:rPr>
                <w:b/>
                <w:color w:val="000000" w:themeColor="text1"/>
              </w:rPr>
              <w:t>Alignment with Standards</w:t>
            </w:r>
          </w:p>
        </w:tc>
      </w:tr>
      <w:tr w:rsidR="00B37C0C" w:rsidRPr="00E3134A" w14:paraId="76B562DA" w14:textId="77777777" w:rsidTr="005E6EE0">
        <w:tc>
          <w:tcPr>
            <w:tcW w:w="6463" w:type="dxa"/>
          </w:tcPr>
          <w:p w14:paraId="3F79A824" w14:textId="6FE820CA" w:rsidR="00B37C0C" w:rsidRPr="00AF2597" w:rsidRDefault="00B37C0C" w:rsidP="008B4876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bCs/>
                <w:color w:val="000000" w:themeColor="text1"/>
              </w:rPr>
            </w:pPr>
            <w:r w:rsidRPr="00480C8E">
              <w:rPr>
                <w:rStyle w:val="normaltextrun"/>
                <w:rFonts w:eastAsiaTheme="majorEastAsia"/>
              </w:rPr>
              <w:t>Defin</w:t>
            </w:r>
            <w:r w:rsidR="003C5E3B">
              <w:rPr>
                <w:rStyle w:val="normaltextrun"/>
                <w:rFonts w:eastAsiaTheme="majorEastAsia"/>
              </w:rPr>
              <w:t>e the r</w:t>
            </w:r>
            <w:r w:rsidRPr="00480C8E">
              <w:rPr>
                <w:rStyle w:val="normaltextrun"/>
                <w:rFonts w:eastAsiaTheme="majorEastAsia"/>
              </w:rPr>
              <w:t>oles</w:t>
            </w:r>
            <w:r w:rsidR="009F18C5">
              <w:rPr>
                <w:rStyle w:val="normaltextrun"/>
                <w:rFonts w:eastAsiaTheme="majorEastAsia"/>
              </w:rPr>
              <w:t xml:space="preserve">, </w:t>
            </w:r>
            <w:r w:rsidRPr="00480C8E">
              <w:rPr>
                <w:rStyle w:val="normaltextrun"/>
                <w:rFonts w:eastAsiaTheme="majorEastAsia"/>
              </w:rPr>
              <w:t>responsibilities</w:t>
            </w:r>
            <w:r w:rsidR="009F18C5">
              <w:rPr>
                <w:rStyle w:val="normaltextrun"/>
                <w:rFonts w:eastAsiaTheme="majorEastAsia"/>
              </w:rPr>
              <w:t xml:space="preserve"> and dispositions </w:t>
            </w:r>
            <w:r w:rsidR="003C5E3B">
              <w:rPr>
                <w:rStyle w:val="normaltextrun"/>
                <w:rFonts w:eastAsiaTheme="majorEastAsia"/>
              </w:rPr>
              <w:t xml:space="preserve">of a </w:t>
            </w:r>
            <w:r w:rsidR="00AF3F52">
              <w:rPr>
                <w:rStyle w:val="normaltextrun"/>
                <w:rFonts w:eastAsiaTheme="majorEastAsia"/>
              </w:rPr>
              <w:t xml:space="preserve">successful </w:t>
            </w:r>
            <w:r w:rsidR="003C5E3B">
              <w:rPr>
                <w:rStyle w:val="normaltextrun"/>
                <w:rFonts w:eastAsiaTheme="majorEastAsia"/>
              </w:rPr>
              <w:t>paraprofessional.</w:t>
            </w:r>
          </w:p>
          <w:p w14:paraId="4B234416" w14:textId="796703B1" w:rsidR="00B37C0C" w:rsidRPr="0079603F" w:rsidRDefault="00B37C0C" w:rsidP="00B37C0C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6487" w:type="dxa"/>
          </w:tcPr>
          <w:p w14:paraId="029CF24A" w14:textId="77777777" w:rsidR="00F037BB" w:rsidRPr="003F7435" w:rsidRDefault="00F037BB" w:rsidP="00F037BB">
            <w:pPr>
              <w:rPr>
                <w:bCs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OSEP: </w:t>
            </w:r>
            <w:r w:rsidRPr="003F7435">
              <w:rPr>
                <w:bCs/>
                <w:color w:val="000000" w:themeColor="text1"/>
              </w:rPr>
              <w:t>All Priority Areas</w:t>
            </w:r>
          </w:p>
          <w:p w14:paraId="5A07B675" w14:textId="77777777" w:rsidR="00F037BB" w:rsidRPr="003F7435" w:rsidRDefault="00F037BB" w:rsidP="00F037BB">
            <w:pPr>
              <w:rPr>
                <w:bCs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EI/ESCE: </w:t>
            </w:r>
            <w:r>
              <w:rPr>
                <w:bCs/>
                <w:color w:val="000000" w:themeColor="text1"/>
              </w:rPr>
              <w:t>All Standards and elements</w:t>
            </w:r>
          </w:p>
          <w:p w14:paraId="74EF7B79" w14:textId="77777777" w:rsidR="00F037BB" w:rsidRPr="003F7435" w:rsidRDefault="00F037BB" w:rsidP="00F037BB">
            <w:pPr>
              <w:rPr>
                <w:bCs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NAEYC: </w:t>
            </w:r>
            <w:r w:rsidRPr="00CD1EC2">
              <w:rPr>
                <w:bCs/>
                <w:color w:val="000000" w:themeColor="text1"/>
              </w:rPr>
              <w:t xml:space="preserve">All </w:t>
            </w:r>
            <w:r w:rsidRPr="003F7435">
              <w:rPr>
                <w:bCs/>
                <w:color w:val="000000" w:themeColor="text1"/>
              </w:rPr>
              <w:t>Standard</w:t>
            </w:r>
            <w:r>
              <w:rPr>
                <w:bCs/>
                <w:color w:val="000000" w:themeColor="text1"/>
              </w:rPr>
              <w:t xml:space="preserve">s and </w:t>
            </w:r>
            <w:r w:rsidRPr="003F7435">
              <w:rPr>
                <w:bCs/>
                <w:color w:val="000000" w:themeColor="text1"/>
              </w:rPr>
              <w:t>all key elements</w:t>
            </w:r>
          </w:p>
          <w:p w14:paraId="2260C10D" w14:textId="77777777" w:rsidR="00F037BB" w:rsidRPr="003F7435" w:rsidRDefault="00F037BB" w:rsidP="00F037BB">
            <w:pPr>
              <w:rPr>
                <w:bCs/>
                <w:color w:val="000000" w:themeColor="text1"/>
              </w:rPr>
            </w:pPr>
            <w:r w:rsidRPr="00CD1EC2">
              <w:rPr>
                <w:b/>
                <w:color w:val="000000" w:themeColor="text1"/>
              </w:rPr>
              <w:t>PS&amp;C:</w:t>
            </w:r>
            <w:r w:rsidRPr="003F7435">
              <w:rPr>
                <w:bCs/>
                <w:color w:val="000000" w:themeColor="text1"/>
              </w:rPr>
              <w:t xml:space="preserve"> </w:t>
            </w:r>
            <w:r w:rsidRPr="00CD1EC2">
              <w:rPr>
                <w:bCs/>
                <w:color w:val="000000" w:themeColor="text1"/>
              </w:rPr>
              <w:t>All</w:t>
            </w:r>
            <w:r>
              <w:rPr>
                <w:b/>
                <w:color w:val="000000" w:themeColor="text1"/>
              </w:rPr>
              <w:t xml:space="preserve"> </w:t>
            </w:r>
            <w:r w:rsidRPr="003F7435">
              <w:rPr>
                <w:bCs/>
                <w:color w:val="000000" w:themeColor="text1"/>
              </w:rPr>
              <w:t>Standard</w:t>
            </w:r>
            <w:r>
              <w:rPr>
                <w:bCs/>
                <w:color w:val="000000" w:themeColor="text1"/>
              </w:rPr>
              <w:t xml:space="preserve">s and </w:t>
            </w:r>
            <w:r w:rsidRPr="003F7435">
              <w:rPr>
                <w:bCs/>
                <w:color w:val="000000" w:themeColor="text1"/>
              </w:rPr>
              <w:t>all key elements</w:t>
            </w:r>
          </w:p>
          <w:p w14:paraId="74DADF5E" w14:textId="77777777" w:rsidR="00F037BB" w:rsidRPr="003F7435" w:rsidRDefault="00F037BB" w:rsidP="00F037BB">
            <w:pPr>
              <w:rPr>
                <w:b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CKC’s: </w:t>
            </w:r>
            <w:r w:rsidRPr="003F7435">
              <w:rPr>
                <w:bCs/>
                <w:color w:val="000000" w:themeColor="text1"/>
              </w:rPr>
              <w:t>All domains, sub-domains, and categories</w:t>
            </w:r>
          </w:p>
          <w:p w14:paraId="1C04942E" w14:textId="160A1679" w:rsidR="00B37C0C" w:rsidRPr="0042413E" w:rsidRDefault="00B37C0C" w:rsidP="00B37C0C">
            <w:pPr>
              <w:tabs>
                <w:tab w:val="left" w:pos="4448"/>
              </w:tabs>
              <w:rPr>
                <w:highlight w:val="yellow"/>
              </w:rPr>
            </w:pPr>
          </w:p>
        </w:tc>
      </w:tr>
      <w:tr w:rsidR="00B37C0C" w:rsidRPr="00E3134A" w14:paraId="48A86CE3" w14:textId="77777777" w:rsidTr="005E6EE0">
        <w:tc>
          <w:tcPr>
            <w:tcW w:w="6463" w:type="dxa"/>
          </w:tcPr>
          <w:p w14:paraId="39343CA7" w14:textId="65BB3B31" w:rsidR="00B37C0C" w:rsidRPr="00DF56F3" w:rsidRDefault="003C5E3B" w:rsidP="00F037BB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  <w:rFonts w:eastAsiaTheme="majorEastAsia"/>
              </w:rPr>
              <w:t>Discuss e</w:t>
            </w:r>
            <w:r w:rsidR="00B37C0C" w:rsidRPr="00480C8E">
              <w:rPr>
                <w:rStyle w:val="normaltextrun"/>
                <w:rFonts w:eastAsiaTheme="majorEastAsia"/>
              </w:rPr>
              <w:t>thics and legal considerations</w:t>
            </w:r>
            <w:r>
              <w:rPr>
                <w:rStyle w:val="normaltextrun"/>
                <w:rFonts w:eastAsiaTheme="majorEastAsia"/>
              </w:rPr>
              <w:t xml:space="preserve"> for the paraprofessional.</w:t>
            </w:r>
          </w:p>
          <w:p w14:paraId="1EC9CFEE" w14:textId="2CC6A85B" w:rsidR="00B37C0C" w:rsidRPr="00712495" w:rsidRDefault="00B37C0C" w:rsidP="00F037B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4E0101C6" w14:textId="77777777" w:rsidR="00F037BB" w:rsidRPr="00926D9D" w:rsidRDefault="00F037BB" w:rsidP="00F037BB">
            <w:pPr>
              <w:rPr>
                <w:b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OSEP: </w:t>
            </w:r>
            <w:r>
              <w:rPr>
                <w:bCs/>
                <w:color w:val="000000" w:themeColor="text1"/>
              </w:rPr>
              <w:t>Working with Children and Families from Diverse Backgrounds and Collaborating</w:t>
            </w:r>
            <w:r w:rsidRPr="00926D9D">
              <w:rPr>
                <w:b/>
                <w:color w:val="000000" w:themeColor="text1"/>
              </w:rPr>
              <w:t xml:space="preserve"> </w:t>
            </w:r>
          </w:p>
          <w:p w14:paraId="17ADE65E" w14:textId="77777777" w:rsidR="00F037BB" w:rsidRPr="00926D9D" w:rsidRDefault="00F037BB" w:rsidP="00F037BB">
            <w:pPr>
              <w:rPr>
                <w:bCs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EI/ESCE: </w:t>
            </w:r>
            <w:r w:rsidRPr="00926D9D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7</w:t>
            </w:r>
            <w:r w:rsidRPr="00926D9D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7.4</w:t>
            </w:r>
          </w:p>
          <w:p w14:paraId="056B6B09" w14:textId="77777777" w:rsidR="00F037BB" w:rsidRPr="00926D9D" w:rsidRDefault="00F037BB" w:rsidP="00F037BB">
            <w:pPr>
              <w:rPr>
                <w:bCs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NAEYC: </w:t>
            </w:r>
            <w:r w:rsidRPr="00926D9D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>: 6b.</w:t>
            </w:r>
          </w:p>
          <w:p w14:paraId="04F5E54E" w14:textId="77777777" w:rsidR="00F037BB" w:rsidRPr="00926D9D" w:rsidRDefault="00F037BB" w:rsidP="00F037BB">
            <w:pPr>
              <w:rPr>
                <w:bCs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PS&amp;C: </w:t>
            </w:r>
            <w:r w:rsidRPr="00926D9D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>: 6b</w:t>
            </w:r>
          </w:p>
          <w:p w14:paraId="686A9B2E" w14:textId="77777777" w:rsidR="00F037BB" w:rsidRPr="00926D9D" w:rsidRDefault="00F037BB" w:rsidP="00F037BB">
            <w:pPr>
              <w:rPr>
                <w:b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>CKC’s:</w:t>
            </w:r>
            <w:r>
              <w:rPr>
                <w:b/>
                <w:color w:val="000000" w:themeColor="text1"/>
              </w:rPr>
              <w:t xml:space="preserve"> </w:t>
            </w:r>
            <w:r w:rsidRPr="00926D9D">
              <w:rPr>
                <w:bCs/>
                <w:color w:val="000000" w:themeColor="text1"/>
              </w:rPr>
              <w:t>Domain</w:t>
            </w:r>
            <w:r>
              <w:rPr>
                <w:bCs/>
                <w:color w:val="000000" w:themeColor="text1"/>
              </w:rPr>
              <w:t xml:space="preserve"> 7: 7.A.3</w:t>
            </w:r>
          </w:p>
          <w:p w14:paraId="5CD0163D" w14:textId="77777777" w:rsidR="00F037BB" w:rsidRPr="0042413E" w:rsidRDefault="00F037BB" w:rsidP="00F037BB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highlight w:val="yellow"/>
              </w:rPr>
            </w:pPr>
          </w:p>
          <w:p w14:paraId="3F3AAA6A" w14:textId="17444E55" w:rsidR="00B37C0C" w:rsidRPr="0042413E" w:rsidRDefault="00B37C0C" w:rsidP="00F037BB">
            <w:pPr>
              <w:rPr>
                <w:color w:val="000000" w:themeColor="text1"/>
                <w:highlight w:val="yellow"/>
              </w:rPr>
            </w:pPr>
          </w:p>
        </w:tc>
      </w:tr>
      <w:tr w:rsidR="00B37C0C" w:rsidRPr="00E3134A" w14:paraId="067DD2A5" w14:textId="77777777" w:rsidTr="005E6EE0">
        <w:tc>
          <w:tcPr>
            <w:tcW w:w="6463" w:type="dxa"/>
          </w:tcPr>
          <w:p w14:paraId="7B3BDBF7" w14:textId="25A65969" w:rsidR="008D6C7B" w:rsidRPr="00AF2597" w:rsidRDefault="008D6C7B" w:rsidP="00F037BB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  <w:rFonts w:eastAsiaTheme="majorEastAsia"/>
              </w:rPr>
              <w:lastRenderedPageBreak/>
              <w:t xml:space="preserve">Describe the characteristics of </w:t>
            </w:r>
            <w:r w:rsidRPr="00480C8E">
              <w:rPr>
                <w:rStyle w:val="normaltextrun"/>
                <w:rFonts w:eastAsiaTheme="majorEastAsia"/>
              </w:rPr>
              <w:t xml:space="preserve">exceptional learner </w:t>
            </w:r>
            <w:r>
              <w:rPr>
                <w:rStyle w:val="normaltextrun"/>
                <w:rFonts w:eastAsiaTheme="majorEastAsia"/>
              </w:rPr>
              <w:t xml:space="preserve">as referenced </w:t>
            </w:r>
            <w:r w:rsidRPr="00480C8E">
              <w:rPr>
                <w:rStyle w:val="normaltextrun"/>
                <w:rFonts w:eastAsiaTheme="majorEastAsia"/>
              </w:rPr>
              <w:t>in IDEA and Section 504</w:t>
            </w:r>
            <w:r>
              <w:rPr>
                <w:rStyle w:val="normaltextrun"/>
                <w:rFonts w:eastAsiaTheme="majorEastAsia"/>
              </w:rPr>
              <w:t xml:space="preserve"> and the requirements under the law.</w:t>
            </w:r>
            <w:r w:rsidRPr="00480C8E">
              <w:rPr>
                <w:rStyle w:val="normaltextrun"/>
                <w:rFonts w:eastAsiaTheme="majorEastAsia"/>
              </w:rPr>
              <w:t xml:space="preserve"> </w:t>
            </w:r>
          </w:p>
          <w:p w14:paraId="3C9DAE3D" w14:textId="655AE8D6" w:rsidR="00B37C0C" w:rsidRPr="005A026A" w:rsidRDefault="00B37C0C" w:rsidP="00F037B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74A50B01" w14:textId="77777777" w:rsidR="003561E0" w:rsidRPr="008D79BE" w:rsidRDefault="003561E0" w:rsidP="003561E0">
            <w:pPr>
              <w:rPr>
                <w:b/>
                <w:color w:val="000000" w:themeColor="text1"/>
              </w:rPr>
            </w:pPr>
            <w:r w:rsidRPr="008D79BE">
              <w:rPr>
                <w:b/>
                <w:color w:val="000000" w:themeColor="text1"/>
                <w:highlight w:val="yellow"/>
              </w:rPr>
              <w:t>OSEP:</w:t>
            </w:r>
            <w:r w:rsidRPr="008D79BE">
              <w:rPr>
                <w:b/>
                <w:color w:val="000000" w:themeColor="text1"/>
              </w:rPr>
              <w:t xml:space="preserve"> </w:t>
            </w:r>
            <w:r w:rsidRPr="00981E12">
              <w:rPr>
                <w:bCs/>
                <w:color w:val="000000" w:themeColor="text1"/>
              </w:rPr>
              <w:t>Intervention and Instruction</w:t>
            </w:r>
          </w:p>
          <w:p w14:paraId="7AA42B08" w14:textId="77777777" w:rsidR="003561E0" w:rsidRPr="00981E12" w:rsidRDefault="003561E0" w:rsidP="003561E0">
            <w:pPr>
              <w:rPr>
                <w:bCs/>
                <w:color w:val="000000" w:themeColor="text1"/>
              </w:rPr>
            </w:pPr>
            <w:r w:rsidRPr="005A68E9">
              <w:rPr>
                <w:b/>
                <w:color w:val="000000" w:themeColor="text1"/>
              </w:rPr>
              <w:t xml:space="preserve">EI/ESCE: </w:t>
            </w:r>
            <w:r w:rsidRPr="00175E58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2</w:t>
            </w:r>
            <w:r w:rsidRPr="00175E58">
              <w:rPr>
                <w:bCs/>
                <w:color w:val="000000" w:themeColor="text1"/>
              </w:rPr>
              <w:t>,  and</w:t>
            </w:r>
            <w:r>
              <w:rPr>
                <w:b/>
                <w:color w:val="000000" w:themeColor="text1"/>
              </w:rPr>
              <w:t xml:space="preserve"> </w:t>
            </w:r>
            <w:r w:rsidRPr="00926D9D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7</w:t>
            </w:r>
            <w:r w:rsidRPr="00926D9D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7.4</w:t>
            </w:r>
          </w:p>
          <w:p w14:paraId="0713D3E9" w14:textId="77777777" w:rsidR="003561E0" w:rsidRPr="008F7159" w:rsidRDefault="003561E0" w:rsidP="003561E0">
            <w:pPr>
              <w:rPr>
                <w:bCs/>
                <w:color w:val="000000" w:themeColor="text1"/>
              </w:rPr>
            </w:pPr>
            <w:r w:rsidRPr="005A68E9">
              <w:rPr>
                <w:b/>
                <w:color w:val="000000" w:themeColor="text1"/>
              </w:rPr>
              <w:t xml:space="preserve">NAEYC: </w:t>
            </w:r>
            <w:r w:rsidRPr="008F7159">
              <w:rPr>
                <w:bCs/>
                <w:color w:val="000000" w:themeColor="text1"/>
              </w:rPr>
              <w:t>Standard 1: 1a and 4b; Standard 6: 6a and 6b</w:t>
            </w:r>
          </w:p>
          <w:p w14:paraId="1EB54AD1" w14:textId="77777777" w:rsidR="003561E0" w:rsidRPr="008F7159" w:rsidRDefault="003561E0" w:rsidP="003561E0">
            <w:pPr>
              <w:rPr>
                <w:bCs/>
                <w:color w:val="000000" w:themeColor="text1"/>
              </w:rPr>
            </w:pPr>
            <w:r w:rsidRPr="008F7159">
              <w:rPr>
                <w:b/>
                <w:color w:val="000000" w:themeColor="text1"/>
              </w:rPr>
              <w:t>PS&amp;C:</w:t>
            </w:r>
            <w:r w:rsidRPr="008F7159">
              <w:rPr>
                <w:bCs/>
                <w:color w:val="000000" w:themeColor="text1"/>
              </w:rPr>
              <w:t xml:space="preserve"> Standard 1: 1a and 1b; Standard 6: 6a, 6b and 6d</w:t>
            </w:r>
          </w:p>
          <w:p w14:paraId="2C03FE1B" w14:textId="77777777" w:rsidR="003561E0" w:rsidRPr="008F7159" w:rsidRDefault="003561E0" w:rsidP="003561E0">
            <w:pPr>
              <w:rPr>
                <w:bCs/>
                <w:color w:val="000000" w:themeColor="text1"/>
              </w:rPr>
            </w:pPr>
            <w:r w:rsidRPr="005A68E9">
              <w:rPr>
                <w:b/>
                <w:color w:val="000000" w:themeColor="text1"/>
              </w:rPr>
              <w:t xml:space="preserve">CKC’s: </w:t>
            </w:r>
            <w:r w:rsidRPr="008F7159">
              <w:rPr>
                <w:bCs/>
                <w:color w:val="000000" w:themeColor="text1"/>
              </w:rPr>
              <w:t xml:space="preserve">Domain 1, 1.B.3, </w:t>
            </w:r>
            <w:r>
              <w:rPr>
                <w:bCs/>
                <w:color w:val="000000" w:themeColor="text1"/>
              </w:rPr>
              <w:t xml:space="preserve">Domain 5, 5.B.2, </w:t>
            </w:r>
            <w:r w:rsidRPr="008F7159">
              <w:rPr>
                <w:bCs/>
                <w:color w:val="000000" w:themeColor="text1"/>
              </w:rPr>
              <w:t>Domain 7</w:t>
            </w:r>
            <w:r>
              <w:rPr>
                <w:bCs/>
                <w:color w:val="000000" w:themeColor="text1"/>
              </w:rPr>
              <w:t xml:space="preserve">: 7.A.4, </w:t>
            </w:r>
          </w:p>
          <w:p w14:paraId="30EB4D4B" w14:textId="0B255CA7" w:rsidR="00F037BB" w:rsidRPr="0042413E" w:rsidRDefault="00F037BB" w:rsidP="00F037BB">
            <w:pPr>
              <w:spacing w:after="160" w:line="259" w:lineRule="auto"/>
              <w:rPr>
                <w:rFonts w:asciiTheme="minorHAnsi" w:eastAsiaTheme="minorHAnsi" w:hAnsiTheme="minorHAnsi" w:cstheme="minorBidi"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08322338" w14:textId="6510CF99" w:rsidR="00B37C0C" w:rsidRPr="0042413E" w:rsidRDefault="00B37C0C" w:rsidP="00F037BB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B37C0C" w:rsidRPr="00E3134A" w14:paraId="05563A49" w14:textId="77777777" w:rsidTr="005E6EE0">
        <w:tc>
          <w:tcPr>
            <w:tcW w:w="6463" w:type="dxa"/>
          </w:tcPr>
          <w:p w14:paraId="105F74CD" w14:textId="57503FDC" w:rsidR="00D548B3" w:rsidRPr="00830B6D" w:rsidRDefault="00D548B3" w:rsidP="00D548B3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  <w:rFonts w:eastAsiaTheme="majorEastAsia"/>
              </w:rPr>
              <w:t>Explain how c</w:t>
            </w:r>
            <w:r w:rsidRPr="00480C8E">
              <w:rPr>
                <w:rStyle w:val="normaltextrun"/>
                <w:rFonts w:eastAsiaTheme="majorEastAsia"/>
              </w:rPr>
              <w:t>ommunication</w:t>
            </w:r>
            <w:r>
              <w:rPr>
                <w:rStyle w:val="normaltextrun"/>
                <w:rFonts w:eastAsiaTheme="majorEastAsia"/>
              </w:rPr>
              <w:t xml:space="preserve"> supports collaborative </w:t>
            </w:r>
            <w:r w:rsidRPr="00480C8E">
              <w:rPr>
                <w:rStyle w:val="normaltextrun"/>
                <w:rFonts w:eastAsiaTheme="majorEastAsia"/>
              </w:rPr>
              <w:t>teamwork</w:t>
            </w:r>
            <w:r>
              <w:rPr>
                <w:rStyle w:val="normaltextrun"/>
                <w:rFonts w:eastAsiaTheme="majorEastAsia"/>
              </w:rPr>
              <w:t>.</w:t>
            </w:r>
            <w:r w:rsidRPr="00480C8E">
              <w:rPr>
                <w:rStyle w:val="normaltextrun"/>
                <w:rFonts w:eastAsiaTheme="majorEastAsia"/>
              </w:rPr>
              <w:cr/>
            </w:r>
          </w:p>
          <w:p w14:paraId="77E191C0" w14:textId="587351A5" w:rsidR="00B37C0C" w:rsidRDefault="00B37C0C" w:rsidP="00B37C0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3804EDC2" w14:textId="77777777" w:rsidR="003561E0" w:rsidRPr="00F037BB" w:rsidRDefault="003561E0" w:rsidP="003561E0">
            <w:pPr>
              <w:rPr>
                <w:b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>OSEP: C</w:t>
            </w:r>
            <w:r>
              <w:rPr>
                <w:b/>
                <w:color w:val="000000" w:themeColor="text1"/>
              </w:rPr>
              <w:t>ollaborating</w:t>
            </w:r>
            <w:r w:rsidRPr="00F037B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and </w:t>
            </w:r>
            <w:r w:rsidRPr="00F037BB">
              <w:rPr>
                <w:b/>
                <w:color w:val="000000" w:themeColor="text1"/>
              </w:rPr>
              <w:t>Engaging and Communicating with Families</w:t>
            </w:r>
          </w:p>
          <w:p w14:paraId="30220850" w14:textId="77777777" w:rsidR="003561E0" w:rsidRPr="00C341FE" w:rsidRDefault="003561E0" w:rsidP="003561E0">
            <w:pPr>
              <w:rPr>
                <w:bCs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EI/ESCE: </w:t>
            </w:r>
            <w:r w:rsidRPr="00C341FE">
              <w:rPr>
                <w:bCs/>
                <w:color w:val="000000" w:themeColor="text1"/>
              </w:rPr>
              <w:t>Standard 2, 2.2, All of Standard 3</w:t>
            </w:r>
          </w:p>
          <w:p w14:paraId="24A5C0ED" w14:textId="77777777" w:rsidR="003561E0" w:rsidRPr="00F037BB" w:rsidRDefault="003561E0" w:rsidP="003561E0">
            <w:pPr>
              <w:rPr>
                <w:b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NAEYC: </w:t>
            </w:r>
            <w:r w:rsidRPr="00C341FE">
              <w:rPr>
                <w:bCs/>
                <w:color w:val="000000" w:themeColor="text1"/>
              </w:rPr>
              <w:t>Standard 2. 2b</w:t>
            </w:r>
          </w:p>
          <w:p w14:paraId="05E7121A" w14:textId="77777777" w:rsidR="003561E0" w:rsidRPr="00C341FE" w:rsidRDefault="003561E0" w:rsidP="003561E0">
            <w:pPr>
              <w:rPr>
                <w:bCs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PS&amp;C: : </w:t>
            </w:r>
            <w:r w:rsidRPr="00C341FE">
              <w:rPr>
                <w:bCs/>
                <w:color w:val="000000" w:themeColor="text1"/>
              </w:rPr>
              <w:t>Standard 2. 2b and Standard 6, 6c</w:t>
            </w:r>
          </w:p>
          <w:p w14:paraId="0CAE264C" w14:textId="77777777" w:rsidR="003561E0" w:rsidRPr="004D2E1A" w:rsidRDefault="003561E0" w:rsidP="003561E0">
            <w:pPr>
              <w:rPr>
                <w:bCs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CKC’s: </w:t>
            </w:r>
            <w:r w:rsidRPr="004D2E1A">
              <w:rPr>
                <w:bCs/>
                <w:color w:val="000000" w:themeColor="text1"/>
              </w:rPr>
              <w:t>Domain 4, 4.B.2, and Domain 5: 5.A.2</w:t>
            </w:r>
          </w:p>
          <w:p w14:paraId="23A17D72" w14:textId="0C912A00" w:rsidR="00B37C0C" w:rsidRPr="0042413E" w:rsidRDefault="00B37C0C" w:rsidP="00B37C0C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3561E0" w:rsidRPr="00E3134A" w14:paraId="1480DA9B" w14:textId="77777777" w:rsidTr="005E6EE0">
        <w:tc>
          <w:tcPr>
            <w:tcW w:w="6463" w:type="dxa"/>
          </w:tcPr>
          <w:p w14:paraId="42A35F79" w14:textId="532C63B6" w:rsidR="003561E0" w:rsidRPr="00C055AD" w:rsidRDefault="003561E0" w:rsidP="003561E0">
            <w:pPr>
              <w:pStyle w:val="ListParagraph"/>
              <w:numPr>
                <w:ilvl w:val="0"/>
                <w:numId w:val="2"/>
              </w:numPr>
              <w:spacing w:before="100"/>
              <w:rPr>
                <w:color w:val="000000" w:themeColor="text1"/>
              </w:rPr>
            </w:pPr>
            <w:r w:rsidRPr="00C055AD">
              <w:rPr>
                <w:color w:val="000000" w:themeColor="text1"/>
              </w:rPr>
              <w:t xml:space="preserve">Explain Universal Design for Learning and the value of an organized, positive, healthy, and safe learning environment for all children that facilitates transitions and promotes learning. </w:t>
            </w:r>
          </w:p>
          <w:p w14:paraId="08256BC4" w14:textId="72B1733C" w:rsidR="003561E0" w:rsidRDefault="003561E0" w:rsidP="003561E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56B32967" w14:textId="77777777" w:rsidR="003561E0" w:rsidRDefault="003561E0" w:rsidP="003561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OSEP: </w:t>
            </w:r>
            <w:r w:rsidRPr="00A26BF9">
              <w:rPr>
                <w:bCs/>
                <w:color w:val="000000" w:themeColor="text1"/>
              </w:rPr>
              <w:t>Intervention and Instruction</w:t>
            </w:r>
          </w:p>
          <w:p w14:paraId="32483706" w14:textId="77777777" w:rsidR="003561E0" w:rsidRPr="004D2E1A" w:rsidRDefault="003561E0" w:rsidP="003561E0">
            <w:pPr>
              <w:rPr>
                <w:b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EI/ESCE: </w:t>
            </w:r>
            <w:r w:rsidRPr="00A26BF9">
              <w:rPr>
                <w:bCs/>
                <w:color w:val="000000" w:themeColor="text1"/>
              </w:rPr>
              <w:t xml:space="preserve">Standard 6, </w:t>
            </w:r>
            <w:r>
              <w:rPr>
                <w:bCs/>
                <w:color w:val="000000" w:themeColor="text1"/>
              </w:rPr>
              <w:t xml:space="preserve">6.3 and </w:t>
            </w:r>
            <w:r w:rsidRPr="00A26BF9">
              <w:rPr>
                <w:bCs/>
                <w:color w:val="000000" w:themeColor="text1"/>
              </w:rPr>
              <w:t>6.6,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1773BC85" w14:textId="77777777" w:rsidR="003561E0" w:rsidRPr="00A26BF9" w:rsidRDefault="003561E0" w:rsidP="003561E0">
            <w:pPr>
              <w:rPr>
                <w:bCs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NAEYC: </w:t>
            </w:r>
            <w:r w:rsidRPr="00A26BF9">
              <w:rPr>
                <w:bCs/>
                <w:color w:val="000000" w:themeColor="text1"/>
              </w:rPr>
              <w:t>Standard 1:1.c</w:t>
            </w:r>
          </w:p>
          <w:p w14:paraId="4E13FDE7" w14:textId="77777777" w:rsidR="003561E0" w:rsidRPr="004D2E1A" w:rsidRDefault="003561E0" w:rsidP="003561E0">
            <w:pPr>
              <w:rPr>
                <w:b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PS&amp;C: </w:t>
            </w:r>
            <w:r w:rsidRPr="00204849">
              <w:rPr>
                <w:bCs/>
                <w:color w:val="000000" w:themeColor="text1"/>
              </w:rPr>
              <w:t>Standard 1, 1c</w:t>
            </w:r>
            <w:r>
              <w:rPr>
                <w:bCs/>
                <w:color w:val="000000" w:themeColor="text1"/>
              </w:rPr>
              <w:t xml:space="preserve"> and Standard 4, 4c</w:t>
            </w:r>
          </w:p>
          <w:p w14:paraId="70005A9C" w14:textId="77777777" w:rsidR="003561E0" w:rsidRPr="00204849" w:rsidRDefault="003561E0" w:rsidP="003561E0">
            <w:pPr>
              <w:rPr>
                <w:bCs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CKC’s: </w:t>
            </w:r>
            <w:r w:rsidRPr="00204849">
              <w:rPr>
                <w:bCs/>
                <w:color w:val="000000" w:themeColor="text1"/>
              </w:rPr>
              <w:t xml:space="preserve">Domain 1 1.B.1, Domain 3, 3.B.1, 3.B.3, Domain, 6, </w:t>
            </w:r>
            <w:r>
              <w:rPr>
                <w:bCs/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.A.1 and </w:t>
            </w:r>
            <w:r w:rsidRPr="00204849">
              <w:rPr>
                <w:bCs/>
                <w:color w:val="000000" w:themeColor="text1"/>
              </w:rPr>
              <w:t>6.A.3</w:t>
            </w:r>
          </w:p>
          <w:p w14:paraId="1EA3FF2B" w14:textId="77777777" w:rsidR="003561E0" w:rsidRPr="0042413E" w:rsidRDefault="003561E0" w:rsidP="003561E0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3561E0" w:rsidRPr="00E3134A" w14:paraId="20301E0B" w14:textId="77777777" w:rsidTr="005E6EE0">
        <w:tc>
          <w:tcPr>
            <w:tcW w:w="6463" w:type="dxa"/>
          </w:tcPr>
          <w:p w14:paraId="4F120A65" w14:textId="683728CB" w:rsidR="003561E0" w:rsidRPr="005A026A" w:rsidRDefault="003561E0" w:rsidP="003561E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  <w:rFonts w:eastAsiaTheme="majorEastAsia"/>
              </w:rPr>
              <w:t>Identify a variety of teaching s</w:t>
            </w:r>
            <w:r w:rsidRPr="00480C8E">
              <w:rPr>
                <w:rStyle w:val="normaltextrun"/>
                <w:rFonts w:eastAsiaTheme="majorEastAsia"/>
              </w:rPr>
              <w:t xml:space="preserve">trategies </w:t>
            </w:r>
            <w:r>
              <w:rPr>
                <w:rStyle w:val="normaltextrun"/>
                <w:rFonts w:eastAsiaTheme="majorEastAsia"/>
              </w:rPr>
              <w:t>used by paraprofessionals.</w:t>
            </w:r>
          </w:p>
          <w:p w14:paraId="20410E2D" w14:textId="12CA393C" w:rsidR="003561E0" w:rsidRDefault="003561E0" w:rsidP="003561E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35BFD429" w14:textId="77777777" w:rsidR="003561E0" w:rsidRPr="004816F0" w:rsidRDefault="003561E0" w:rsidP="003561E0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OSEP: </w:t>
            </w:r>
            <w:r w:rsidRPr="00A26BF9">
              <w:rPr>
                <w:bCs/>
                <w:color w:val="000000" w:themeColor="text1"/>
              </w:rPr>
              <w:t>Intervention and Instruction</w:t>
            </w:r>
            <w:r>
              <w:rPr>
                <w:bCs/>
                <w:color w:val="000000" w:themeColor="text1"/>
              </w:rPr>
              <w:t>, Literacy and STEM, Supporting Social and Emotional Development, and Technology</w:t>
            </w:r>
          </w:p>
          <w:p w14:paraId="1B3AFEC4" w14:textId="77777777" w:rsidR="003561E0" w:rsidRPr="004816F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EI/ESCE: </w:t>
            </w:r>
            <w:r w:rsidRPr="004816F0">
              <w:rPr>
                <w:rStyle w:val="SubtleEmphasis"/>
                <w:i w:val="0"/>
                <w:iCs w:val="0"/>
              </w:rPr>
              <w:t xml:space="preserve">Standard: </w:t>
            </w:r>
            <w:r>
              <w:rPr>
                <w:rStyle w:val="SubtleEmphasis"/>
                <w:i w:val="0"/>
                <w:iCs w:val="0"/>
              </w:rPr>
              <w:t>1: 1.2, 1.2.and 1.4, Standard 5, 5.1 and 5.2, Standard 6, 6.3, 6.4,6.5,6.6 and 6.7</w:t>
            </w:r>
          </w:p>
          <w:p w14:paraId="414C5ED3" w14:textId="77777777" w:rsidR="003561E0" w:rsidRPr="004816F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NAEYC: </w:t>
            </w:r>
            <w:r w:rsidRPr="004816F0">
              <w:rPr>
                <w:rStyle w:val="SubtleEmphasis"/>
                <w:i w:val="0"/>
                <w:iCs w:val="0"/>
              </w:rPr>
              <w:t>Standard  4a, 4b, 4c, and 4d</w:t>
            </w:r>
            <w:r>
              <w:rPr>
                <w:rStyle w:val="SubtleEmphasis"/>
                <w:i w:val="0"/>
                <w:iCs w:val="0"/>
              </w:rPr>
              <w:t xml:space="preserve"> and Standard 6, 6c</w:t>
            </w:r>
          </w:p>
          <w:p w14:paraId="29DE9248" w14:textId="77777777" w:rsidR="003561E0" w:rsidRPr="004816F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PS&amp;C: </w:t>
            </w:r>
            <w:r w:rsidRPr="004816F0">
              <w:rPr>
                <w:rStyle w:val="SubtleEmphasis"/>
                <w:i w:val="0"/>
                <w:iCs w:val="0"/>
              </w:rPr>
              <w:t xml:space="preserve">Standard </w:t>
            </w:r>
            <w:r>
              <w:rPr>
                <w:rStyle w:val="SubtleEmphasis"/>
                <w:i w:val="0"/>
                <w:iCs w:val="0"/>
              </w:rPr>
              <w:t xml:space="preserve">4, </w:t>
            </w:r>
            <w:r w:rsidRPr="004816F0">
              <w:rPr>
                <w:rStyle w:val="SubtleEmphasis"/>
                <w:i w:val="0"/>
                <w:iCs w:val="0"/>
              </w:rPr>
              <w:t>4a, 4b, and 4c</w:t>
            </w:r>
            <w:r>
              <w:rPr>
                <w:rStyle w:val="SubtleEmphasis"/>
                <w:i w:val="0"/>
                <w:iCs w:val="0"/>
              </w:rPr>
              <w:t xml:space="preserve"> and Standard 6, 6.c</w:t>
            </w:r>
          </w:p>
          <w:p w14:paraId="5A9E8E86" w14:textId="77777777" w:rsidR="003561E0" w:rsidRPr="004816F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CKC’s: </w:t>
            </w:r>
            <w:r w:rsidRPr="004816F0">
              <w:rPr>
                <w:rStyle w:val="SubtleEmphasis"/>
                <w:i w:val="0"/>
                <w:iCs w:val="0"/>
              </w:rPr>
              <w:t xml:space="preserve">Domain </w:t>
            </w:r>
            <w:r>
              <w:rPr>
                <w:rStyle w:val="SubtleEmphasis"/>
                <w:i w:val="0"/>
                <w:iCs w:val="0"/>
              </w:rPr>
              <w:t>2, All Sub Domains and Categories, Domain 6, 6.A.1, 6.A.3</w:t>
            </w:r>
          </w:p>
          <w:p w14:paraId="7AC9863F" w14:textId="58A10EC0" w:rsidR="003561E0" w:rsidRPr="0042413E" w:rsidRDefault="003561E0" w:rsidP="003561E0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3561E0" w:rsidRPr="00E3134A" w14:paraId="0A68CFFB" w14:textId="77777777" w:rsidTr="005E6EE0">
        <w:tc>
          <w:tcPr>
            <w:tcW w:w="6463" w:type="dxa"/>
          </w:tcPr>
          <w:p w14:paraId="4F9E43B9" w14:textId="5965C0DF" w:rsidR="003561E0" w:rsidRPr="00480C8E" w:rsidRDefault="003561E0" w:rsidP="003561E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eastAsiaTheme="majorEastAsia"/>
              </w:rPr>
              <w:lastRenderedPageBreak/>
              <w:t>Examine a variety of a</w:t>
            </w:r>
            <w:r w:rsidRPr="00480C8E">
              <w:rPr>
                <w:rStyle w:val="normaltextrun"/>
                <w:rFonts w:eastAsiaTheme="majorEastAsia"/>
              </w:rPr>
              <w:t xml:space="preserve">ssistive </w:t>
            </w:r>
            <w:r>
              <w:rPr>
                <w:rStyle w:val="normaltextrun"/>
                <w:rFonts w:eastAsiaTheme="majorEastAsia"/>
              </w:rPr>
              <w:t xml:space="preserve">devices (no tech, low tech, mid </w:t>
            </w:r>
            <w:proofErr w:type="gramStart"/>
            <w:r>
              <w:rPr>
                <w:rStyle w:val="normaltextrun"/>
                <w:rFonts w:eastAsiaTheme="majorEastAsia"/>
              </w:rPr>
              <w:t>tech</w:t>
            </w:r>
            <w:proofErr w:type="gramEnd"/>
            <w:r>
              <w:rPr>
                <w:rStyle w:val="normaltextrun"/>
                <w:rFonts w:eastAsiaTheme="majorEastAsia"/>
              </w:rPr>
              <w:t xml:space="preserve"> and high tech) which support children with developmental delays and/or disabilities.</w:t>
            </w:r>
          </w:p>
          <w:p w14:paraId="0376D61B" w14:textId="3EF1F367" w:rsidR="003561E0" w:rsidRDefault="003561E0" w:rsidP="003561E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3F9DE26F" w14:textId="77777777" w:rsidR="003561E0" w:rsidRPr="000A77A9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OSEP: </w:t>
            </w:r>
            <w:r>
              <w:rPr>
                <w:b/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ntervention and Instruction and </w:t>
            </w:r>
            <w:r w:rsidRPr="000A77A9">
              <w:rPr>
                <w:bCs/>
                <w:color w:val="000000" w:themeColor="text1"/>
              </w:rPr>
              <w:t>Technology</w:t>
            </w:r>
          </w:p>
          <w:p w14:paraId="27049005" w14:textId="77777777" w:rsidR="003561E0" w:rsidRPr="000A77A9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EI/ESCE: Standard </w:t>
            </w:r>
            <w:r>
              <w:rPr>
                <w:b/>
                <w:color w:val="000000" w:themeColor="text1"/>
              </w:rPr>
              <w:t>5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5</w:t>
            </w:r>
            <w:r w:rsidRPr="000A77A9">
              <w:rPr>
                <w:bCs/>
                <w:color w:val="000000" w:themeColor="text1"/>
              </w:rPr>
              <w:t>.1 and</w:t>
            </w:r>
            <w:r w:rsidRPr="000A77A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</w:t>
            </w:r>
            <w:r w:rsidRPr="000A77A9">
              <w:rPr>
                <w:bCs/>
                <w:color w:val="000000" w:themeColor="text1"/>
              </w:rPr>
              <w:t>.2</w:t>
            </w:r>
            <w:r>
              <w:rPr>
                <w:bCs/>
                <w:color w:val="000000" w:themeColor="text1"/>
              </w:rPr>
              <w:t>, Standard 6, 6.3, 6.7</w:t>
            </w:r>
          </w:p>
          <w:p w14:paraId="7515E588" w14:textId="77777777" w:rsidR="003561E0" w:rsidRPr="0033379E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NAEYC: </w:t>
            </w:r>
            <w:r w:rsidRPr="0033379E">
              <w:rPr>
                <w:bCs/>
                <w:color w:val="000000" w:themeColor="text1"/>
              </w:rPr>
              <w:t xml:space="preserve">Standard 3, 3c, and Standard 4b, </w:t>
            </w:r>
          </w:p>
          <w:p w14:paraId="64138AD0" w14:textId="77777777" w:rsidR="003561E0" w:rsidRPr="0033379E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PS&amp;C: </w:t>
            </w:r>
            <w:r w:rsidRPr="0033379E">
              <w:rPr>
                <w:bCs/>
                <w:color w:val="000000" w:themeColor="text1"/>
              </w:rPr>
              <w:t>Standard 3, 3c, and Standard 4, 4c</w:t>
            </w:r>
          </w:p>
          <w:p w14:paraId="5CC149DE" w14:textId="77777777" w:rsidR="003561E0" w:rsidRPr="000A77A9" w:rsidRDefault="003561E0" w:rsidP="003561E0">
            <w:pPr>
              <w:rPr>
                <w:b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CKC’s: Domain </w:t>
            </w:r>
            <w:r>
              <w:rPr>
                <w:b/>
                <w:color w:val="000000" w:themeColor="text1"/>
              </w:rPr>
              <w:t>2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2</w:t>
            </w:r>
            <w:r w:rsidRPr="000A77A9">
              <w:rPr>
                <w:bCs/>
                <w:color w:val="000000" w:themeColor="text1"/>
              </w:rPr>
              <w:t>.B.</w:t>
            </w:r>
            <w:r>
              <w:rPr>
                <w:bCs/>
                <w:color w:val="000000" w:themeColor="text1"/>
              </w:rPr>
              <w:t>1 and 2.B.2</w:t>
            </w:r>
          </w:p>
          <w:p w14:paraId="7E3BB099" w14:textId="77777777" w:rsidR="003561E0" w:rsidRPr="000A77A9" w:rsidRDefault="003561E0" w:rsidP="003561E0">
            <w:pPr>
              <w:rPr>
                <w:b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              Domain </w:t>
            </w:r>
            <w:r>
              <w:rPr>
                <w:b/>
                <w:color w:val="000000" w:themeColor="text1"/>
              </w:rPr>
              <w:t>3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3</w:t>
            </w:r>
            <w:r w:rsidRPr="000A77A9">
              <w:rPr>
                <w:bCs/>
                <w:color w:val="000000" w:themeColor="text1"/>
              </w:rPr>
              <w:t>.B.1,</w:t>
            </w:r>
          </w:p>
          <w:p w14:paraId="52F2CD73" w14:textId="77777777" w:rsidR="003561E0" w:rsidRPr="000A77A9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              Domain </w:t>
            </w:r>
            <w:r>
              <w:rPr>
                <w:b/>
                <w:color w:val="000000" w:themeColor="text1"/>
              </w:rPr>
              <w:t>4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4</w:t>
            </w:r>
            <w:r w:rsidRPr="000A77A9">
              <w:rPr>
                <w:bCs/>
                <w:color w:val="000000" w:themeColor="text1"/>
              </w:rPr>
              <w:t xml:space="preserve">.A.1, </w:t>
            </w:r>
          </w:p>
          <w:p w14:paraId="01007A84" w14:textId="77777777" w:rsidR="003561E0" w:rsidRPr="0042413E" w:rsidRDefault="003561E0" w:rsidP="003561E0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3561E0" w:rsidRPr="00E3134A" w14:paraId="0346647F" w14:textId="77777777" w:rsidTr="005E6EE0">
        <w:tc>
          <w:tcPr>
            <w:tcW w:w="6463" w:type="dxa"/>
          </w:tcPr>
          <w:p w14:paraId="563D11E7" w14:textId="40E75A90" w:rsidR="003561E0" w:rsidRDefault="003561E0" w:rsidP="003561E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</w:rPr>
              <w:t>Review a variety of a</w:t>
            </w:r>
            <w:r w:rsidRPr="00480C8E">
              <w:rPr>
                <w:rStyle w:val="normaltextrun"/>
                <w:rFonts w:eastAsiaTheme="majorEastAsia"/>
              </w:rPr>
              <w:t xml:space="preserve">ssessments </w:t>
            </w:r>
            <w:r>
              <w:rPr>
                <w:rStyle w:val="normaltextrun"/>
                <w:rFonts w:eastAsiaTheme="majorEastAsia"/>
              </w:rPr>
              <w:t>for typical and atypical children.</w:t>
            </w:r>
            <w:r w:rsidR="00BF4DB7">
              <w:rPr>
                <w:rStyle w:val="normaltextrun"/>
                <w:rFonts w:eastAsiaTheme="majorEastAsia"/>
              </w:rPr>
              <w:t xml:space="preserve">  Take </w:t>
            </w:r>
            <w:r w:rsidR="00BF4DB7" w:rsidRPr="00803D41">
              <w:rPr>
                <w:bCs/>
                <w:color w:val="000000" w:themeColor="text1"/>
              </w:rPr>
              <w:t>the Praxis Paraprofessional Assessment</w:t>
            </w:r>
            <w:r w:rsidR="00BF4DB7">
              <w:rPr>
                <w:bCs/>
                <w:color w:val="000000" w:themeColor="text1"/>
              </w:rPr>
              <w:t>.</w:t>
            </w:r>
            <w:r w:rsidR="00BF4DB7" w:rsidRPr="00803D4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487" w:type="dxa"/>
          </w:tcPr>
          <w:p w14:paraId="47C095F6" w14:textId="77777777" w:rsidR="003561E0" w:rsidRPr="00DA37C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OSEP: </w:t>
            </w:r>
            <w:r w:rsidRPr="00DA37C0">
              <w:rPr>
                <w:rStyle w:val="SubtleEmphasis"/>
                <w:i w:val="0"/>
                <w:iCs w:val="0"/>
              </w:rPr>
              <w:t>Observing and Collecting Data for Progress Monitoring</w:t>
            </w:r>
            <w:r>
              <w:rPr>
                <w:rStyle w:val="SubtleEmphasis"/>
                <w:i w:val="0"/>
                <w:iCs w:val="0"/>
              </w:rPr>
              <w:t xml:space="preserve"> and </w:t>
            </w:r>
            <w:r w:rsidRPr="00DA37C0">
              <w:rPr>
                <w:rStyle w:val="SubtleEmphasis"/>
                <w:i w:val="0"/>
                <w:iCs w:val="0"/>
              </w:rPr>
              <w:t>Collaborating</w:t>
            </w:r>
          </w:p>
          <w:p w14:paraId="4245C866" w14:textId="77777777" w:rsidR="003561E0" w:rsidRPr="00DA37C0" w:rsidRDefault="003561E0" w:rsidP="003561E0">
            <w:pPr>
              <w:rPr>
                <w:rStyle w:val="SubtleEmphasis"/>
                <w:bCs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EI/ESCE: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>3</w:t>
            </w:r>
            <w:r w:rsidRPr="00DA37C0">
              <w:rPr>
                <w:rStyle w:val="SubtleEmphasis"/>
                <w:b/>
                <w:bCs/>
                <w:i w:val="0"/>
                <w:iCs w:val="0"/>
              </w:rPr>
              <w:t>:</w:t>
            </w:r>
            <w:r w:rsidRPr="00DA37C0">
              <w:rPr>
                <w:rStyle w:val="SubtleEmphasis"/>
                <w:b/>
              </w:rPr>
              <w:t xml:space="preserve"> </w:t>
            </w:r>
            <w:r>
              <w:rPr>
                <w:rStyle w:val="SubtleEmphasis"/>
                <w:bCs/>
                <w:i w:val="0"/>
                <w:iCs w:val="0"/>
              </w:rPr>
              <w:t>All elements, Standard 4, 4.1 and 4.2</w:t>
            </w:r>
          </w:p>
          <w:p w14:paraId="0A25B638" w14:textId="77777777" w:rsidR="003561E0" w:rsidRPr="00DA37C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NAEYC: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>3</w:t>
            </w: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: </w:t>
            </w:r>
            <w:r>
              <w:rPr>
                <w:rStyle w:val="SubtleEmphasis"/>
                <w:i w:val="0"/>
                <w:iCs w:val="0"/>
              </w:rPr>
              <w:t>all elements and Standard 6, 6b</w:t>
            </w:r>
          </w:p>
          <w:p w14:paraId="63CC288E" w14:textId="77777777" w:rsidR="003561E0" w:rsidRPr="00DA37C0" w:rsidRDefault="003561E0" w:rsidP="003561E0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PS&amp;C: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>3</w:t>
            </w:r>
            <w:r w:rsidRPr="00DA37C0">
              <w:rPr>
                <w:rStyle w:val="SubtleEmphasis"/>
                <w:b/>
                <w:i w:val="0"/>
                <w:iCs w:val="0"/>
              </w:rPr>
              <w:t>:</w:t>
            </w:r>
            <w:r w:rsidRPr="00DA37C0">
              <w:rPr>
                <w:rStyle w:val="SubtleEmphasis"/>
                <w:bCs/>
                <w:i w:val="0"/>
                <w:iCs w:val="0"/>
              </w:rPr>
              <w:t xml:space="preserve"> </w:t>
            </w:r>
            <w:r>
              <w:rPr>
                <w:rStyle w:val="SubtleEmphasis"/>
                <w:bCs/>
                <w:i w:val="0"/>
                <w:iCs w:val="0"/>
              </w:rPr>
              <w:t>all elements and Standard 6b</w:t>
            </w:r>
          </w:p>
          <w:p w14:paraId="2A3CC1DA" w14:textId="77777777" w:rsidR="003561E0" w:rsidRPr="00DA37C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CKC’s: Domain </w:t>
            </w:r>
            <w:r>
              <w:rPr>
                <w:rStyle w:val="SubtleEmphasis"/>
                <w:b/>
                <w:bCs/>
                <w:i w:val="0"/>
                <w:iCs w:val="0"/>
              </w:rPr>
              <w:t>4</w:t>
            </w:r>
            <w:r w:rsidRPr="00DA37C0">
              <w:rPr>
                <w:rStyle w:val="SubtleEmphasis"/>
                <w:b/>
                <w:bCs/>
                <w:i w:val="0"/>
                <w:iCs w:val="0"/>
              </w:rPr>
              <w:t>: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 All Sub Domains and Categories, </w:t>
            </w:r>
          </w:p>
          <w:p w14:paraId="7FE4B024" w14:textId="77777777" w:rsidR="003561E0" w:rsidRPr="0042413E" w:rsidRDefault="003561E0" w:rsidP="003561E0">
            <w:pPr>
              <w:rPr>
                <w:b/>
                <w:color w:val="000000" w:themeColor="text1"/>
                <w:highlight w:val="yellow"/>
              </w:rPr>
            </w:pPr>
          </w:p>
        </w:tc>
      </w:tr>
    </w:tbl>
    <w:p w14:paraId="3707FD6D" w14:textId="77777777" w:rsidR="00E10AEC" w:rsidRDefault="00E10AEC" w:rsidP="00171444">
      <w:pPr>
        <w:rPr>
          <w:rFonts w:ascii="Times New Roman" w:hAnsi="Times New Roman" w:cs="Times New Roman"/>
          <w:b/>
          <w:sz w:val="24"/>
          <w:szCs w:val="24"/>
        </w:rPr>
      </w:pPr>
    </w:p>
    <w:p w14:paraId="4B54C422" w14:textId="0D5B8CF7" w:rsidR="00201505" w:rsidRPr="00893B0F" w:rsidRDefault="002B23F5" w:rsidP="00171444">
      <w:pPr>
        <w:rPr>
          <w:rFonts w:ascii="Times New Roman" w:hAnsi="Times New Roman" w:cs="Times New Roman"/>
          <w:b/>
          <w:sz w:val="24"/>
          <w:szCs w:val="24"/>
        </w:rPr>
      </w:pPr>
      <w:r w:rsidRPr="00893B0F">
        <w:rPr>
          <w:rFonts w:ascii="Times New Roman" w:hAnsi="Times New Roman" w:cs="Times New Roman"/>
          <w:b/>
          <w:sz w:val="24"/>
          <w:szCs w:val="24"/>
        </w:rPr>
        <w:t>Course Content:</w:t>
      </w:r>
      <w:r w:rsidR="00171444" w:rsidRPr="00893B0F">
        <w:rPr>
          <w:rFonts w:ascii="Times New Roman" w:hAnsi="Times New Roman" w:cs="Times New Roman"/>
          <w:b/>
          <w:sz w:val="24"/>
          <w:szCs w:val="24"/>
        </w:rPr>
        <w:t xml:space="preserve"> The following topics will be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3"/>
        <w:gridCol w:w="6487"/>
      </w:tblGrid>
      <w:tr w:rsidR="00201505" w:rsidRPr="00E3134A" w14:paraId="65029A63" w14:textId="77777777" w:rsidTr="00EE6C1F">
        <w:tc>
          <w:tcPr>
            <w:tcW w:w="6463" w:type="dxa"/>
          </w:tcPr>
          <w:p w14:paraId="475AF19F" w14:textId="18C9B619" w:rsidR="00201505" w:rsidRPr="00201505" w:rsidRDefault="00201505" w:rsidP="00201505">
            <w:pPr>
              <w:rPr>
                <w:b/>
                <w:color w:val="000000" w:themeColor="text1"/>
              </w:rPr>
            </w:pPr>
            <w:r w:rsidRPr="00201505">
              <w:rPr>
                <w:b/>
                <w:color w:val="000000" w:themeColor="text1"/>
              </w:rPr>
              <w:t>Course Content</w:t>
            </w:r>
          </w:p>
        </w:tc>
        <w:tc>
          <w:tcPr>
            <w:tcW w:w="6487" w:type="dxa"/>
          </w:tcPr>
          <w:p w14:paraId="06F44B8A" w14:textId="04E52AAA" w:rsidR="00201505" w:rsidRPr="004D565B" w:rsidRDefault="00201505" w:rsidP="00201505">
            <w:pPr>
              <w:rPr>
                <w:b/>
                <w:color w:val="000000" w:themeColor="text1"/>
              </w:rPr>
            </w:pPr>
            <w:r w:rsidRPr="004D565B">
              <w:rPr>
                <w:b/>
                <w:color w:val="000000" w:themeColor="text1"/>
              </w:rPr>
              <w:t>Alignment with Standards</w:t>
            </w:r>
          </w:p>
        </w:tc>
      </w:tr>
      <w:tr w:rsidR="00FD360B" w:rsidRPr="00E3134A" w14:paraId="4F618453" w14:textId="77777777" w:rsidTr="00EE6C1F">
        <w:tc>
          <w:tcPr>
            <w:tcW w:w="6463" w:type="dxa"/>
          </w:tcPr>
          <w:p w14:paraId="3FCFB985" w14:textId="7CE594B3" w:rsidR="005E6ABB" w:rsidRPr="00803D41" w:rsidRDefault="005E6ABB" w:rsidP="00BF4DB7">
            <w:pPr>
              <w:pStyle w:val="ListParagraph"/>
              <w:numPr>
                <w:ilvl w:val="0"/>
                <w:numId w:val="9"/>
              </w:numPr>
              <w:rPr>
                <w:bCs/>
                <w:color w:val="000000" w:themeColor="text1"/>
              </w:rPr>
            </w:pPr>
            <w:r w:rsidRPr="00803D41">
              <w:rPr>
                <w:bCs/>
                <w:color w:val="000000" w:themeColor="text1"/>
              </w:rPr>
              <w:t>Definitions, Roles</w:t>
            </w:r>
            <w:r w:rsidR="00AF3F52" w:rsidRPr="00803D41">
              <w:rPr>
                <w:bCs/>
                <w:color w:val="000000" w:themeColor="text1"/>
              </w:rPr>
              <w:t xml:space="preserve">, </w:t>
            </w:r>
            <w:r w:rsidRPr="00803D41">
              <w:rPr>
                <w:bCs/>
                <w:color w:val="000000" w:themeColor="text1"/>
              </w:rPr>
              <w:t xml:space="preserve">responsibilities </w:t>
            </w:r>
            <w:r w:rsidR="00AF3F52" w:rsidRPr="00803D41">
              <w:rPr>
                <w:bCs/>
                <w:color w:val="000000" w:themeColor="text1"/>
              </w:rPr>
              <w:t>and dispositions</w:t>
            </w:r>
            <w:r w:rsidR="007F2E70" w:rsidRPr="00803D41">
              <w:rPr>
                <w:bCs/>
                <w:color w:val="000000" w:themeColor="text1"/>
              </w:rPr>
              <w:t xml:space="preserve"> of a para educator. Introduction </w:t>
            </w:r>
            <w:r w:rsidR="00BF4DB7">
              <w:rPr>
                <w:bCs/>
                <w:color w:val="000000" w:themeColor="text1"/>
              </w:rPr>
              <w:t xml:space="preserve">to the </w:t>
            </w:r>
            <w:r w:rsidR="007F2E70" w:rsidRPr="00803D41">
              <w:rPr>
                <w:bCs/>
                <w:color w:val="000000" w:themeColor="text1"/>
              </w:rPr>
              <w:t>Anne Arundel Community College Teacher Disposition  Survey.</w:t>
            </w:r>
            <w:r w:rsidR="00803D41" w:rsidRPr="00803D4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487" w:type="dxa"/>
          </w:tcPr>
          <w:p w14:paraId="0BB81C94" w14:textId="77777777" w:rsidR="00F037BB" w:rsidRPr="003F7435" w:rsidRDefault="00F037BB" w:rsidP="00F037BB">
            <w:pPr>
              <w:rPr>
                <w:bCs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OSEP: </w:t>
            </w:r>
            <w:r w:rsidRPr="003F7435">
              <w:rPr>
                <w:bCs/>
                <w:color w:val="000000" w:themeColor="text1"/>
              </w:rPr>
              <w:t>All Priority Areas</w:t>
            </w:r>
          </w:p>
          <w:p w14:paraId="312CFDF5" w14:textId="77777777" w:rsidR="00F037BB" w:rsidRPr="003F7435" w:rsidRDefault="00F037BB" w:rsidP="00F037BB">
            <w:pPr>
              <w:rPr>
                <w:bCs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EI/ESCE: </w:t>
            </w:r>
            <w:r>
              <w:rPr>
                <w:bCs/>
                <w:color w:val="000000" w:themeColor="text1"/>
              </w:rPr>
              <w:t>All Standards and elements</w:t>
            </w:r>
          </w:p>
          <w:p w14:paraId="26176F94" w14:textId="77777777" w:rsidR="00F037BB" w:rsidRPr="003F7435" w:rsidRDefault="00F037BB" w:rsidP="00F037BB">
            <w:pPr>
              <w:rPr>
                <w:bCs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NAEYC: </w:t>
            </w:r>
            <w:r w:rsidRPr="00CD1EC2">
              <w:rPr>
                <w:bCs/>
                <w:color w:val="000000" w:themeColor="text1"/>
              </w:rPr>
              <w:t xml:space="preserve">All </w:t>
            </w:r>
            <w:r w:rsidRPr="003F7435">
              <w:rPr>
                <w:bCs/>
                <w:color w:val="000000" w:themeColor="text1"/>
              </w:rPr>
              <w:t>Standard</w:t>
            </w:r>
            <w:r>
              <w:rPr>
                <w:bCs/>
                <w:color w:val="000000" w:themeColor="text1"/>
              </w:rPr>
              <w:t xml:space="preserve">s and </w:t>
            </w:r>
            <w:r w:rsidRPr="003F7435">
              <w:rPr>
                <w:bCs/>
                <w:color w:val="000000" w:themeColor="text1"/>
              </w:rPr>
              <w:t>all key elements</w:t>
            </w:r>
          </w:p>
          <w:p w14:paraId="6C2056DB" w14:textId="77777777" w:rsidR="00F037BB" w:rsidRPr="003F7435" w:rsidRDefault="00F037BB" w:rsidP="00F037BB">
            <w:pPr>
              <w:rPr>
                <w:bCs/>
                <w:color w:val="000000" w:themeColor="text1"/>
              </w:rPr>
            </w:pPr>
            <w:r w:rsidRPr="00CD1EC2">
              <w:rPr>
                <w:b/>
                <w:color w:val="000000" w:themeColor="text1"/>
              </w:rPr>
              <w:t>PS&amp;C:</w:t>
            </w:r>
            <w:r w:rsidRPr="003F7435">
              <w:rPr>
                <w:bCs/>
                <w:color w:val="000000" w:themeColor="text1"/>
              </w:rPr>
              <w:t xml:space="preserve"> </w:t>
            </w:r>
            <w:r w:rsidRPr="00CD1EC2">
              <w:rPr>
                <w:bCs/>
                <w:color w:val="000000" w:themeColor="text1"/>
              </w:rPr>
              <w:t>All</w:t>
            </w:r>
            <w:r>
              <w:rPr>
                <w:b/>
                <w:color w:val="000000" w:themeColor="text1"/>
              </w:rPr>
              <w:t xml:space="preserve"> </w:t>
            </w:r>
            <w:r w:rsidRPr="003F7435">
              <w:rPr>
                <w:bCs/>
                <w:color w:val="000000" w:themeColor="text1"/>
              </w:rPr>
              <w:t>Standard</w:t>
            </w:r>
            <w:r>
              <w:rPr>
                <w:bCs/>
                <w:color w:val="000000" w:themeColor="text1"/>
              </w:rPr>
              <w:t xml:space="preserve">s and </w:t>
            </w:r>
            <w:r w:rsidRPr="003F7435">
              <w:rPr>
                <w:bCs/>
                <w:color w:val="000000" w:themeColor="text1"/>
              </w:rPr>
              <w:t>all key elements</w:t>
            </w:r>
          </w:p>
          <w:p w14:paraId="2FB10473" w14:textId="77777777" w:rsidR="00F037BB" w:rsidRPr="003F7435" w:rsidRDefault="00F037BB" w:rsidP="00F037BB">
            <w:pPr>
              <w:rPr>
                <w:b/>
                <w:color w:val="000000" w:themeColor="text1"/>
              </w:rPr>
            </w:pPr>
            <w:r w:rsidRPr="003F7435">
              <w:rPr>
                <w:b/>
                <w:color w:val="000000" w:themeColor="text1"/>
              </w:rPr>
              <w:t xml:space="preserve">CKC’s: </w:t>
            </w:r>
            <w:r w:rsidRPr="003F7435">
              <w:rPr>
                <w:bCs/>
                <w:color w:val="000000" w:themeColor="text1"/>
              </w:rPr>
              <w:t>All domains, sub-domains, and categories</w:t>
            </w:r>
          </w:p>
          <w:p w14:paraId="1F0CF6B7" w14:textId="0C3B95D5" w:rsidR="00FD360B" w:rsidRPr="00E3134A" w:rsidRDefault="00FD360B" w:rsidP="00EE6C1F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F037BB" w:rsidRPr="00E3134A" w14:paraId="2F379472" w14:textId="77777777" w:rsidTr="00EE6C1F">
        <w:tc>
          <w:tcPr>
            <w:tcW w:w="6463" w:type="dxa"/>
          </w:tcPr>
          <w:p w14:paraId="309843E3" w14:textId="309932BC" w:rsidR="00F037BB" w:rsidRPr="00E62804" w:rsidRDefault="00F037BB" w:rsidP="00F037BB">
            <w:pPr>
              <w:pStyle w:val="ListParagraph"/>
              <w:numPr>
                <w:ilvl w:val="0"/>
                <w:numId w:val="9"/>
              </w:numPr>
              <w:rPr>
                <w:bCs/>
                <w:color w:val="000000" w:themeColor="text1"/>
              </w:rPr>
            </w:pPr>
            <w:r w:rsidRPr="00E62804">
              <w:rPr>
                <w:bCs/>
                <w:color w:val="000000" w:themeColor="text1"/>
              </w:rPr>
              <w:t xml:space="preserve">Ethics and legal considerations </w:t>
            </w:r>
            <w:r w:rsidRPr="00E62804">
              <w:rPr>
                <w:bCs/>
                <w:color w:val="000000" w:themeColor="text1"/>
              </w:rPr>
              <w:cr/>
            </w:r>
          </w:p>
          <w:p w14:paraId="279DB4E0" w14:textId="40F47677" w:rsidR="00F037BB" w:rsidRPr="00201505" w:rsidRDefault="00F037BB" w:rsidP="00F037BB">
            <w:pPr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380C3903" w14:textId="77777777" w:rsidR="00F037BB" w:rsidRPr="00926D9D" w:rsidRDefault="00F037BB" w:rsidP="00F037BB">
            <w:pPr>
              <w:rPr>
                <w:b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OSEP: </w:t>
            </w:r>
            <w:r>
              <w:rPr>
                <w:bCs/>
                <w:color w:val="000000" w:themeColor="text1"/>
              </w:rPr>
              <w:t>Working with Children and Families from Diverse Backgrounds and Collaborating</w:t>
            </w:r>
            <w:r w:rsidRPr="00926D9D">
              <w:rPr>
                <w:b/>
                <w:color w:val="000000" w:themeColor="text1"/>
              </w:rPr>
              <w:t xml:space="preserve"> </w:t>
            </w:r>
          </w:p>
          <w:p w14:paraId="47F3F03F" w14:textId="77777777" w:rsidR="00F037BB" w:rsidRPr="00926D9D" w:rsidRDefault="00F037BB" w:rsidP="00F037BB">
            <w:pPr>
              <w:rPr>
                <w:bCs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EI/ESCE: </w:t>
            </w:r>
            <w:r w:rsidRPr="00926D9D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7</w:t>
            </w:r>
            <w:r w:rsidRPr="00926D9D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7.4</w:t>
            </w:r>
          </w:p>
          <w:p w14:paraId="745477A7" w14:textId="77777777" w:rsidR="00F037BB" w:rsidRPr="00926D9D" w:rsidRDefault="00F037BB" w:rsidP="00F037BB">
            <w:pPr>
              <w:rPr>
                <w:bCs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NAEYC: </w:t>
            </w:r>
            <w:r w:rsidRPr="00926D9D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>: 6b.</w:t>
            </w:r>
          </w:p>
          <w:p w14:paraId="677F288B" w14:textId="77777777" w:rsidR="00F037BB" w:rsidRPr="00926D9D" w:rsidRDefault="00F037BB" w:rsidP="00F037BB">
            <w:pPr>
              <w:rPr>
                <w:bCs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 xml:space="preserve">PS&amp;C: </w:t>
            </w:r>
            <w:r w:rsidRPr="00926D9D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>: 6b</w:t>
            </w:r>
          </w:p>
          <w:p w14:paraId="14434579" w14:textId="77777777" w:rsidR="00F037BB" w:rsidRPr="00926D9D" w:rsidRDefault="00F037BB" w:rsidP="00F037BB">
            <w:pPr>
              <w:rPr>
                <w:b/>
                <w:color w:val="000000" w:themeColor="text1"/>
              </w:rPr>
            </w:pPr>
            <w:r w:rsidRPr="00926D9D">
              <w:rPr>
                <w:b/>
                <w:color w:val="000000" w:themeColor="text1"/>
              </w:rPr>
              <w:t>CKC’s:</w:t>
            </w:r>
            <w:r>
              <w:rPr>
                <w:b/>
                <w:color w:val="000000" w:themeColor="text1"/>
              </w:rPr>
              <w:t xml:space="preserve"> </w:t>
            </w:r>
            <w:r w:rsidRPr="00926D9D">
              <w:rPr>
                <w:bCs/>
                <w:color w:val="000000" w:themeColor="text1"/>
              </w:rPr>
              <w:t>Domain</w:t>
            </w:r>
            <w:r>
              <w:rPr>
                <w:bCs/>
                <w:color w:val="000000" w:themeColor="text1"/>
              </w:rPr>
              <w:t xml:space="preserve"> 7: 7.A.3</w:t>
            </w:r>
          </w:p>
          <w:p w14:paraId="73CCF8CA" w14:textId="77777777" w:rsidR="00F037BB" w:rsidRPr="0042413E" w:rsidRDefault="00F037BB" w:rsidP="00F037BB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000000" w:themeColor="text1"/>
                <w:sz w:val="22"/>
                <w:szCs w:val="22"/>
                <w:highlight w:val="yellow"/>
              </w:rPr>
            </w:pPr>
          </w:p>
          <w:p w14:paraId="6830B25D" w14:textId="2D6C8A8E" w:rsidR="00F037BB" w:rsidRPr="004D565B" w:rsidRDefault="00F037BB" w:rsidP="00F037BB">
            <w:pPr>
              <w:rPr>
                <w:b/>
                <w:color w:val="000000" w:themeColor="text1"/>
              </w:rPr>
            </w:pPr>
          </w:p>
        </w:tc>
      </w:tr>
      <w:tr w:rsidR="00F037BB" w:rsidRPr="00E3134A" w14:paraId="65C47172" w14:textId="77777777" w:rsidTr="00EE6C1F">
        <w:tc>
          <w:tcPr>
            <w:tcW w:w="6463" w:type="dxa"/>
          </w:tcPr>
          <w:p w14:paraId="2B86C62C" w14:textId="522ABBAE" w:rsidR="00F037BB" w:rsidRPr="00E62804" w:rsidRDefault="00F037BB" w:rsidP="00F037BB">
            <w:pPr>
              <w:pStyle w:val="ListParagraph"/>
              <w:numPr>
                <w:ilvl w:val="0"/>
                <w:numId w:val="9"/>
              </w:numPr>
              <w:rPr>
                <w:bCs/>
                <w:color w:val="000000" w:themeColor="text1"/>
              </w:rPr>
            </w:pPr>
            <w:r w:rsidRPr="00E62804">
              <w:rPr>
                <w:bCs/>
                <w:color w:val="000000" w:themeColor="text1"/>
              </w:rPr>
              <w:lastRenderedPageBreak/>
              <w:t xml:space="preserve">IDEA and Section 504 </w:t>
            </w:r>
            <w:r w:rsidRPr="00E62804">
              <w:rPr>
                <w:bCs/>
                <w:color w:val="000000" w:themeColor="text1"/>
              </w:rPr>
              <w:cr/>
            </w:r>
          </w:p>
          <w:p w14:paraId="0608B68B" w14:textId="7368F902" w:rsidR="00F037BB" w:rsidRPr="00201505" w:rsidRDefault="00F037BB" w:rsidP="00F037BB">
            <w:pPr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20088079" w14:textId="77777777" w:rsidR="00F037BB" w:rsidRPr="008D79BE" w:rsidRDefault="00F037BB" w:rsidP="00F037BB">
            <w:pPr>
              <w:rPr>
                <w:b/>
                <w:color w:val="000000" w:themeColor="text1"/>
              </w:rPr>
            </w:pPr>
            <w:r w:rsidRPr="008D79BE">
              <w:rPr>
                <w:b/>
                <w:color w:val="000000" w:themeColor="text1"/>
                <w:highlight w:val="yellow"/>
              </w:rPr>
              <w:t>OSEP:</w:t>
            </w:r>
            <w:r w:rsidRPr="008D79BE">
              <w:rPr>
                <w:b/>
                <w:color w:val="000000" w:themeColor="text1"/>
              </w:rPr>
              <w:t xml:space="preserve"> </w:t>
            </w:r>
            <w:r w:rsidRPr="00981E12">
              <w:rPr>
                <w:bCs/>
                <w:color w:val="000000" w:themeColor="text1"/>
              </w:rPr>
              <w:t>Intervention and Instruction</w:t>
            </w:r>
          </w:p>
          <w:p w14:paraId="01355523" w14:textId="77777777" w:rsidR="00F037BB" w:rsidRPr="00981E12" w:rsidRDefault="00F037BB" w:rsidP="00F037BB">
            <w:pPr>
              <w:rPr>
                <w:bCs/>
                <w:color w:val="000000" w:themeColor="text1"/>
              </w:rPr>
            </w:pPr>
            <w:r w:rsidRPr="005A68E9">
              <w:rPr>
                <w:b/>
                <w:color w:val="000000" w:themeColor="text1"/>
              </w:rPr>
              <w:t xml:space="preserve">EI/ESCE: </w:t>
            </w:r>
            <w:r w:rsidRPr="00175E58">
              <w:rPr>
                <w:bCs/>
                <w:color w:val="000000" w:themeColor="text1"/>
              </w:rPr>
              <w:t>Standard 1, 1.4 and</w:t>
            </w:r>
            <w:r>
              <w:rPr>
                <w:b/>
                <w:color w:val="000000" w:themeColor="text1"/>
              </w:rPr>
              <w:t xml:space="preserve"> </w:t>
            </w:r>
            <w:r w:rsidRPr="00926D9D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7</w:t>
            </w:r>
            <w:r w:rsidRPr="00926D9D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7.4</w:t>
            </w:r>
          </w:p>
          <w:p w14:paraId="760FD583" w14:textId="77777777" w:rsidR="00F037BB" w:rsidRPr="008F7159" w:rsidRDefault="00F037BB" w:rsidP="00F037BB">
            <w:pPr>
              <w:rPr>
                <w:bCs/>
                <w:color w:val="000000" w:themeColor="text1"/>
              </w:rPr>
            </w:pPr>
            <w:r w:rsidRPr="005A68E9">
              <w:rPr>
                <w:b/>
                <w:color w:val="000000" w:themeColor="text1"/>
              </w:rPr>
              <w:t xml:space="preserve">NAEYC: </w:t>
            </w:r>
            <w:r w:rsidRPr="008F7159">
              <w:rPr>
                <w:bCs/>
                <w:color w:val="000000" w:themeColor="text1"/>
              </w:rPr>
              <w:t>Standard 1: 1a and 4b; Standard 6: 6a and 6b</w:t>
            </w:r>
          </w:p>
          <w:p w14:paraId="587EEC77" w14:textId="77777777" w:rsidR="00F037BB" w:rsidRPr="008F7159" w:rsidRDefault="00F037BB" w:rsidP="00F037BB">
            <w:pPr>
              <w:rPr>
                <w:bCs/>
                <w:color w:val="000000" w:themeColor="text1"/>
              </w:rPr>
            </w:pPr>
            <w:r w:rsidRPr="008F7159">
              <w:rPr>
                <w:b/>
                <w:color w:val="000000" w:themeColor="text1"/>
              </w:rPr>
              <w:t>PS&amp;C:</w:t>
            </w:r>
            <w:r w:rsidRPr="008F7159">
              <w:rPr>
                <w:bCs/>
                <w:color w:val="000000" w:themeColor="text1"/>
              </w:rPr>
              <w:t xml:space="preserve"> Standard 1: 1a and 1b; Standard 6: 6a, 6b and 6d</w:t>
            </w:r>
          </w:p>
          <w:p w14:paraId="18426993" w14:textId="77777777" w:rsidR="00F037BB" w:rsidRPr="008F7159" w:rsidRDefault="00F037BB" w:rsidP="00F037BB">
            <w:pPr>
              <w:rPr>
                <w:bCs/>
                <w:color w:val="000000" w:themeColor="text1"/>
              </w:rPr>
            </w:pPr>
            <w:r w:rsidRPr="005A68E9">
              <w:rPr>
                <w:b/>
                <w:color w:val="000000" w:themeColor="text1"/>
              </w:rPr>
              <w:t xml:space="preserve">CKC’s: </w:t>
            </w:r>
            <w:r w:rsidRPr="008F7159">
              <w:rPr>
                <w:bCs/>
                <w:color w:val="000000" w:themeColor="text1"/>
              </w:rPr>
              <w:t xml:space="preserve">Domain 1, 1.B.3, </w:t>
            </w:r>
            <w:r>
              <w:rPr>
                <w:bCs/>
                <w:color w:val="000000" w:themeColor="text1"/>
              </w:rPr>
              <w:t xml:space="preserve">Domain 5, 5.B.2, </w:t>
            </w:r>
            <w:r w:rsidRPr="008F7159">
              <w:rPr>
                <w:bCs/>
                <w:color w:val="000000" w:themeColor="text1"/>
              </w:rPr>
              <w:t>Domain 7</w:t>
            </w:r>
            <w:r>
              <w:rPr>
                <w:bCs/>
                <w:color w:val="000000" w:themeColor="text1"/>
              </w:rPr>
              <w:t xml:space="preserve">: 7.A.4, </w:t>
            </w:r>
          </w:p>
          <w:p w14:paraId="174FA6F3" w14:textId="733A562A" w:rsidR="00F037BB" w:rsidRPr="004D565B" w:rsidRDefault="00F037BB" w:rsidP="00F037BB">
            <w:pPr>
              <w:rPr>
                <w:b/>
                <w:color w:val="000000" w:themeColor="text1"/>
              </w:rPr>
            </w:pPr>
          </w:p>
        </w:tc>
      </w:tr>
      <w:tr w:rsidR="00201505" w:rsidRPr="00E3134A" w14:paraId="0FDF4F93" w14:textId="77777777" w:rsidTr="00EE6C1F">
        <w:tc>
          <w:tcPr>
            <w:tcW w:w="6463" w:type="dxa"/>
          </w:tcPr>
          <w:p w14:paraId="63F40B34" w14:textId="0E7D0C83" w:rsidR="00201505" w:rsidRPr="00E62804" w:rsidRDefault="00201505" w:rsidP="00E62804">
            <w:pPr>
              <w:pStyle w:val="ListParagraph"/>
              <w:numPr>
                <w:ilvl w:val="0"/>
                <w:numId w:val="9"/>
              </w:numPr>
              <w:rPr>
                <w:bCs/>
                <w:color w:val="000000" w:themeColor="text1"/>
              </w:rPr>
            </w:pPr>
            <w:r w:rsidRPr="00E62804">
              <w:rPr>
                <w:bCs/>
                <w:color w:val="000000" w:themeColor="text1"/>
              </w:rPr>
              <w:t>Communication</w:t>
            </w:r>
            <w:r w:rsidR="00823AF5" w:rsidRPr="00E62804">
              <w:rPr>
                <w:bCs/>
                <w:color w:val="000000" w:themeColor="text1"/>
              </w:rPr>
              <w:t xml:space="preserve"> and teamwork</w:t>
            </w:r>
            <w:r w:rsidRPr="00E62804">
              <w:rPr>
                <w:bCs/>
                <w:color w:val="000000" w:themeColor="text1"/>
              </w:rPr>
              <w:t xml:space="preserve"> </w:t>
            </w:r>
            <w:r w:rsidR="00823AF5" w:rsidRPr="00E62804">
              <w:rPr>
                <w:bCs/>
                <w:color w:val="000000" w:themeColor="text1"/>
              </w:rPr>
              <w:t>for the paraprofessional</w:t>
            </w:r>
            <w:r w:rsidRPr="00E62804">
              <w:rPr>
                <w:bCs/>
                <w:color w:val="000000" w:themeColor="text1"/>
              </w:rPr>
              <w:cr/>
            </w:r>
          </w:p>
          <w:p w14:paraId="1DECEDC8" w14:textId="0BD638DA" w:rsidR="00201505" w:rsidRPr="00201505" w:rsidRDefault="00201505" w:rsidP="00201505">
            <w:pPr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0FFFE397" w14:textId="77777777" w:rsidR="003561E0" w:rsidRPr="00F037BB" w:rsidRDefault="003561E0" w:rsidP="003561E0">
            <w:pPr>
              <w:rPr>
                <w:b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>OSEP: C</w:t>
            </w:r>
            <w:r>
              <w:rPr>
                <w:b/>
                <w:color w:val="000000" w:themeColor="text1"/>
              </w:rPr>
              <w:t>ollaborating</w:t>
            </w:r>
            <w:r w:rsidRPr="00F037B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and </w:t>
            </w:r>
            <w:r w:rsidRPr="00F037BB">
              <w:rPr>
                <w:b/>
                <w:color w:val="000000" w:themeColor="text1"/>
              </w:rPr>
              <w:t>Engaging and Communicating with Families</w:t>
            </w:r>
          </w:p>
          <w:p w14:paraId="66CAD140" w14:textId="77777777" w:rsidR="003561E0" w:rsidRPr="00C341FE" w:rsidRDefault="003561E0" w:rsidP="003561E0">
            <w:pPr>
              <w:rPr>
                <w:bCs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EI/ESCE: </w:t>
            </w:r>
            <w:r w:rsidRPr="00C341FE">
              <w:rPr>
                <w:bCs/>
                <w:color w:val="000000" w:themeColor="text1"/>
              </w:rPr>
              <w:t>Standard 2, 2.2, All of Standard 3</w:t>
            </w:r>
          </w:p>
          <w:p w14:paraId="0DCA6356" w14:textId="77777777" w:rsidR="003561E0" w:rsidRPr="00F037BB" w:rsidRDefault="003561E0" w:rsidP="003561E0">
            <w:pPr>
              <w:rPr>
                <w:b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NAEYC: </w:t>
            </w:r>
            <w:r w:rsidRPr="00C341FE">
              <w:rPr>
                <w:bCs/>
                <w:color w:val="000000" w:themeColor="text1"/>
              </w:rPr>
              <w:t>Standard 2. 2b</w:t>
            </w:r>
          </w:p>
          <w:p w14:paraId="2851A0FA" w14:textId="77777777" w:rsidR="003561E0" w:rsidRPr="00C341FE" w:rsidRDefault="003561E0" w:rsidP="003561E0">
            <w:pPr>
              <w:rPr>
                <w:bCs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PS&amp;C: : </w:t>
            </w:r>
            <w:r w:rsidRPr="00C341FE">
              <w:rPr>
                <w:bCs/>
                <w:color w:val="000000" w:themeColor="text1"/>
              </w:rPr>
              <w:t>Standard 2. 2b and Standard 6, 6c</w:t>
            </w:r>
          </w:p>
          <w:p w14:paraId="5E995C47" w14:textId="77777777" w:rsidR="003561E0" w:rsidRPr="004D2E1A" w:rsidRDefault="003561E0" w:rsidP="003561E0">
            <w:pPr>
              <w:rPr>
                <w:bCs/>
                <w:color w:val="000000" w:themeColor="text1"/>
              </w:rPr>
            </w:pPr>
            <w:r w:rsidRPr="00F037BB">
              <w:rPr>
                <w:b/>
                <w:color w:val="000000" w:themeColor="text1"/>
              </w:rPr>
              <w:t xml:space="preserve">CKC’s: </w:t>
            </w:r>
            <w:r w:rsidRPr="004D2E1A">
              <w:rPr>
                <w:bCs/>
                <w:color w:val="000000" w:themeColor="text1"/>
              </w:rPr>
              <w:t>Domain 4, 4.B.2, and Domain 5: 5.A.2</w:t>
            </w:r>
          </w:p>
          <w:p w14:paraId="256ADE4F" w14:textId="77777777" w:rsidR="00201505" w:rsidRPr="004D565B" w:rsidRDefault="00201505" w:rsidP="00EE6C1F">
            <w:pPr>
              <w:rPr>
                <w:b/>
                <w:color w:val="000000" w:themeColor="text1"/>
              </w:rPr>
            </w:pPr>
          </w:p>
        </w:tc>
      </w:tr>
      <w:tr w:rsidR="003561E0" w:rsidRPr="00E3134A" w14:paraId="21521C77" w14:textId="77777777" w:rsidTr="00EE6C1F">
        <w:tc>
          <w:tcPr>
            <w:tcW w:w="6463" w:type="dxa"/>
          </w:tcPr>
          <w:p w14:paraId="52316E00" w14:textId="7F7E4E15" w:rsidR="003561E0" w:rsidRPr="00201505" w:rsidRDefault="003561E0" w:rsidP="003561E0">
            <w:pPr>
              <w:pStyle w:val="ListParagraph"/>
              <w:numPr>
                <w:ilvl w:val="0"/>
                <w:numId w:val="11"/>
              </w:numPr>
              <w:spacing w:before="100"/>
              <w:rPr>
                <w:bCs/>
                <w:color w:val="000000" w:themeColor="text1"/>
              </w:rPr>
            </w:pPr>
            <w:r w:rsidRPr="00823AF5">
              <w:rPr>
                <w:color w:val="000000" w:themeColor="text1"/>
              </w:rPr>
              <w:t>Universal Design for Learning and the value of an organized, positive, healthy, and safe learning environment</w:t>
            </w:r>
            <w:r>
              <w:rPr>
                <w:color w:val="000000" w:themeColor="text1"/>
              </w:rPr>
              <w:t>.</w:t>
            </w:r>
            <w:r w:rsidRPr="00823AF5">
              <w:rPr>
                <w:color w:val="000000" w:themeColor="text1"/>
              </w:rPr>
              <w:t xml:space="preserve"> </w:t>
            </w:r>
          </w:p>
          <w:p w14:paraId="2FDFA5AE" w14:textId="4B446501" w:rsidR="003561E0" w:rsidRPr="00201505" w:rsidRDefault="003561E0" w:rsidP="003561E0">
            <w:pPr>
              <w:rPr>
                <w:bCs/>
                <w:color w:val="000000" w:themeColor="text1"/>
              </w:rPr>
            </w:pPr>
          </w:p>
          <w:p w14:paraId="3A2A9970" w14:textId="53EB808E" w:rsidR="003561E0" w:rsidRPr="00201505" w:rsidRDefault="003561E0" w:rsidP="003561E0">
            <w:pPr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5868E132" w14:textId="77777777" w:rsidR="003561E0" w:rsidRDefault="003561E0" w:rsidP="003561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OSEP: </w:t>
            </w:r>
            <w:r w:rsidRPr="00A26BF9">
              <w:rPr>
                <w:bCs/>
                <w:color w:val="000000" w:themeColor="text1"/>
              </w:rPr>
              <w:t>Intervention and Instruction</w:t>
            </w:r>
          </w:p>
          <w:p w14:paraId="4A9419F3" w14:textId="77777777" w:rsidR="003561E0" w:rsidRPr="004D2E1A" w:rsidRDefault="003561E0" w:rsidP="003561E0">
            <w:pPr>
              <w:rPr>
                <w:b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EI/ESCE: </w:t>
            </w:r>
            <w:r w:rsidRPr="00A26BF9">
              <w:rPr>
                <w:bCs/>
                <w:color w:val="000000" w:themeColor="text1"/>
              </w:rPr>
              <w:t xml:space="preserve">Standard 6, </w:t>
            </w:r>
            <w:r>
              <w:rPr>
                <w:bCs/>
                <w:color w:val="000000" w:themeColor="text1"/>
              </w:rPr>
              <w:t xml:space="preserve">6.3 and </w:t>
            </w:r>
            <w:r w:rsidRPr="00A26BF9">
              <w:rPr>
                <w:bCs/>
                <w:color w:val="000000" w:themeColor="text1"/>
              </w:rPr>
              <w:t>6.6,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2EB45080" w14:textId="77777777" w:rsidR="003561E0" w:rsidRPr="00A26BF9" w:rsidRDefault="003561E0" w:rsidP="003561E0">
            <w:pPr>
              <w:rPr>
                <w:bCs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NAEYC: </w:t>
            </w:r>
            <w:r w:rsidRPr="00A26BF9">
              <w:rPr>
                <w:bCs/>
                <w:color w:val="000000" w:themeColor="text1"/>
              </w:rPr>
              <w:t>Standard 1:1.c</w:t>
            </w:r>
          </w:p>
          <w:p w14:paraId="56811471" w14:textId="77777777" w:rsidR="003561E0" w:rsidRPr="004D2E1A" w:rsidRDefault="003561E0" w:rsidP="003561E0">
            <w:pPr>
              <w:rPr>
                <w:b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PS&amp;C: </w:t>
            </w:r>
            <w:r w:rsidRPr="00204849">
              <w:rPr>
                <w:bCs/>
                <w:color w:val="000000" w:themeColor="text1"/>
              </w:rPr>
              <w:t>Standard 1, 1c</w:t>
            </w:r>
            <w:r>
              <w:rPr>
                <w:bCs/>
                <w:color w:val="000000" w:themeColor="text1"/>
              </w:rPr>
              <w:t xml:space="preserve"> and Standard 4, 4c</w:t>
            </w:r>
          </w:p>
          <w:p w14:paraId="30FA1A01" w14:textId="77777777" w:rsidR="003561E0" w:rsidRPr="00204849" w:rsidRDefault="003561E0" w:rsidP="003561E0">
            <w:pPr>
              <w:rPr>
                <w:bCs/>
                <w:color w:val="000000" w:themeColor="text1"/>
              </w:rPr>
            </w:pPr>
            <w:r w:rsidRPr="004D2E1A">
              <w:rPr>
                <w:b/>
                <w:color w:val="000000" w:themeColor="text1"/>
              </w:rPr>
              <w:t xml:space="preserve">CKC’s: </w:t>
            </w:r>
            <w:r w:rsidRPr="00204849">
              <w:rPr>
                <w:bCs/>
                <w:color w:val="000000" w:themeColor="text1"/>
              </w:rPr>
              <w:t xml:space="preserve">Domain 1 1.B.1, Domain 3, 3.B.1, 3.B.3, Domain, 6, </w:t>
            </w:r>
            <w:r>
              <w:rPr>
                <w:bCs/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.A.1 and </w:t>
            </w:r>
            <w:r w:rsidRPr="00204849">
              <w:rPr>
                <w:bCs/>
                <w:color w:val="000000" w:themeColor="text1"/>
              </w:rPr>
              <w:t>6.A.3</w:t>
            </w:r>
          </w:p>
          <w:p w14:paraId="0F4D3E0C" w14:textId="77777777" w:rsidR="003561E0" w:rsidRPr="004D565B" w:rsidRDefault="003561E0" w:rsidP="003561E0">
            <w:pPr>
              <w:rPr>
                <w:b/>
                <w:color w:val="000000" w:themeColor="text1"/>
              </w:rPr>
            </w:pPr>
          </w:p>
        </w:tc>
      </w:tr>
      <w:tr w:rsidR="003561E0" w:rsidRPr="00E3134A" w14:paraId="28AB71DE" w14:textId="77777777" w:rsidTr="00EE6C1F">
        <w:tc>
          <w:tcPr>
            <w:tcW w:w="6463" w:type="dxa"/>
          </w:tcPr>
          <w:p w14:paraId="392083E5" w14:textId="59A5E14F" w:rsidR="003561E0" w:rsidRPr="005A026A" w:rsidRDefault="003561E0" w:rsidP="003561E0">
            <w:pPr>
              <w:pStyle w:val="paragraph"/>
              <w:numPr>
                <w:ilvl w:val="0"/>
                <w:numId w:val="11"/>
              </w:numPr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</w:rPr>
              <w:t>Te</w:t>
            </w:r>
            <w:r>
              <w:rPr>
                <w:rStyle w:val="normaltextrun"/>
                <w:rFonts w:eastAsiaTheme="majorEastAsia"/>
              </w:rPr>
              <w:t>aching and behavior management s</w:t>
            </w:r>
            <w:r w:rsidRPr="00480C8E">
              <w:rPr>
                <w:rStyle w:val="normaltextrun"/>
                <w:rFonts w:eastAsiaTheme="majorEastAsia"/>
              </w:rPr>
              <w:t xml:space="preserve">trategies </w:t>
            </w:r>
            <w:r>
              <w:rPr>
                <w:rStyle w:val="normaltextrun"/>
                <w:rFonts w:eastAsiaTheme="majorEastAsia"/>
              </w:rPr>
              <w:t>used by paraprofessionals.</w:t>
            </w:r>
          </w:p>
          <w:p w14:paraId="0F65CD79" w14:textId="2F70A7A8" w:rsidR="003561E0" w:rsidRPr="00201505" w:rsidRDefault="003561E0" w:rsidP="003561E0">
            <w:pPr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05C461DF" w14:textId="77777777" w:rsidR="003561E0" w:rsidRPr="004816F0" w:rsidRDefault="003561E0" w:rsidP="003561E0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OSEP: </w:t>
            </w:r>
            <w:r w:rsidRPr="00A26BF9">
              <w:rPr>
                <w:bCs/>
                <w:color w:val="000000" w:themeColor="text1"/>
              </w:rPr>
              <w:t>Intervention and Instruction</w:t>
            </w:r>
            <w:r>
              <w:rPr>
                <w:bCs/>
                <w:color w:val="000000" w:themeColor="text1"/>
              </w:rPr>
              <w:t>, Literacy and STEM, Supporting Social and Emotional Development, and Technology</w:t>
            </w:r>
          </w:p>
          <w:p w14:paraId="59EB62C1" w14:textId="77777777" w:rsidR="003561E0" w:rsidRPr="004816F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EI/ESCE: </w:t>
            </w:r>
            <w:r w:rsidRPr="004816F0">
              <w:rPr>
                <w:rStyle w:val="SubtleEmphasis"/>
                <w:i w:val="0"/>
                <w:iCs w:val="0"/>
              </w:rPr>
              <w:t xml:space="preserve">Standard: </w:t>
            </w:r>
            <w:r>
              <w:rPr>
                <w:rStyle w:val="SubtleEmphasis"/>
                <w:i w:val="0"/>
                <w:iCs w:val="0"/>
              </w:rPr>
              <w:t>1: 1.2, 1.2.and 1.4, Standard 5, 5.1 and 5.2, Standard 6, 6.3, 6.4,6.5,6.6 and 6.7</w:t>
            </w:r>
          </w:p>
          <w:p w14:paraId="36386F8A" w14:textId="77777777" w:rsidR="003561E0" w:rsidRPr="004816F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NAEYC: </w:t>
            </w:r>
            <w:r w:rsidRPr="004816F0">
              <w:rPr>
                <w:rStyle w:val="SubtleEmphasis"/>
                <w:i w:val="0"/>
                <w:iCs w:val="0"/>
              </w:rPr>
              <w:t>Standard  4a, 4b, 4c, and 4d</w:t>
            </w:r>
            <w:r>
              <w:rPr>
                <w:rStyle w:val="SubtleEmphasis"/>
                <w:i w:val="0"/>
                <w:iCs w:val="0"/>
              </w:rPr>
              <w:t xml:space="preserve"> and Standard 6, 6c</w:t>
            </w:r>
          </w:p>
          <w:p w14:paraId="2E1BCA6A" w14:textId="77777777" w:rsidR="003561E0" w:rsidRPr="004816F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PS&amp;C: </w:t>
            </w:r>
            <w:r w:rsidRPr="004816F0">
              <w:rPr>
                <w:rStyle w:val="SubtleEmphasis"/>
                <w:i w:val="0"/>
                <w:iCs w:val="0"/>
              </w:rPr>
              <w:t xml:space="preserve">Standard </w:t>
            </w:r>
            <w:r>
              <w:rPr>
                <w:rStyle w:val="SubtleEmphasis"/>
                <w:i w:val="0"/>
                <w:iCs w:val="0"/>
              </w:rPr>
              <w:t xml:space="preserve">4, </w:t>
            </w:r>
            <w:r w:rsidRPr="004816F0">
              <w:rPr>
                <w:rStyle w:val="SubtleEmphasis"/>
                <w:i w:val="0"/>
                <w:iCs w:val="0"/>
              </w:rPr>
              <w:t>4a, 4b, and 4c</w:t>
            </w:r>
            <w:r>
              <w:rPr>
                <w:rStyle w:val="SubtleEmphasis"/>
                <w:i w:val="0"/>
                <w:iCs w:val="0"/>
              </w:rPr>
              <w:t xml:space="preserve"> and Standard 6, 6.c</w:t>
            </w:r>
          </w:p>
          <w:p w14:paraId="7B3110B5" w14:textId="77777777" w:rsidR="003561E0" w:rsidRPr="004816F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4816F0">
              <w:rPr>
                <w:rStyle w:val="SubtleEmphasis"/>
                <w:b/>
                <w:bCs/>
                <w:i w:val="0"/>
                <w:iCs w:val="0"/>
              </w:rPr>
              <w:t xml:space="preserve">CKC’s: </w:t>
            </w:r>
            <w:r w:rsidRPr="004816F0">
              <w:rPr>
                <w:rStyle w:val="SubtleEmphasis"/>
                <w:i w:val="0"/>
                <w:iCs w:val="0"/>
              </w:rPr>
              <w:t xml:space="preserve">Domain </w:t>
            </w:r>
            <w:r>
              <w:rPr>
                <w:rStyle w:val="SubtleEmphasis"/>
                <w:i w:val="0"/>
                <w:iCs w:val="0"/>
              </w:rPr>
              <w:t>2, All Sub Domains and Categories, Domain 6, 6.A.1, 6.A.3</w:t>
            </w:r>
          </w:p>
          <w:p w14:paraId="5C223DD8" w14:textId="4145B30F" w:rsidR="003561E0" w:rsidRPr="00E62804" w:rsidRDefault="003561E0" w:rsidP="003561E0">
            <w:pPr>
              <w:pStyle w:val="ListParagraph"/>
              <w:rPr>
                <w:b/>
                <w:color w:val="000000" w:themeColor="text1"/>
              </w:rPr>
            </w:pPr>
          </w:p>
        </w:tc>
      </w:tr>
      <w:tr w:rsidR="003561E0" w:rsidRPr="00E3134A" w14:paraId="1274D178" w14:textId="77777777" w:rsidTr="00EE6C1F">
        <w:tc>
          <w:tcPr>
            <w:tcW w:w="6463" w:type="dxa"/>
          </w:tcPr>
          <w:p w14:paraId="4F8841D8" w14:textId="17BD82E8" w:rsidR="003561E0" w:rsidRPr="00E62804" w:rsidRDefault="003561E0" w:rsidP="003561E0">
            <w:pPr>
              <w:pStyle w:val="ListParagraph"/>
              <w:numPr>
                <w:ilvl w:val="0"/>
                <w:numId w:val="11"/>
              </w:numPr>
              <w:rPr>
                <w:bCs/>
                <w:color w:val="000000" w:themeColor="text1"/>
              </w:rPr>
            </w:pPr>
            <w:r w:rsidRPr="00E62804">
              <w:rPr>
                <w:bCs/>
                <w:color w:val="000000" w:themeColor="text1"/>
              </w:rPr>
              <w:t xml:space="preserve">Assistive </w:t>
            </w:r>
            <w:r>
              <w:rPr>
                <w:bCs/>
                <w:color w:val="000000" w:themeColor="text1"/>
              </w:rPr>
              <w:t xml:space="preserve">Devices </w:t>
            </w:r>
            <w:r>
              <w:rPr>
                <w:rStyle w:val="normaltextrun"/>
                <w:rFonts w:eastAsiaTheme="majorEastAsia"/>
              </w:rPr>
              <w:t xml:space="preserve">(no tech, low tech, mid </w:t>
            </w:r>
            <w:proofErr w:type="gramStart"/>
            <w:r>
              <w:rPr>
                <w:rStyle w:val="normaltextrun"/>
                <w:rFonts w:eastAsiaTheme="majorEastAsia"/>
              </w:rPr>
              <w:t>tech</w:t>
            </w:r>
            <w:proofErr w:type="gramEnd"/>
            <w:r>
              <w:rPr>
                <w:rStyle w:val="normaltextrun"/>
                <w:rFonts w:eastAsiaTheme="majorEastAsia"/>
              </w:rPr>
              <w:t xml:space="preserve"> and high tech).</w:t>
            </w:r>
          </w:p>
          <w:p w14:paraId="3952DFB9" w14:textId="77777777" w:rsidR="003561E0" w:rsidRPr="00201505" w:rsidRDefault="003561E0" w:rsidP="003561E0">
            <w:pPr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7986784E" w14:textId="77777777" w:rsidR="003561E0" w:rsidRPr="000A77A9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OSEP: </w:t>
            </w:r>
            <w:r>
              <w:rPr>
                <w:b/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ntervention and Instruction and </w:t>
            </w:r>
            <w:r w:rsidRPr="000A77A9">
              <w:rPr>
                <w:bCs/>
                <w:color w:val="000000" w:themeColor="text1"/>
              </w:rPr>
              <w:t>Technology</w:t>
            </w:r>
          </w:p>
          <w:p w14:paraId="36C23D73" w14:textId="77777777" w:rsidR="003561E0" w:rsidRPr="000A77A9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EI/ESCE: Standard </w:t>
            </w:r>
            <w:r>
              <w:rPr>
                <w:b/>
                <w:color w:val="000000" w:themeColor="text1"/>
              </w:rPr>
              <w:t>5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5</w:t>
            </w:r>
            <w:r w:rsidRPr="000A77A9">
              <w:rPr>
                <w:bCs/>
                <w:color w:val="000000" w:themeColor="text1"/>
              </w:rPr>
              <w:t>.1 and</w:t>
            </w:r>
            <w:r w:rsidRPr="000A77A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5</w:t>
            </w:r>
            <w:r w:rsidRPr="000A77A9">
              <w:rPr>
                <w:bCs/>
                <w:color w:val="000000" w:themeColor="text1"/>
              </w:rPr>
              <w:t>.2</w:t>
            </w:r>
            <w:r>
              <w:rPr>
                <w:bCs/>
                <w:color w:val="000000" w:themeColor="text1"/>
              </w:rPr>
              <w:t>, Standard 6, 6.3, 6.7</w:t>
            </w:r>
          </w:p>
          <w:p w14:paraId="54BC3B05" w14:textId="77777777" w:rsidR="003561E0" w:rsidRPr="0033379E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NAEYC: </w:t>
            </w:r>
            <w:r w:rsidRPr="0033379E">
              <w:rPr>
                <w:bCs/>
                <w:color w:val="000000" w:themeColor="text1"/>
              </w:rPr>
              <w:t xml:space="preserve">Standard 3, 3c, and Standard 4b, </w:t>
            </w:r>
          </w:p>
          <w:p w14:paraId="54310B47" w14:textId="77777777" w:rsidR="003561E0" w:rsidRPr="0033379E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lastRenderedPageBreak/>
              <w:t xml:space="preserve">PS&amp;C: </w:t>
            </w:r>
            <w:r w:rsidRPr="0033379E">
              <w:rPr>
                <w:bCs/>
                <w:color w:val="000000" w:themeColor="text1"/>
              </w:rPr>
              <w:t>Standard 3, 3c, and Standard 4, 4c</w:t>
            </w:r>
          </w:p>
          <w:p w14:paraId="788A822C" w14:textId="77777777" w:rsidR="003561E0" w:rsidRPr="000A77A9" w:rsidRDefault="003561E0" w:rsidP="003561E0">
            <w:pPr>
              <w:rPr>
                <w:b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CKC’s: Domain </w:t>
            </w:r>
            <w:r>
              <w:rPr>
                <w:b/>
                <w:color w:val="000000" w:themeColor="text1"/>
              </w:rPr>
              <w:t>2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2</w:t>
            </w:r>
            <w:r w:rsidRPr="000A77A9">
              <w:rPr>
                <w:bCs/>
                <w:color w:val="000000" w:themeColor="text1"/>
              </w:rPr>
              <w:t>.B.</w:t>
            </w:r>
            <w:r>
              <w:rPr>
                <w:bCs/>
                <w:color w:val="000000" w:themeColor="text1"/>
              </w:rPr>
              <w:t>1 and 2.B.2</w:t>
            </w:r>
          </w:p>
          <w:p w14:paraId="74B0DAF3" w14:textId="77777777" w:rsidR="003561E0" w:rsidRPr="000A77A9" w:rsidRDefault="003561E0" w:rsidP="003561E0">
            <w:pPr>
              <w:rPr>
                <w:b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              Domain </w:t>
            </w:r>
            <w:r>
              <w:rPr>
                <w:b/>
                <w:color w:val="000000" w:themeColor="text1"/>
              </w:rPr>
              <w:t>3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3</w:t>
            </w:r>
            <w:r w:rsidRPr="000A77A9">
              <w:rPr>
                <w:bCs/>
                <w:color w:val="000000" w:themeColor="text1"/>
              </w:rPr>
              <w:t>.B.1,</w:t>
            </w:r>
          </w:p>
          <w:p w14:paraId="3FCC9DFB" w14:textId="77777777" w:rsidR="003561E0" w:rsidRPr="000A77A9" w:rsidRDefault="003561E0" w:rsidP="003561E0">
            <w:pPr>
              <w:rPr>
                <w:bCs/>
                <w:color w:val="000000" w:themeColor="text1"/>
              </w:rPr>
            </w:pPr>
            <w:r w:rsidRPr="000A77A9">
              <w:rPr>
                <w:b/>
                <w:color w:val="000000" w:themeColor="text1"/>
              </w:rPr>
              <w:t xml:space="preserve">              Domain </w:t>
            </w:r>
            <w:r>
              <w:rPr>
                <w:b/>
                <w:color w:val="000000" w:themeColor="text1"/>
              </w:rPr>
              <w:t>4</w:t>
            </w:r>
            <w:r w:rsidRPr="000A77A9">
              <w:rPr>
                <w:b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4</w:t>
            </w:r>
            <w:r w:rsidRPr="000A77A9">
              <w:rPr>
                <w:bCs/>
                <w:color w:val="000000" w:themeColor="text1"/>
              </w:rPr>
              <w:t xml:space="preserve">.A.1, </w:t>
            </w:r>
          </w:p>
          <w:p w14:paraId="3A9F75BE" w14:textId="77777777" w:rsidR="003561E0" w:rsidRPr="004D565B" w:rsidRDefault="003561E0" w:rsidP="003561E0">
            <w:pPr>
              <w:rPr>
                <w:b/>
                <w:color w:val="000000" w:themeColor="text1"/>
              </w:rPr>
            </w:pPr>
          </w:p>
        </w:tc>
      </w:tr>
      <w:tr w:rsidR="003561E0" w:rsidRPr="00E3134A" w14:paraId="4F880798" w14:textId="77777777" w:rsidTr="00EE6C1F">
        <w:tc>
          <w:tcPr>
            <w:tcW w:w="6463" w:type="dxa"/>
          </w:tcPr>
          <w:p w14:paraId="58E3AC87" w14:textId="29C80EB9" w:rsidR="00BF4DB7" w:rsidRPr="00BF4DB7" w:rsidRDefault="003561E0" w:rsidP="00BF4DB7">
            <w:pPr>
              <w:pStyle w:val="ListParagraph"/>
              <w:numPr>
                <w:ilvl w:val="0"/>
                <w:numId w:val="11"/>
              </w:numPr>
              <w:rPr>
                <w:bCs/>
                <w:color w:val="000000" w:themeColor="text1"/>
              </w:rPr>
            </w:pPr>
            <w:r w:rsidRPr="00BF4DB7">
              <w:rPr>
                <w:bCs/>
                <w:color w:val="000000" w:themeColor="text1"/>
              </w:rPr>
              <w:lastRenderedPageBreak/>
              <w:t>Assessments for typical and atypical children</w:t>
            </w:r>
            <w:r w:rsidR="00BF4DB7" w:rsidRPr="00BF4DB7">
              <w:rPr>
                <w:bCs/>
                <w:color w:val="000000" w:themeColor="text1"/>
              </w:rPr>
              <w:t xml:space="preserve"> and Para educators</w:t>
            </w:r>
            <w:r w:rsidRPr="00BF4DB7">
              <w:rPr>
                <w:bCs/>
                <w:color w:val="000000" w:themeColor="text1"/>
              </w:rPr>
              <w:t>.</w:t>
            </w:r>
            <w:r w:rsidR="00BF4DB7" w:rsidRPr="00BF4DB7">
              <w:rPr>
                <w:bCs/>
                <w:color w:val="000000" w:themeColor="text1"/>
              </w:rPr>
              <w:t xml:space="preserve"> Praxis Para pro practice test</w:t>
            </w:r>
          </w:p>
          <w:p w14:paraId="315EAB2F" w14:textId="77777777" w:rsidR="00BF4DB7" w:rsidRPr="00803D41" w:rsidRDefault="00000000" w:rsidP="00BF4DB7">
            <w:pPr>
              <w:pStyle w:val="ListParagraph"/>
              <w:ind w:left="1080"/>
              <w:rPr>
                <w:bCs/>
                <w:color w:val="000000" w:themeColor="text1"/>
              </w:rPr>
            </w:pPr>
            <w:hyperlink r:id="rId8" w:history="1">
              <w:r w:rsidR="00BF4DB7" w:rsidRPr="00363E3F">
                <w:rPr>
                  <w:rStyle w:val="Hyperlink"/>
                  <w:bCs/>
                </w:rPr>
                <w:t>https://study.com/academy/exam/course/praxis-parapro-assessment-practice-study-guide.html</w:t>
              </w:r>
            </w:hyperlink>
          </w:p>
          <w:p w14:paraId="1085D9B5" w14:textId="17D9F262" w:rsidR="003561E0" w:rsidRPr="00BF4DB7" w:rsidRDefault="003561E0" w:rsidP="00BF4DB7">
            <w:pPr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27D569D8" w14:textId="77777777" w:rsidR="003561E0" w:rsidRPr="00DA37C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OSEP: </w:t>
            </w:r>
            <w:r w:rsidRPr="00DA37C0">
              <w:rPr>
                <w:rStyle w:val="SubtleEmphasis"/>
                <w:i w:val="0"/>
                <w:iCs w:val="0"/>
              </w:rPr>
              <w:t>Observing and Collecting Data for Progress Monitoring</w:t>
            </w:r>
            <w:r>
              <w:rPr>
                <w:rStyle w:val="SubtleEmphasis"/>
                <w:i w:val="0"/>
                <w:iCs w:val="0"/>
              </w:rPr>
              <w:t xml:space="preserve"> and </w:t>
            </w:r>
            <w:r w:rsidRPr="00DA37C0">
              <w:rPr>
                <w:rStyle w:val="SubtleEmphasis"/>
                <w:i w:val="0"/>
                <w:iCs w:val="0"/>
              </w:rPr>
              <w:t>Collaborating</w:t>
            </w:r>
          </w:p>
          <w:p w14:paraId="414A5E22" w14:textId="77777777" w:rsidR="003561E0" w:rsidRPr="00DA37C0" w:rsidRDefault="003561E0" w:rsidP="003561E0">
            <w:pPr>
              <w:rPr>
                <w:rStyle w:val="SubtleEmphasis"/>
                <w:bCs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EI/ESCE: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>3</w:t>
            </w:r>
            <w:r w:rsidRPr="00DA37C0">
              <w:rPr>
                <w:rStyle w:val="SubtleEmphasis"/>
                <w:b/>
                <w:bCs/>
                <w:i w:val="0"/>
                <w:iCs w:val="0"/>
              </w:rPr>
              <w:t>:</w:t>
            </w:r>
            <w:r w:rsidRPr="00DA37C0">
              <w:rPr>
                <w:rStyle w:val="SubtleEmphasis"/>
                <w:b/>
              </w:rPr>
              <w:t xml:space="preserve"> </w:t>
            </w:r>
            <w:r>
              <w:rPr>
                <w:rStyle w:val="SubtleEmphasis"/>
                <w:bCs/>
                <w:i w:val="0"/>
                <w:iCs w:val="0"/>
              </w:rPr>
              <w:t>All elements, Standard 4, 4.1 and 4.2</w:t>
            </w:r>
          </w:p>
          <w:p w14:paraId="5D0A0FF2" w14:textId="77777777" w:rsidR="003561E0" w:rsidRPr="00DA37C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NAEYC: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>3</w:t>
            </w: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: </w:t>
            </w:r>
            <w:r>
              <w:rPr>
                <w:rStyle w:val="SubtleEmphasis"/>
                <w:i w:val="0"/>
                <w:iCs w:val="0"/>
              </w:rPr>
              <w:t>all elements and Standard 6, 6b</w:t>
            </w:r>
          </w:p>
          <w:p w14:paraId="6612AFB2" w14:textId="77777777" w:rsidR="003561E0" w:rsidRPr="00DA37C0" w:rsidRDefault="003561E0" w:rsidP="003561E0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PS&amp;C: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>3</w:t>
            </w:r>
            <w:r w:rsidRPr="00DA37C0">
              <w:rPr>
                <w:rStyle w:val="SubtleEmphasis"/>
                <w:b/>
                <w:i w:val="0"/>
                <w:iCs w:val="0"/>
              </w:rPr>
              <w:t>:</w:t>
            </w:r>
            <w:r w:rsidRPr="00DA37C0">
              <w:rPr>
                <w:rStyle w:val="SubtleEmphasis"/>
                <w:bCs/>
                <w:i w:val="0"/>
                <w:iCs w:val="0"/>
              </w:rPr>
              <w:t xml:space="preserve"> </w:t>
            </w:r>
            <w:r>
              <w:rPr>
                <w:rStyle w:val="SubtleEmphasis"/>
                <w:bCs/>
                <w:i w:val="0"/>
                <w:iCs w:val="0"/>
              </w:rPr>
              <w:t>all elements and Standard 6b</w:t>
            </w:r>
          </w:p>
          <w:p w14:paraId="75EB385F" w14:textId="77777777" w:rsidR="003561E0" w:rsidRPr="00DA37C0" w:rsidRDefault="003561E0" w:rsidP="003561E0">
            <w:pPr>
              <w:rPr>
                <w:rStyle w:val="SubtleEmphasis"/>
                <w:i w:val="0"/>
                <w:iCs w:val="0"/>
              </w:rPr>
            </w:pPr>
            <w:r w:rsidRPr="00DA37C0">
              <w:rPr>
                <w:rStyle w:val="SubtleEmphasis"/>
                <w:b/>
                <w:bCs/>
                <w:i w:val="0"/>
                <w:iCs w:val="0"/>
              </w:rPr>
              <w:t xml:space="preserve">CKC’s: Domain </w:t>
            </w:r>
            <w:r>
              <w:rPr>
                <w:rStyle w:val="SubtleEmphasis"/>
                <w:b/>
                <w:bCs/>
                <w:i w:val="0"/>
                <w:iCs w:val="0"/>
              </w:rPr>
              <w:t>4</w:t>
            </w:r>
            <w:r w:rsidRPr="00DA37C0">
              <w:rPr>
                <w:rStyle w:val="SubtleEmphasis"/>
                <w:b/>
                <w:bCs/>
                <w:i w:val="0"/>
                <w:iCs w:val="0"/>
              </w:rPr>
              <w:t>: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 All Sub Domains and Categories, </w:t>
            </w:r>
          </w:p>
          <w:p w14:paraId="00F84552" w14:textId="77777777" w:rsidR="003561E0" w:rsidRPr="004D565B" w:rsidRDefault="003561E0" w:rsidP="003561E0">
            <w:pPr>
              <w:rPr>
                <w:b/>
                <w:color w:val="000000" w:themeColor="text1"/>
              </w:rPr>
            </w:pPr>
          </w:p>
        </w:tc>
      </w:tr>
    </w:tbl>
    <w:p w14:paraId="4FC7729F" w14:textId="77777777" w:rsidR="008A670C" w:rsidRDefault="008A670C" w:rsidP="00015A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F9977" w14:textId="16D3A0AB" w:rsidR="00015A13" w:rsidRPr="0089276D" w:rsidRDefault="00015A13" w:rsidP="00015A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76D">
        <w:rPr>
          <w:rFonts w:ascii="Times New Roman" w:hAnsi="Times New Roman" w:cs="Times New Roman"/>
          <w:b/>
          <w:bCs/>
          <w:sz w:val="24"/>
          <w:szCs w:val="24"/>
        </w:rPr>
        <w:t>Standards:</w:t>
      </w:r>
    </w:p>
    <w:p w14:paraId="019F2F18" w14:textId="0CF8F1F6" w:rsidR="00015A13" w:rsidRDefault="00015A13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CT State Core Knowledge and Competencies (CKC)</w:t>
      </w:r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https://www.ctoec.org/wp-content/uploads/2019/12/CKC-Professionals-Framework-2016.pdf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A1227" w14:textId="77777777" w:rsidR="00A72376" w:rsidRDefault="00A72376" w:rsidP="00CB19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C6CBB5" w14:textId="6B7E6BCA" w:rsidR="00A72376" w:rsidRDefault="00A72376" w:rsidP="00CB19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72376">
        <w:rPr>
          <w:rStyle w:val="markedcontent"/>
          <w:rFonts w:ascii="Times New Roman" w:hAnsi="Times New Roman" w:cs="Times New Roman"/>
          <w:sz w:val="24"/>
          <w:szCs w:val="24"/>
        </w:rPr>
        <w:t>The Connecticut Core Knowledge and Competency Framework for Technical Assistance Providers</w:t>
      </w:r>
      <w:r w:rsidRPr="00A72376">
        <w:rPr>
          <w:rFonts w:ascii="Times New Roman" w:hAnsi="Times New Roman" w:cs="Times New Roman"/>
          <w:sz w:val="24"/>
          <w:szCs w:val="24"/>
        </w:rPr>
        <w:br/>
      </w:r>
      <w:r w:rsidRPr="00A72376">
        <w:rPr>
          <w:rStyle w:val="markedcontent"/>
          <w:rFonts w:ascii="Times New Roman" w:hAnsi="Times New Roman" w:cs="Times New Roman"/>
          <w:sz w:val="24"/>
          <w:szCs w:val="24"/>
        </w:rPr>
        <w:t>that Support Adults who Work with Young Children and Families</w:t>
      </w:r>
    </w:p>
    <w:p w14:paraId="5EE02B13" w14:textId="768871B0" w:rsidR="00CB19BD" w:rsidRPr="00A72376" w:rsidRDefault="00000000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72376" w:rsidRPr="00534BB8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https://www.ctoec.org/wp-content/uploads/2019/12/CKC-TA-Framework-2016.pdf</w:t>
        </w:r>
      </w:hyperlink>
    </w:p>
    <w:p w14:paraId="7066F035" w14:textId="77777777" w:rsidR="00CB19BD" w:rsidRPr="0089276D" w:rsidRDefault="00CB19BD" w:rsidP="00CB1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C779F" w14:textId="6389EC06" w:rsidR="00015A13" w:rsidRDefault="00015A13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Early Intervention/Early Childhood Special Education (EI/ECSE)</w:t>
      </w:r>
    </w:p>
    <w:p w14:paraId="3D308B14" w14:textId="16A474E7" w:rsidR="00417081" w:rsidRPr="0089276D" w:rsidRDefault="00000000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https://exceptionalchildren.org/standards/initial-practice-based-standards-early-interventionists-early-childhood-special-educators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5F2A5" w14:textId="30D15732" w:rsidR="00015A13" w:rsidRPr="0089276D" w:rsidRDefault="00015A13" w:rsidP="00015A13">
      <w:pPr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National Association for the Education of Young Children (NAEYC)</w:t>
      </w:r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https://www.naeyc.org/sites/default/files/globally-shared/downloads/PDFs/accreditation/higher-ed/2021_naeyc_higher_education_accreditation_standards.pdf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5C4B" w14:textId="77777777" w:rsidR="00015A13" w:rsidRPr="0089276D" w:rsidRDefault="00015A13" w:rsidP="00015A13">
      <w:pPr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Office of Special Education Programs (OSEP)</w:t>
      </w:r>
    </w:p>
    <w:p w14:paraId="62434D23" w14:textId="36B741DF" w:rsidR="005169EA" w:rsidRDefault="00015A13" w:rsidP="00015A13">
      <w:pPr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Professional Standards and Competencies for Early Childhood Educators (PS&amp;C</w:t>
      </w:r>
      <w:r w:rsidR="005169EA">
        <w:rPr>
          <w:rFonts w:ascii="Times New Roman" w:hAnsi="Times New Roman" w:cs="Times New Roman"/>
          <w:sz w:val="24"/>
          <w:szCs w:val="24"/>
        </w:rPr>
        <w:t xml:space="preserve"> </w:t>
      </w:r>
      <w:r w:rsidRPr="0089276D">
        <w:rPr>
          <w:rFonts w:ascii="Times New Roman" w:hAnsi="Times New Roman" w:cs="Times New Roman"/>
          <w:sz w:val="24"/>
          <w:szCs w:val="24"/>
        </w:rPr>
        <w:t>ECE)</w:t>
      </w:r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https://www.naeyc.org/sites/default/files/globally-shared/downloads/PDFs/resources/position-statements/standards_and_competencies_ps.pdf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F897" w14:textId="77777777" w:rsidR="005169EA" w:rsidRDefault="0051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90B60CF" w14:textId="7BD57B60" w:rsidR="00015A13" w:rsidRDefault="005169EA" w:rsidP="00015A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Key Experiences</w:t>
      </w:r>
      <w:r w:rsidR="00B413A9">
        <w:rPr>
          <w:rFonts w:ascii="Times New Roman" w:hAnsi="Times New Roman" w:cs="Times New Roman"/>
          <w:b/>
          <w:bCs/>
          <w:sz w:val="24"/>
          <w:szCs w:val="24"/>
        </w:rPr>
        <w:t>: (These can be in-class activities, graded assignments, or anything in-between.)</w:t>
      </w:r>
    </w:p>
    <w:p w14:paraId="32084AE6" w14:textId="77777777" w:rsidR="00587856" w:rsidRDefault="008A3CE7" w:rsidP="001973AA">
      <w:pPr>
        <w:pStyle w:val="NormalWeb"/>
        <w:spacing w:before="0" w:beforeAutospacing="0" w:after="0" w:afterAutospacing="0"/>
      </w:pPr>
      <w:r w:rsidRPr="008A3CE7">
        <w:t>Watch and reflect on Paraeducators at Work (30 minutes)</w:t>
      </w:r>
    </w:p>
    <w:p w14:paraId="2BB8320F" w14:textId="77777777" w:rsidR="00587856" w:rsidRDefault="00000000" w:rsidP="00587856">
      <w:pPr>
        <w:pStyle w:val="NormalWeb"/>
        <w:spacing w:before="0" w:beforeAutospacing="0" w:after="0" w:afterAutospacing="0"/>
      </w:pPr>
      <w:hyperlink r:id="rId14" w:history="1">
        <w:r w:rsidR="00587856" w:rsidRPr="00FD31D1">
          <w:rPr>
            <w:rStyle w:val="Hyperlink"/>
          </w:rPr>
          <w:t>https://www.youtube.com/watch?v=snLAFlIE8qg</w:t>
        </w:r>
      </w:hyperlink>
      <w:r w:rsidR="00587856">
        <w:t xml:space="preserve"> </w:t>
      </w:r>
      <w:r w:rsidR="00587856" w:rsidRPr="008A3CE7">
        <w:t>(CO 1)</w:t>
      </w:r>
    </w:p>
    <w:p w14:paraId="50C5CDD2" w14:textId="5C99C7F2" w:rsidR="0059413B" w:rsidRDefault="0059413B" w:rsidP="001973AA">
      <w:pPr>
        <w:pStyle w:val="NormalWeb"/>
        <w:spacing w:before="0" w:beforeAutospacing="0" w:after="0" w:afterAutospacing="0"/>
      </w:pPr>
    </w:p>
    <w:p w14:paraId="0D94393E" w14:textId="5F8A1EA0" w:rsidR="00132CA1" w:rsidRPr="00132CA1" w:rsidRDefault="00132CA1" w:rsidP="001973AA">
      <w:pPr>
        <w:pStyle w:val="NormalWeb"/>
        <w:spacing w:before="0" w:beforeAutospacing="0" w:after="0" w:afterAutospacing="0"/>
      </w:pPr>
      <w:r w:rsidRPr="00132CA1">
        <w:t xml:space="preserve">Read an article on legal considerations for the paraeducators. </w:t>
      </w:r>
      <w:r>
        <w:t>(CO 2)</w:t>
      </w:r>
      <w:r w:rsidR="00E14BC7">
        <w:t xml:space="preserve"> </w:t>
      </w:r>
      <w:r w:rsidR="00E14BC7" w:rsidRPr="00E14BC7">
        <w:rPr>
          <w:highlight w:val="yellow"/>
        </w:rPr>
        <w:t>find some possible articles</w:t>
      </w:r>
      <w:r w:rsidR="00E14BC7">
        <w:t xml:space="preserve"> </w:t>
      </w:r>
    </w:p>
    <w:p w14:paraId="35742E99" w14:textId="77777777" w:rsidR="00731FAA" w:rsidRPr="00731FAA" w:rsidRDefault="00731FAA" w:rsidP="00E14B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C7414" w14:textId="36C1B3B9" w:rsidR="008A3CE7" w:rsidRPr="001973AA" w:rsidRDefault="00E14BC7" w:rsidP="00E14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</w:rPr>
        <w:t>Using the NAEYC Code of Ethical Conduct identify the principle</w:t>
      </w:r>
      <w:r w:rsidR="007B1F40">
        <w:rPr>
          <w:rFonts w:ascii="Times New Roman" w:hAnsi="Times New Roman" w:cs="Times New Roman"/>
          <w:sz w:val="24"/>
          <w:szCs w:val="24"/>
        </w:rPr>
        <w:t xml:space="preserve"> and apply it to</w:t>
      </w:r>
      <w:r w:rsidRPr="001973AA">
        <w:rPr>
          <w:rFonts w:ascii="Times New Roman" w:hAnsi="Times New Roman" w:cs="Times New Roman"/>
          <w:sz w:val="24"/>
          <w:szCs w:val="24"/>
        </w:rPr>
        <w:t xml:space="preserve"> </w:t>
      </w:r>
      <w:r w:rsidR="007B1F40">
        <w:rPr>
          <w:rFonts w:ascii="Times New Roman" w:hAnsi="Times New Roman" w:cs="Times New Roman"/>
          <w:sz w:val="24"/>
          <w:szCs w:val="24"/>
        </w:rPr>
        <w:t xml:space="preserve">a </w:t>
      </w:r>
      <w:r w:rsidRPr="001973AA">
        <w:rPr>
          <w:rFonts w:ascii="Times New Roman" w:hAnsi="Times New Roman" w:cs="Times New Roman"/>
          <w:sz w:val="24"/>
          <w:szCs w:val="24"/>
        </w:rPr>
        <w:t>specific scenario</w:t>
      </w:r>
      <w:r w:rsidR="007B1F40">
        <w:rPr>
          <w:rFonts w:ascii="Times New Roman" w:hAnsi="Times New Roman" w:cs="Times New Roman"/>
          <w:sz w:val="24"/>
          <w:szCs w:val="24"/>
        </w:rPr>
        <w:t xml:space="preserve"> and determine an appropriate course of acti</w:t>
      </w:r>
      <w:r w:rsidR="0059413B">
        <w:rPr>
          <w:rFonts w:ascii="Times New Roman" w:hAnsi="Times New Roman" w:cs="Times New Roman"/>
          <w:sz w:val="24"/>
          <w:szCs w:val="24"/>
        </w:rPr>
        <w:t>on</w:t>
      </w:r>
      <w:r w:rsidR="001973AA" w:rsidRPr="001973AA">
        <w:rPr>
          <w:rFonts w:ascii="Times New Roman" w:hAnsi="Times New Roman" w:cs="Times New Roman"/>
          <w:sz w:val="24"/>
          <w:szCs w:val="24"/>
        </w:rPr>
        <w:t>.</w:t>
      </w:r>
      <w:r w:rsidR="001973AA">
        <w:rPr>
          <w:rFonts w:ascii="Times New Roman" w:hAnsi="Times New Roman" w:cs="Times New Roman"/>
          <w:sz w:val="24"/>
          <w:szCs w:val="24"/>
        </w:rPr>
        <w:t xml:space="preserve"> (CO</w:t>
      </w:r>
      <w:r w:rsidR="0059413B">
        <w:rPr>
          <w:rFonts w:ascii="Times New Roman" w:hAnsi="Times New Roman" w:cs="Times New Roman"/>
          <w:sz w:val="24"/>
          <w:szCs w:val="24"/>
        </w:rPr>
        <w:t>2</w:t>
      </w:r>
      <w:r w:rsidR="001973AA">
        <w:rPr>
          <w:rFonts w:ascii="Times New Roman" w:hAnsi="Times New Roman" w:cs="Times New Roman"/>
          <w:sz w:val="24"/>
          <w:szCs w:val="24"/>
        </w:rPr>
        <w:t>)</w:t>
      </w:r>
    </w:p>
    <w:p w14:paraId="30D074BB" w14:textId="60C1C67B" w:rsidR="001973AA" w:rsidRPr="008A3CE7" w:rsidRDefault="001973AA" w:rsidP="001973AA">
      <w:pPr>
        <w:pStyle w:val="NormalWeb"/>
        <w:spacing w:before="0" w:beforeAutospacing="0" w:after="0" w:afterAutospacing="0"/>
      </w:pPr>
      <w:r w:rsidRPr="001973AA">
        <w:t xml:space="preserve">Feeney, S.; Freeman, N.K., </w:t>
      </w:r>
      <w:proofErr w:type="spellStart"/>
      <w:r w:rsidRPr="001973AA">
        <w:t>Moravcik</w:t>
      </w:r>
      <w:proofErr w:type="spellEnd"/>
      <w:r w:rsidRPr="001973AA">
        <w:t>. Teaching the NAEYC Code of Ethical Conduct: A Resource Guide</w:t>
      </w:r>
    </w:p>
    <w:p w14:paraId="5C9273FB" w14:textId="1BBDDB03" w:rsidR="00180651" w:rsidRDefault="00180651" w:rsidP="001973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D87CC0B" w14:textId="43D3F601" w:rsidR="001973AA" w:rsidRDefault="00B1126B" w:rsidP="001973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26B">
        <w:rPr>
          <w:rFonts w:ascii="Times New Roman" w:hAnsi="Times New Roman" w:cs="Times New Roman"/>
          <w:color w:val="000000" w:themeColor="text1"/>
          <w:sz w:val="24"/>
          <w:szCs w:val="24"/>
        </w:rPr>
        <w:t>After a discussion of IDEA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504 plans, and viewing </w:t>
      </w:r>
      <w:r w:rsidR="005B5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PPT meeting, </w:t>
      </w:r>
      <w:r w:rsidR="00F70ABF">
        <w:rPr>
          <w:rFonts w:ascii="Times New Roman" w:hAnsi="Times New Roman" w:cs="Times New Roman"/>
          <w:color w:val="000000" w:themeColor="text1"/>
          <w:sz w:val="24"/>
          <w:szCs w:val="24"/>
        </w:rPr>
        <w:t>(see video resources)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will </w:t>
      </w:r>
      <w:r w:rsidR="00A574CC">
        <w:rPr>
          <w:rFonts w:ascii="Times New Roman" w:hAnsi="Times New Roman" w:cs="Times New Roman"/>
          <w:color w:val="000000" w:themeColor="text1"/>
          <w:sz w:val="24"/>
          <w:szCs w:val="24"/>
        </w:rPr>
        <w:t>identify communication</w:t>
      </w:r>
      <w:r w:rsidR="005C3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4CC">
        <w:rPr>
          <w:rFonts w:ascii="Times New Roman" w:hAnsi="Times New Roman" w:cs="Times New Roman"/>
          <w:color w:val="000000" w:themeColor="text1"/>
          <w:sz w:val="24"/>
          <w:szCs w:val="24"/>
        </w:rPr>
        <w:t>that supports collaborative teamwork and</w:t>
      </w:r>
      <w:r w:rsidR="005C3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 a mock PPT meeting using </w:t>
      </w:r>
      <w:r w:rsidR="005B5E97">
        <w:rPr>
          <w:rFonts w:ascii="Times New Roman" w:hAnsi="Times New Roman" w:cs="Times New Roman"/>
          <w:color w:val="000000" w:themeColor="text1"/>
          <w:sz w:val="24"/>
          <w:szCs w:val="24"/>
        </w:rPr>
        <w:t>child profiles provided by the professor</w:t>
      </w:r>
      <w:r w:rsidR="00F70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B5E97">
        <w:rPr>
          <w:rFonts w:ascii="Times New Roman" w:hAnsi="Times New Roman" w:cs="Times New Roman"/>
          <w:color w:val="000000" w:themeColor="text1"/>
          <w:sz w:val="24"/>
          <w:szCs w:val="24"/>
        </w:rPr>
        <w:t>(CO 3</w:t>
      </w:r>
      <w:r w:rsidR="00A574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 4</w:t>
      </w:r>
      <w:r w:rsidR="005B5E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936112" w14:textId="14FFB30D" w:rsidR="00A574CC" w:rsidRDefault="00A574CC" w:rsidP="001973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36439" w14:textId="77777777" w:rsidR="000914B2" w:rsidRPr="000914B2" w:rsidRDefault="000914B2" w:rsidP="000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4B2">
        <w:rPr>
          <w:rFonts w:ascii="Times New Roman" w:hAnsi="Times New Roman" w:cs="Times New Roman"/>
          <w:color w:val="000000" w:themeColor="text1"/>
        </w:rPr>
        <w:t xml:space="preserve">After reviewing the website </w:t>
      </w:r>
      <w:r w:rsidRPr="000914B2">
        <w:rPr>
          <w:rFonts w:ascii="Times New Roman" w:hAnsi="Times New Roman" w:cs="Times New Roman"/>
          <w:sz w:val="24"/>
          <w:szCs w:val="24"/>
        </w:rPr>
        <w:t>Universal Design for Learning (UDL): A teacher’s guide</w:t>
      </w:r>
    </w:p>
    <w:p w14:paraId="3B7455A4" w14:textId="6FDEE5BC" w:rsidR="000914B2" w:rsidRDefault="00000000" w:rsidP="000914B2">
      <w:pPr>
        <w:spacing w:before="100"/>
        <w:rPr>
          <w:color w:val="000000" w:themeColor="text1"/>
        </w:rPr>
      </w:pPr>
      <w:hyperlink r:id="rId15" w:history="1">
        <w:r w:rsidR="000914B2" w:rsidRPr="000914B2">
          <w:rPr>
            <w:rStyle w:val="Hyperlink"/>
            <w:rFonts w:ascii="Times New Roman" w:hAnsi="Times New Roman" w:cs="Times New Roman"/>
            <w:sz w:val="24"/>
            <w:szCs w:val="24"/>
          </w:rPr>
          <w:t>https://www.understood.org/en/articles/understanding-universal-design-for-learning?utm_source=google&amp;utm_medium=cpc&amp;utm_term=universal+design+for+learning&amp;utm_campaign=EN_GSC_EDU_UDL_NB&amp;gclid=Cj0KCQjwof6WBhD4ARIsAOi65ajhf4TRpzOc_y3XOlCehwu_UVHqMKGznkLpVh2fC0UjBSP4N1B_rJQaAphdEALw_wcB&amp;gclsrc=aw.ds</w:t>
        </w:r>
      </w:hyperlink>
      <w:r w:rsidR="000914B2" w:rsidRPr="000914B2">
        <w:rPr>
          <w:rFonts w:ascii="Times New Roman" w:hAnsi="Times New Roman" w:cs="Times New Roman"/>
          <w:sz w:val="24"/>
          <w:szCs w:val="24"/>
        </w:rPr>
        <w:t xml:space="preserve"> explain the value of an </w:t>
      </w:r>
      <w:r w:rsidR="000914B2" w:rsidRPr="000914B2">
        <w:rPr>
          <w:rFonts w:ascii="Times New Roman" w:hAnsi="Times New Roman" w:cs="Times New Roman"/>
          <w:color w:val="000000" w:themeColor="text1"/>
        </w:rPr>
        <w:t xml:space="preserve">Organized positive, healthy, and safe learning environments for all children that includes Universal Design for Learning and how it facilitates transitions and promotes learning. </w:t>
      </w:r>
      <w:r w:rsidR="00316A3D">
        <w:rPr>
          <w:rFonts w:ascii="Times New Roman" w:hAnsi="Times New Roman" w:cs="Times New Roman"/>
          <w:color w:val="000000" w:themeColor="text1"/>
        </w:rPr>
        <w:t>(CO 5)</w:t>
      </w:r>
    </w:p>
    <w:p w14:paraId="6F48D705" w14:textId="531D86F0" w:rsidR="00680C56" w:rsidRPr="005A026A" w:rsidRDefault="00372E48" w:rsidP="00680C56">
      <w:pPr>
        <w:pStyle w:val="paragraph"/>
        <w:textAlignment w:val="baseline"/>
        <w:rPr>
          <w:bCs/>
          <w:color w:val="000000" w:themeColor="text1"/>
        </w:rPr>
      </w:pPr>
      <w:r>
        <w:rPr>
          <w:rStyle w:val="normaltextrun"/>
          <w:rFonts w:eastAsiaTheme="majorEastAsia"/>
        </w:rPr>
        <w:t xml:space="preserve">Find a video of a para educator at work and identify the various strategies they </w:t>
      </w:r>
      <w:r w:rsidR="00316A3D">
        <w:rPr>
          <w:rStyle w:val="normaltextrun"/>
          <w:rFonts w:eastAsiaTheme="majorEastAsia"/>
        </w:rPr>
        <w:t>use. (CO 6)</w:t>
      </w:r>
    </w:p>
    <w:p w14:paraId="586DD087" w14:textId="6DD96B46" w:rsidR="00680C56" w:rsidRDefault="00680C56" w:rsidP="00680C56">
      <w:pPr>
        <w:pStyle w:val="paragraph"/>
        <w:spacing w:after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Examine a variety of a</w:t>
      </w:r>
      <w:r w:rsidRPr="00480C8E">
        <w:rPr>
          <w:rStyle w:val="normaltextrun"/>
          <w:rFonts w:eastAsiaTheme="majorEastAsia"/>
        </w:rPr>
        <w:t xml:space="preserve">ssistive </w:t>
      </w:r>
      <w:r>
        <w:rPr>
          <w:rStyle w:val="normaltextrun"/>
          <w:rFonts w:eastAsiaTheme="majorEastAsia"/>
        </w:rPr>
        <w:t>t</w:t>
      </w:r>
      <w:r w:rsidRPr="00480C8E">
        <w:rPr>
          <w:rStyle w:val="normaltextrun"/>
          <w:rFonts w:eastAsiaTheme="majorEastAsia"/>
        </w:rPr>
        <w:t>echnology</w:t>
      </w:r>
      <w:r>
        <w:rPr>
          <w:rStyle w:val="normaltextrun"/>
          <w:rFonts w:eastAsiaTheme="majorEastAsia"/>
        </w:rPr>
        <w:t xml:space="preserve"> devices which support children with developmental delays and/or disabilities</w:t>
      </w:r>
      <w:r w:rsidR="008C2E30">
        <w:rPr>
          <w:rStyle w:val="normaltextrun"/>
          <w:rFonts w:eastAsiaTheme="majorEastAsia"/>
        </w:rPr>
        <w:t xml:space="preserve"> with the assistance of SERC and NEAT </w:t>
      </w:r>
      <w:hyperlink r:id="rId16" w:history="1">
        <w:r w:rsidR="008C2E30" w:rsidRPr="00F74E09">
          <w:rPr>
            <w:rStyle w:val="Hyperlink"/>
            <w:rFonts w:eastAsiaTheme="majorEastAsia"/>
          </w:rPr>
          <w:t>https://portal.ct.gov/SDE/Publications/Assistive-Technology-Guidelines-Section-2-For-Infants-and-Toddlers-under-IDEA-Part-C/Assistive-Technology-Professional-Development</w:t>
        </w:r>
      </w:hyperlink>
      <w:r w:rsidR="00231C18">
        <w:rPr>
          <w:rStyle w:val="normaltextrun"/>
          <w:rFonts w:eastAsiaTheme="majorEastAsia"/>
        </w:rPr>
        <w:t xml:space="preserve"> </w:t>
      </w:r>
      <w:r w:rsidR="00C93296">
        <w:rPr>
          <w:rStyle w:val="normaltextrun"/>
          <w:rFonts w:eastAsiaTheme="majorEastAsia"/>
        </w:rPr>
        <w:t xml:space="preserve">or the Local Education Agency(LEA). </w:t>
      </w:r>
      <w:r w:rsidR="00231C18">
        <w:rPr>
          <w:rStyle w:val="normaltextrun"/>
          <w:rFonts w:eastAsiaTheme="majorEastAsia"/>
        </w:rPr>
        <w:t>(CO 7)</w:t>
      </w:r>
    </w:p>
    <w:p w14:paraId="47C459AB" w14:textId="69E95EE9" w:rsidR="00316A3D" w:rsidRPr="00480C8E" w:rsidRDefault="007A0CE8" w:rsidP="00680C56">
      <w:pPr>
        <w:pStyle w:val="paragraph"/>
        <w:spacing w:after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Explore</w:t>
      </w:r>
      <w:r w:rsidR="00316A3D">
        <w:rPr>
          <w:rStyle w:val="normaltextrun"/>
          <w:rFonts w:eastAsiaTheme="majorEastAsia"/>
        </w:rPr>
        <w:t xml:space="preserve"> a variety of a</w:t>
      </w:r>
      <w:r w:rsidR="00316A3D" w:rsidRPr="00480C8E">
        <w:rPr>
          <w:rStyle w:val="normaltextrun"/>
          <w:rFonts w:eastAsiaTheme="majorEastAsia"/>
        </w:rPr>
        <w:t xml:space="preserve">ssessments </w:t>
      </w:r>
      <w:r w:rsidR="00316A3D">
        <w:rPr>
          <w:rStyle w:val="normaltextrun"/>
          <w:rFonts w:eastAsiaTheme="majorEastAsia"/>
        </w:rPr>
        <w:t>for typical and atypical children.</w:t>
      </w:r>
    </w:p>
    <w:p w14:paraId="6835B40A" w14:textId="77777777" w:rsidR="00680C56" w:rsidRPr="000914B2" w:rsidRDefault="00680C56" w:rsidP="000914B2">
      <w:pPr>
        <w:spacing w:before="100"/>
        <w:rPr>
          <w:rFonts w:ascii="Times New Roman" w:hAnsi="Times New Roman" w:cs="Times New Roman"/>
          <w:color w:val="000000" w:themeColor="text1"/>
        </w:rPr>
      </w:pPr>
    </w:p>
    <w:p w14:paraId="22483CC8" w14:textId="5C6D65CE" w:rsidR="000914B2" w:rsidRPr="000914B2" w:rsidRDefault="000914B2" w:rsidP="000914B2">
      <w:pPr>
        <w:spacing w:before="100"/>
        <w:rPr>
          <w:rFonts w:ascii="Times New Roman" w:hAnsi="Times New Roman" w:cs="Times New Roman"/>
          <w:color w:val="000000" w:themeColor="text1"/>
        </w:rPr>
      </w:pPr>
    </w:p>
    <w:p w14:paraId="5748B925" w14:textId="48507FB3" w:rsidR="000914B2" w:rsidRDefault="000914B2" w:rsidP="0009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26D15" w14:textId="77777777" w:rsidR="00B1126B" w:rsidRPr="00B1126B" w:rsidRDefault="00B1126B" w:rsidP="001973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84BBB" w14:textId="38C81AC7" w:rsidR="00E0376B" w:rsidRPr="007A6403" w:rsidRDefault="007A6403" w:rsidP="007514F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  <w:r w:rsidRPr="007A64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RE</w:t>
      </w:r>
      <w:r w:rsidR="0089276D" w:rsidRPr="007A64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SOURCES</w:t>
      </w:r>
    </w:p>
    <w:p w14:paraId="066B6672" w14:textId="77777777" w:rsidR="00121E5D" w:rsidRPr="00012AF1" w:rsidRDefault="00121E5D" w:rsidP="00121E5D">
      <w:pPr>
        <w:pStyle w:val="NormalWeb"/>
        <w:spacing w:before="0" w:beforeAutospacing="0" w:after="0" w:afterAutospacing="0"/>
      </w:pPr>
      <w:r w:rsidRPr="00012AF1">
        <w:rPr>
          <w:b/>
          <w:bCs/>
        </w:rPr>
        <w:t>Books</w:t>
      </w:r>
      <w:r w:rsidRPr="00012AF1">
        <w:t>:</w:t>
      </w:r>
    </w:p>
    <w:p w14:paraId="7768C739" w14:textId="2D3F17C7" w:rsidR="00121E5D" w:rsidRPr="00012AF1" w:rsidRDefault="001973AA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</w:rPr>
        <w:t>Teaching the NAEYC Code of Ethical Conduct: A Resource Guide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73AA">
        <w:rPr>
          <w:rFonts w:ascii="Times New Roman" w:hAnsi="Times New Roman" w:cs="Times New Roman"/>
          <w:sz w:val="24"/>
          <w:szCs w:val="24"/>
        </w:rPr>
        <w:t xml:space="preserve">Feeney, S.; Freeman, N.K., </w:t>
      </w:r>
      <w:proofErr w:type="spellStart"/>
      <w:r w:rsidRPr="001973AA">
        <w:rPr>
          <w:rFonts w:ascii="Times New Roman" w:hAnsi="Times New Roman" w:cs="Times New Roman"/>
          <w:sz w:val="24"/>
          <w:szCs w:val="24"/>
        </w:rPr>
        <w:t>Moravcik</w:t>
      </w:r>
      <w:proofErr w:type="spellEnd"/>
      <w:r w:rsidRPr="001973AA">
        <w:rPr>
          <w:rFonts w:ascii="Times New Roman" w:hAnsi="Times New Roman" w:cs="Times New Roman"/>
          <w:sz w:val="24"/>
          <w:szCs w:val="24"/>
        </w:rPr>
        <w:t>.</w:t>
      </w:r>
    </w:p>
    <w:p w14:paraId="2B480E1D" w14:textId="77777777" w:rsidR="009C6C84" w:rsidRDefault="009C6C84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DA36A" w14:textId="11CE1D55" w:rsidR="005C34A5" w:rsidRDefault="00604604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604">
        <w:rPr>
          <w:rFonts w:ascii="Times New Roman" w:hAnsi="Times New Roman" w:cs="Times New Roman"/>
          <w:b/>
          <w:bCs/>
          <w:sz w:val="24"/>
          <w:szCs w:val="24"/>
        </w:rPr>
        <w:t>Articles:</w:t>
      </w:r>
      <w:r w:rsidR="005C5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616135" w14:textId="25DAE27B" w:rsidR="005C34A5" w:rsidRDefault="005C34A5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1850D" w14:textId="0D62A3B4" w:rsidR="005C34A5" w:rsidRPr="005C34A5" w:rsidRDefault="005C34A5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A5">
        <w:rPr>
          <w:rFonts w:ascii="Times New Roman" w:hAnsi="Times New Roman" w:cs="Times New Roman"/>
          <w:sz w:val="24"/>
          <w:szCs w:val="24"/>
        </w:rPr>
        <w:t>Team Communication: Effective Group Collaboration and Teamwork</w:t>
      </w:r>
    </w:p>
    <w:p w14:paraId="592F5350" w14:textId="6FA915A3" w:rsidR="005C34A5" w:rsidRDefault="00000000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anchor=":~:text=When%20team%20members%20are%20able,risk%20of%20misunderstandings%20or%20conflict" w:history="1">
        <w:r w:rsidR="005C34A5" w:rsidRPr="00F74E09">
          <w:rPr>
            <w:rStyle w:val="Hyperlink"/>
            <w:rFonts w:ascii="Times New Roman" w:hAnsi="Times New Roman" w:cs="Times New Roman"/>
            <w:sz w:val="24"/>
            <w:szCs w:val="24"/>
          </w:rPr>
          <w:t>https://www.crystalknows.com/blog/team-communication#:~:text=When%20team%20members%20are%20able,risk%20of%20misunderstandings%20or%20conflict</w:t>
        </w:r>
      </w:hyperlink>
      <w:r w:rsidR="005C34A5">
        <w:rPr>
          <w:rFonts w:ascii="Times New Roman" w:hAnsi="Times New Roman" w:cs="Times New Roman"/>
          <w:sz w:val="24"/>
          <w:szCs w:val="24"/>
        </w:rPr>
        <w:t>.</w:t>
      </w:r>
    </w:p>
    <w:p w14:paraId="5094AE8A" w14:textId="77777777" w:rsidR="005C34A5" w:rsidRPr="005C34A5" w:rsidRDefault="005C34A5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A0CDD" w14:textId="319B9E0D" w:rsidR="00604604" w:rsidRPr="005C51E1" w:rsidRDefault="005C51E1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A5">
        <w:rPr>
          <w:rFonts w:ascii="Times New Roman" w:hAnsi="Times New Roman" w:cs="Times New Roman"/>
          <w:sz w:val="24"/>
          <w:szCs w:val="24"/>
        </w:rPr>
        <w:t xml:space="preserve"> </w:t>
      </w:r>
      <w:r w:rsidRPr="005C51E1">
        <w:rPr>
          <w:rFonts w:ascii="Times New Roman" w:hAnsi="Times New Roman" w:cs="Times New Roman"/>
          <w:sz w:val="24"/>
          <w:szCs w:val="24"/>
        </w:rPr>
        <w:t>Para educators and legal considerations</w:t>
      </w:r>
    </w:p>
    <w:p w14:paraId="6DD063AD" w14:textId="38617939" w:rsidR="00A95379" w:rsidRPr="00A95379" w:rsidRDefault="00000000" w:rsidP="00A9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95379" w:rsidRPr="00A95379">
          <w:rPr>
            <w:rStyle w:val="Hyperlink"/>
            <w:rFonts w:ascii="Times New Roman" w:hAnsi="Times New Roman" w:cs="Times New Roman"/>
            <w:sz w:val="24"/>
            <w:szCs w:val="24"/>
          </w:rPr>
          <w:t>https://horsecrazy22.wordpress.com/2016/02/27/paraeducators-and-ethical-considerations/-020-7</w:t>
        </w:r>
      </w:hyperlink>
    </w:p>
    <w:p w14:paraId="3C91D819" w14:textId="77777777" w:rsidR="00A95379" w:rsidRPr="004F7DE0" w:rsidRDefault="00A95379" w:rsidP="00A9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53769" w14:textId="1E864006" w:rsidR="00665473" w:rsidRPr="00665473" w:rsidRDefault="00665473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379">
        <w:rPr>
          <w:rFonts w:ascii="Times New Roman" w:hAnsi="Times New Roman" w:cs="Times New Roman"/>
          <w:sz w:val="24"/>
          <w:szCs w:val="24"/>
        </w:rPr>
        <w:t xml:space="preserve">10 </w:t>
      </w:r>
      <w:r w:rsidRPr="00665473">
        <w:rPr>
          <w:rFonts w:ascii="Times New Roman" w:hAnsi="Times New Roman" w:cs="Times New Roman"/>
          <w:sz w:val="24"/>
          <w:szCs w:val="24"/>
        </w:rPr>
        <w:t>Behavior Management Strategies for Educational Assistants &amp; Paraprofessionals</w:t>
      </w:r>
    </w:p>
    <w:p w14:paraId="1F52E785" w14:textId="7AE685B1" w:rsidR="00665473" w:rsidRDefault="00000000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65473" w:rsidRPr="00665473">
          <w:rPr>
            <w:rStyle w:val="Hyperlink"/>
            <w:rFonts w:ascii="Times New Roman" w:hAnsi="Times New Roman" w:cs="Times New Roman"/>
            <w:sz w:val="24"/>
            <w:szCs w:val="24"/>
          </w:rPr>
          <w:t>https://www.crisisprevention.com/Blog/paraprofessional-behavior-management-strategies</w:t>
        </w:r>
      </w:hyperlink>
    </w:p>
    <w:p w14:paraId="78A3BF86" w14:textId="7AF1AA2D" w:rsidR="00A95379" w:rsidRDefault="00A95379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4A0A0" w14:textId="77777777" w:rsidR="00A95379" w:rsidRPr="00A95379" w:rsidRDefault="00A95379" w:rsidP="00A95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379">
        <w:rPr>
          <w:rFonts w:ascii="Times New Roman" w:hAnsi="Times New Roman" w:cs="Times New Roman"/>
          <w:sz w:val="24"/>
          <w:szCs w:val="24"/>
        </w:rPr>
        <w:t>Paraprofessional Duties: Understand Your Role as a Paraprofessional in 2022</w:t>
      </w:r>
    </w:p>
    <w:p w14:paraId="2EE2E5CE" w14:textId="3CE19EF4" w:rsidR="00A95379" w:rsidRDefault="00000000" w:rsidP="00A9537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A95379" w:rsidRPr="00A95379">
          <w:rPr>
            <w:rStyle w:val="Hyperlink"/>
            <w:rFonts w:ascii="Times New Roman" w:hAnsi="Times New Roman" w:cs="Times New Roman"/>
            <w:sz w:val="24"/>
            <w:szCs w:val="24"/>
          </w:rPr>
          <w:t>https://www.hiration.com/blog/paraprofessional-duties/</w:t>
        </w:r>
      </w:hyperlink>
    </w:p>
    <w:p w14:paraId="369BBC40" w14:textId="0F91B347" w:rsidR="006D6E4D" w:rsidRDefault="006D6E4D" w:rsidP="00A9537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BBC2C3C" w14:textId="09722F21" w:rsidR="006D6E4D" w:rsidRPr="006D6E4D" w:rsidRDefault="006D6E4D" w:rsidP="00A9537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6E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Building Positive Relationships wit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 </w:t>
      </w:r>
      <w:r w:rsidRPr="006D6E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Young Children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 Center </w:t>
      </w:r>
      <w:r w:rsidR="004E21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Social Emotional Foundations for Early </w:t>
      </w:r>
      <w:r w:rsidR="004E21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earning</w:t>
      </w:r>
      <w:r w:rsidR="004E21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,(CSEFEL), Vanderbilt University</w:t>
      </w:r>
    </w:p>
    <w:p w14:paraId="63975DF8" w14:textId="3005DB56" w:rsidR="006D6E4D" w:rsidRDefault="006D6E4D" w:rsidP="00A9537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6D6E4D">
        <w:rPr>
          <w:rStyle w:val="Hyperlink"/>
          <w:rFonts w:ascii="Times New Roman" w:hAnsi="Times New Roman" w:cs="Times New Roman"/>
          <w:sz w:val="24"/>
          <w:szCs w:val="24"/>
        </w:rPr>
        <w:t>http://csefel.vanderbilt.edu/modules/module1/handout5.pdf</w:t>
      </w:r>
    </w:p>
    <w:p w14:paraId="5196D4D8" w14:textId="28642B87" w:rsidR="00A95379" w:rsidRDefault="00A95379" w:rsidP="00A95379"/>
    <w:p w14:paraId="25E6A679" w14:textId="65C0C907" w:rsidR="00731FAA" w:rsidRPr="00E91069" w:rsidRDefault="00731FAA" w:rsidP="00E91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069">
        <w:rPr>
          <w:rFonts w:ascii="Times New Roman" w:hAnsi="Times New Roman" w:cs="Times New Roman"/>
          <w:sz w:val="24"/>
          <w:szCs w:val="24"/>
        </w:rPr>
        <w:t>CT Paraprofessionals Guide to Challenging Behaviors</w:t>
      </w:r>
    </w:p>
    <w:p w14:paraId="278279AB" w14:textId="1A416101" w:rsidR="00541086" w:rsidRDefault="00000000" w:rsidP="0054108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21" w:history="1">
        <w:r w:rsidR="00E91069" w:rsidRPr="00CF6F40">
          <w:rPr>
            <w:rStyle w:val="Hyperlink"/>
            <w:rFonts w:ascii="Times New Roman" w:hAnsi="Times New Roman" w:cs="Times New Roman"/>
            <w:sz w:val="24"/>
            <w:szCs w:val="24"/>
          </w:rPr>
          <w:t>https://portal.ct.gov/-/media/SDE/Paraeducator/paras_brief_behavior.pdf</w:t>
        </w:r>
      </w:hyperlink>
    </w:p>
    <w:p w14:paraId="59333555" w14:textId="1C91F325" w:rsidR="009F0C86" w:rsidRPr="009F0C86" w:rsidRDefault="009F0C86" w:rsidP="0054108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F9C319E" w14:textId="7547F075" w:rsidR="009F0C86" w:rsidRPr="009F0C86" w:rsidRDefault="009F0C86" w:rsidP="0054108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0C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What is Mid-Tech and High-Tech AAC</w:t>
      </w:r>
    </w:p>
    <w:p w14:paraId="2629902F" w14:textId="2A38F672" w:rsidR="009F0C86" w:rsidRDefault="00000000" w:rsidP="0054108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22" w:history="1">
        <w:r w:rsidR="009F0C86" w:rsidRPr="000A5501">
          <w:rPr>
            <w:rStyle w:val="Hyperlink"/>
            <w:rFonts w:ascii="Times New Roman" w:hAnsi="Times New Roman" w:cs="Times New Roman"/>
            <w:sz w:val="24"/>
            <w:szCs w:val="24"/>
          </w:rPr>
          <w:t>https://www.communicationcommunity.com/aacfileshightech/</w:t>
        </w:r>
      </w:hyperlink>
    </w:p>
    <w:p w14:paraId="1BCAE5F4" w14:textId="00FA71D1" w:rsidR="009F0C86" w:rsidRDefault="009F0C86" w:rsidP="0054108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2ED048B" w14:textId="615A667E" w:rsidR="00887415" w:rsidRPr="00887415" w:rsidRDefault="00887415" w:rsidP="0054108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874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Assistive Devices Broken Down by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Category</w:t>
      </w:r>
    </w:p>
    <w:p w14:paraId="06FBBA7D" w14:textId="276851C3" w:rsidR="009F0C86" w:rsidRDefault="00000000" w:rsidP="0054108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3" w:history="1">
        <w:r w:rsidR="00887415" w:rsidRPr="00057CD0">
          <w:rPr>
            <w:rStyle w:val="Hyperlink"/>
            <w:rFonts w:ascii="Times New Roman" w:hAnsi="Times New Roman" w:cs="Times New Roman"/>
            <w:sz w:val="24"/>
            <w:szCs w:val="24"/>
          </w:rPr>
          <w:t>https://mn.gov/admin/at/getting-started/understanding-at/types/</w:t>
        </w:r>
      </w:hyperlink>
    </w:p>
    <w:p w14:paraId="773EA975" w14:textId="77777777" w:rsidR="00887415" w:rsidRDefault="00887415" w:rsidP="0054108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8D0E28D" w14:textId="77777777" w:rsidR="009F0C86" w:rsidRDefault="009F0C86" w:rsidP="0054108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E59F8FB" w14:textId="4090209A" w:rsidR="009F0C86" w:rsidRPr="009F0C86" w:rsidRDefault="009F0C86" w:rsidP="009F0C8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0C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When to Use Mid-Tech AAC</w:t>
      </w:r>
    </w:p>
    <w:p w14:paraId="5643DD5E" w14:textId="3BC6DCEE" w:rsidR="009F0C86" w:rsidRDefault="009F0C86" w:rsidP="009F0C8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F0C86">
        <w:rPr>
          <w:rStyle w:val="Hyperlink"/>
          <w:rFonts w:ascii="Times New Roman" w:hAnsi="Times New Roman" w:cs="Times New Roman"/>
          <w:sz w:val="24"/>
          <w:szCs w:val="24"/>
        </w:rPr>
        <w:t>https://www.communicationcommunity.com/when-to-use-mid-tech-aac/</w:t>
      </w:r>
    </w:p>
    <w:p w14:paraId="4A6F6D00" w14:textId="743F9B91" w:rsidR="00541086" w:rsidRDefault="00541086" w:rsidP="0054108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42D1193" w14:textId="39A82490" w:rsidR="009F0C86" w:rsidRPr="009F0C86" w:rsidRDefault="009F0C86" w:rsidP="0054108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0C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Mid-Tech devices</w:t>
      </w:r>
    </w:p>
    <w:p w14:paraId="474011E5" w14:textId="167CEEC5" w:rsidR="009F0C86" w:rsidRDefault="00000000" w:rsidP="0054108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24" w:history="1">
        <w:r w:rsidR="009326F5" w:rsidRPr="00057CD0">
          <w:rPr>
            <w:rStyle w:val="Hyperlink"/>
            <w:rFonts w:ascii="Times New Roman" w:hAnsi="Times New Roman" w:cs="Times New Roman"/>
            <w:sz w:val="24"/>
            <w:szCs w:val="24"/>
          </w:rPr>
          <w:t>https://www.pinterest.com/simontechcenter/mid-tech-aac/</w:t>
        </w:r>
      </w:hyperlink>
    </w:p>
    <w:p w14:paraId="35F30758" w14:textId="2D707533" w:rsidR="009326F5" w:rsidRDefault="009326F5" w:rsidP="00541086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D6B8DE7" w14:textId="18FD376F" w:rsidR="009326F5" w:rsidRPr="001E4A27" w:rsidRDefault="009326F5" w:rsidP="001E4A27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326F5">
        <w:rPr>
          <w:b w:val="0"/>
          <w:bCs w:val="0"/>
          <w:sz w:val="24"/>
          <w:szCs w:val="24"/>
        </w:rPr>
        <w:t>Assistive Technology – No Tech, Low Tech, High Tech</w:t>
      </w:r>
      <w:r w:rsidR="001E4A27">
        <w:rPr>
          <w:b w:val="0"/>
          <w:bCs w:val="0"/>
          <w:sz w:val="24"/>
          <w:szCs w:val="24"/>
        </w:rPr>
        <w:t xml:space="preserve">, </w:t>
      </w:r>
      <w:r w:rsidRPr="009326F5">
        <w:rPr>
          <w:b w:val="0"/>
          <w:bCs w:val="0"/>
          <w:sz w:val="24"/>
          <w:szCs w:val="24"/>
        </w:rPr>
        <w:t xml:space="preserve">By </w:t>
      </w:r>
      <w:hyperlink r:id="rId25" w:tooltip="Posts by Kelsey Clauson" w:history="1">
        <w:r w:rsidRPr="001E4A27">
          <w:rPr>
            <w:rStyle w:val="Hyperlink"/>
            <w:b w:val="0"/>
            <w:bCs w:val="0"/>
            <w:color w:val="auto"/>
            <w:sz w:val="24"/>
            <w:szCs w:val="24"/>
          </w:rPr>
          <w:t>Kelsey Clauso</w:t>
        </w:r>
      </w:hyperlink>
      <w:r w:rsidR="001E4A27">
        <w:rPr>
          <w:rStyle w:val="fn"/>
          <w:b w:val="0"/>
          <w:bCs w:val="0"/>
          <w:sz w:val="24"/>
          <w:szCs w:val="24"/>
        </w:rPr>
        <w:t>n</w:t>
      </w:r>
    </w:p>
    <w:p w14:paraId="4E4CE477" w14:textId="77777777" w:rsidR="009326F5" w:rsidRDefault="009326F5" w:rsidP="001E4A27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B8FCCF8" w14:textId="1F58D1AC" w:rsidR="009326F5" w:rsidRDefault="009326F5" w:rsidP="001E4A27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326F5">
        <w:rPr>
          <w:rStyle w:val="Hyperlink"/>
          <w:rFonts w:ascii="Times New Roman" w:hAnsi="Times New Roman" w:cs="Times New Roman"/>
          <w:sz w:val="24"/>
          <w:szCs w:val="24"/>
        </w:rPr>
        <w:t>https://edusites.uregina.ca/clausontechblog/2018/11/20/assistive-technology-no-tech-low-tech-high-tech/</w:t>
      </w:r>
    </w:p>
    <w:p w14:paraId="499FBEF4" w14:textId="77777777" w:rsidR="009F0C86" w:rsidRDefault="009F0C86" w:rsidP="00541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95294" w14:textId="51B5E1AE" w:rsidR="00541086" w:rsidRPr="00541086" w:rsidRDefault="00541086" w:rsidP="00541086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41086">
        <w:rPr>
          <w:rFonts w:ascii="Times New Roman" w:hAnsi="Times New Roman" w:cs="Times New Roman"/>
          <w:sz w:val="24"/>
          <w:szCs w:val="24"/>
        </w:rPr>
        <w:t xml:space="preserve">Formal vs. Informal Assessment: 15 Key Differences &amp; Similarities </w:t>
      </w:r>
    </w:p>
    <w:p w14:paraId="76C2EF4A" w14:textId="37CE2198" w:rsidR="00541086" w:rsidRDefault="00000000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41086" w:rsidRPr="00F74E09">
          <w:rPr>
            <w:rStyle w:val="Hyperlink"/>
            <w:rFonts w:ascii="Times New Roman" w:hAnsi="Times New Roman" w:cs="Times New Roman"/>
            <w:sz w:val="24"/>
            <w:szCs w:val="24"/>
          </w:rPr>
          <w:t>https://www.formpl.us/blog/formal-vs-informal-assessment</w:t>
        </w:r>
      </w:hyperlink>
    </w:p>
    <w:p w14:paraId="55E539FB" w14:textId="77777777" w:rsidR="005C51E1" w:rsidRPr="00604604" w:rsidRDefault="005C51E1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6754C" w14:textId="6287ACF3" w:rsidR="005C51E1" w:rsidRDefault="00604604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604">
        <w:rPr>
          <w:rFonts w:ascii="Times New Roman" w:hAnsi="Times New Roman" w:cs="Times New Roman"/>
          <w:b/>
          <w:bCs/>
          <w:sz w:val="24"/>
          <w:szCs w:val="24"/>
        </w:rPr>
        <w:t>Websites</w:t>
      </w:r>
      <w:r w:rsidR="005C51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02C717" w14:textId="279C648B" w:rsidR="00A95379" w:rsidRDefault="00A95379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CE9E4" w14:textId="77777777" w:rsidR="00587856" w:rsidRDefault="00A95379" w:rsidP="00587856">
      <w:pPr>
        <w:pStyle w:val="Heading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953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Ct.gov Connecticut’s Official State Website</w:t>
      </w:r>
    </w:p>
    <w:p w14:paraId="330D7682" w14:textId="006F9251" w:rsidR="00A95379" w:rsidRPr="00A95379" w:rsidRDefault="00A95379" w:rsidP="00587856">
      <w:pPr>
        <w:pStyle w:val="Heading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9537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Paraeducator Information and Resources </w:t>
      </w:r>
    </w:p>
    <w:p w14:paraId="35CA0243" w14:textId="26882714" w:rsidR="00A95379" w:rsidRPr="00587856" w:rsidRDefault="00000000" w:rsidP="00587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7" w:history="1">
        <w:r w:rsidR="00A95379" w:rsidRPr="00587856">
          <w:rPr>
            <w:rStyle w:val="Hyperlink"/>
            <w:rFonts w:ascii="Times New Roman" w:hAnsi="Times New Roman" w:cs="Times New Roman"/>
            <w:sz w:val="24"/>
            <w:szCs w:val="24"/>
          </w:rPr>
          <w:t>https://portal.ct.gov/SDE/Paraeducator/Paraeducator-Information-and-Resources</w:t>
        </w:r>
      </w:hyperlink>
    </w:p>
    <w:p w14:paraId="75D5004B" w14:textId="77777777" w:rsidR="00731FAA" w:rsidRDefault="00731FAA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38529" w14:textId="66D1D65E" w:rsidR="00604604" w:rsidRPr="005C51E1" w:rsidRDefault="005C51E1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51E1">
        <w:rPr>
          <w:rFonts w:ascii="Times New Roman" w:hAnsi="Times New Roman" w:cs="Times New Roman"/>
          <w:sz w:val="24"/>
          <w:szCs w:val="24"/>
        </w:rPr>
        <w:t>Paracenter</w:t>
      </w:r>
      <w:proofErr w:type="spellEnd"/>
      <w:r w:rsidRPr="005C51E1">
        <w:rPr>
          <w:rFonts w:ascii="Times New Roman" w:hAnsi="Times New Roman" w:cs="Times New Roman"/>
          <w:sz w:val="24"/>
          <w:szCs w:val="24"/>
        </w:rPr>
        <w:t xml:space="preserve"> .org</w:t>
      </w:r>
    </w:p>
    <w:p w14:paraId="3E8A461A" w14:textId="615A7198" w:rsidR="005C51E1" w:rsidRDefault="00000000" w:rsidP="0060460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28" w:history="1">
        <w:r w:rsidR="005C51E1" w:rsidRPr="00363E3F">
          <w:rPr>
            <w:rStyle w:val="Hyperlink"/>
            <w:rFonts w:ascii="Times New Roman" w:hAnsi="Times New Roman" w:cs="Times New Roman"/>
            <w:sz w:val="24"/>
            <w:szCs w:val="24"/>
          </w:rPr>
          <w:t>https://paracenter.org/researchers/bibliography/paraeducator-ethical-and-legal-issues</w:t>
        </w:r>
      </w:hyperlink>
    </w:p>
    <w:p w14:paraId="65C4C715" w14:textId="49165BED" w:rsidR="006D6E4D" w:rsidRDefault="006D6E4D" w:rsidP="0060460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9D17121" w14:textId="16E72776" w:rsidR="006D6E4D" w:rsidRDefault="006D6E4D" w:rsidP="0060460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D6E4D">
        <w:rPr>
          <w:rStyle w:val="Hyperlink"/>
          <w:rFonts w:ascii="Times New Roman" w:hAnsi="Times New Roman" w:cs="Times New Roman"/>
          <w:sz w:val="24"/>
          <w:szCs w:val="24"/>
        </w:rPr>
        <w:t>https://paracenter.org/files/working%20with%20families.pdf</w:t>
      </w:r>
    </w:p>
    <w:p w14:paraId="3B71AD99" w14:textId="77777777" w:rsidR="009C6C84" w:rsidRDefault="009C6C84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88389" w14:textId="77777777" w:rsidR="009C6C84" w:rsidRDefault="009C6C84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C84">
        <w:rPr>
          <w:rFonts w:ascii="Times New Roman" w:hAnsi="Times New Roman" w:cs="Times New Roman"/>
          <w:sz w:val="24"/>
          <w:szCs w:val="24"/>
        </w:rPr>
        <w:t>Universal Design for Learning (UDL): A teacher’s guide</w:t>
      </w:r>
    </w:p>
    <w:p w14:paraId="7B12183A" w14:textId="5F6E0AA4" w:rsidR="009C6C84" w:rsidRDefault="00000000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C6C84" w:rsidRPr="00F74E09">
          <w:rPr>
            <w:rStyle w:val="Hyperlink"/>
            <w:rFonts w:ascii="Times New Roman" w:hAnsi="Times New Roman" w:cs="Times New Roman"/>
            <w:sz w:val="24"/>
            <w:szCs w:val="24"/>
          </w:rPr>
          <w:t>https://www.understood.org/en/articles/understanding-universal-design-for-learning?utm_source=google&amp;utm_medium=cpc&amp;utm_term=universal+design+for+learning&amp;utm_campaign=EN_GSC_EDU_UDL_NB&amp;gclid=Cj0KCQjwof6WBhD4ARIsAOi65ajhf4TRpzOc_y3XOlCehwu_UVHqMKGznkLpVh2fC0UjBSP4N1B_rJQaAphdEALw_wcB&amp;gclsrc=aw.ds</w:t>
        </w:r>
      </w:hyperlink>
    </w:p>
    <w:p w14:paraId="1B9B2599" w14:textId="29FE2744" w:rsidR="00C754AB" w:rsidRDefault="00C754AB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A676D" w14:textId="7AFE6F9B" w:rsidR="00C754AB" w:rsidRDefault="00C754AB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Pacer.org</w:t>
      </w:r>
    </w:p>
    <w:p w14:paraId="16351686" w14:textId="546FE9FA" w:rsidR="00C754AB" w:rsidRDefault="00000000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754AB" w:rsidRPr="00F74E09">
          <w:rPr>
            <w:rStyle w:val="Hyperlink"/>
            <w:rFonts w:ascii="Times New Roman" w:hAnsi="Times New Roman" w:cs="Times New Roman"/>
            <w:sz w:val="24"/>
            <w:szCs w:val="24"/>
          </w:rPr>
          <w:t>https://www.pacer.org/ec/assistive-technology/</w:t>
        </w:r>
      </w:hyperlink>
    </w:p>
    <w:p w14:paraId="646FEB78" w14:textId="34A937A8" w:rsidR="00C754AB" w:rsidRDefault="00C754AB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4A712" w14:textId="2A811EE1" w:rsidR="00C754AB" w:rsidRDefault="00C754AB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CT. SDE Publications Assistive Technology Guidelines Section 2 for Infants and Toddlers</w:t>
      </w:r>
    </w:p>
    <w:p w14:paraId="5AC8F26F" w14:textId="6C6D0789" w:rsidR="00C754AB" w:rsidRDefault="00000000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C754AB" w:rsidRPr="00F74E09">
          <w:rPr>
            <w:rStyle w:val="Hyperlink"/>
            <w:rFonts w:ascii="Times New Roman" w:hAnsi="Times New Roman" w:cs="Times New Roman"/>
            <w:sz w:val="24"/>
            <w:szCs w:val="24"/>
          </w:rPr>
          <w:t>https://portal.ct.gov/SDE/Publications/Assistive-Technology-Guidelines-Section-2-For-Infants-and-Toddlers-under-IDEA-Part-C/Assistive-Technology-as-Part-C-Service</w:t>
        </w:r>
      </w:hyperlink>
    </w:p>
    <w:p w14:paraId="2DC6F65A" w14:textId="699B3BD1" w:rsidR="00231C18" w:rsidRDefault="00231C18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England Assistive Technology (NEAT)</w:t>
      </w:r>
    </w:p>
    <w:p w14:paraId="03529D3E" w14:textId="551A9543" w:rsidR="00231C18" w:rsidRDefault="00000000" w:rsidP="009C6C8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32" w:history="1">
        <w:r w:rsidR="00231C18" w:rsidRPr="00F74E09">
          <w:rPr>
            <w:rStyle w:val="Hyperlink"/>
            <w:rFonts w:ascii="Times New Roman" w:hAnsi="Times New Roman" w:cs="Times New Roman"/>
            <w:sz w:val="24"/>
            <w:szCs w:val="24"/>
          </w:rPr>
          <w:t>https://assistivetechnology.oakhillct.org/</w:t>
        </w:r>
      </w:hyperlink>
    </w:p>
    <w:p w14:paraId="77DD0D1E" w14:textId="764D39AC" w:rsidR="00613015" w:rsidRDefault="00613015" w:rsidP="009C6C84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932AB25" w14:textId="7D431FB5" w:rsidR="00613015" w:rsidRDefault="00613015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Paraeducator Resources</w:t>
      </w:r>
    </w:p>
    <w:p w14:paraId="0BAA6C68" w14:textId="4F2AD575" w:rsidR="00613015" w:rsidRDefault="00000000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613015" w:rsidRPr="00FD31D1">
          <w:rPr>
            <w:rStyle w:val="Hyperlink"/>
            <w:rFonts w:ascii="Times New Roman" w:hAnsi="Times New Roman" w:cs="Times New Roman"/>
            <w:sz w:val="24"/>
            <w:szCs w:val="24"/>
          </w:rPr>
          <w:t>http://www.paraeducator.com/resources/</w:t>
        </w:r>
      </w:hyperlink>
    </w:p>
    <w:p w14:paraId="10F15FAF" w14:textId="6808C88E" w:rsidR="00C754AB" w:rsidRDefault="00C754AB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2D62A" w14:textId="625DC145" w:rsidR="00C320BB" w:rsidRDefault="00C320BB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Understood.org</w:t>
      </w:r>
    </w:p>
    <w:p w14:paraId="41CC5CE4" w14:textId="77EE3599" w:rsidR="00C320BB" w:rsidRDefault="00000000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320BB" w:rsidRPr="00FD31D1">
          <w:rPr>
            <w:rStyle w:val="Hyperlink"/>
            <w:rFonts w:ascii="Times New Roman" w:hAnsi="Times New Roman" w:cs="Times New Roman"/>
            <w:sz w:val="24"/>
            <w:szCs w:val="24"/>
          </w:rPr>
          <w:t>https://www.understood.org/</w:t>
        </w:r>
      </w:hyperlink>
    </w:p>
    <w:p w14:paraId="3C4ABA13" w14:textId="77777777" w:rsidR="00C320BB" w:rsidRDefault="00C320BB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6B3C9" w14:textId="7FCBC806" w:rsidR="00751B5A" w:rsidRDefault="00C320BB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Classroom </w:t>
      </w:r>
      <w:r w:rsidR="00751B5A">
        <w:rPr>
          <w:rFonts w:ascii="Times New Roman" w:hAnsi="Times New Roman" w:cs="Times New Roman"/>
          <w:sz w:val="24"/>
          <w:szCs w:val="24"/>
        </w:rPr>
        <w:t xml:space="preserve"> Accommodations and Modifications in School</w:t>
      </w:r>
    </w:p>
    <w:p w14:paraId="5021D108" w14:textId="2844E503" w:rsidR="00751B5A" w:rsidRDefault="00000000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751B5A" w:rsidRPr="00FD31D1">
          <w:rPr>
            <w:rStyle w:val="Hyperlink"/>
            <w:rFonts w:ascii="Times New Roman" w:hAnsi="Times New Roman" w:cs="Times New Roman"/>
            <w:sz w:val="24"/>
            <w:szCs w:val="24"/>
          </w:rPr>
          <w:t>https://www.understood.org/en/articles/common-classroom-accommodations-and-modifications</w:t>
        </w:r>
      </w:hyperlink>
    </w:p>
    <w:p w14:paraId="6990019E" w14:textId="77777777" w:rsidR="00C320BB" w:rsidRDefault="00C320BB" w:rsidP="00C32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220F6" w14:textId="5520640B" w:rsidR="00C320BB" w:rsidRDefault="00C320BB" w:rsidP="00C32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Use Accommodations and Modifications in the Classroom</w:t>
      </w:r>
    </w:p>
    <w:p w14:paraId="7006AEA7" w14:textId="17F95246" w:rsidR="00751B5A" w:rsidRDefault="00000000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320BB" w:rsidRPr="00FD31D1">
          <w:rPr>
            <w:rStyle w:val="Hyperlink"/>
            <w:rFonts w:ascii="Times New Roman" w:hAnsi="Times New Roman" w:cs="Times New Roman"/>
            <w:sz w:val="24"/>
            <w:szCs w:val="24"/>
          </w:rPr>
          <w:t>https://www.understood.org/en/articles/how-to-use-accommodations-and-modifications-in-the-classroom</w:t>
        </w:r>
      </w:hyperlink>
    </w:p>
    <w:p w14:paraId="16EC4A97" w14:textId="237379F7" w:rsidR="00751B5A" w:rsidRDefault="00751B5A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AC65C" w14:textId="409DE194" w:rsidR="00A83DB9" w:rsidRDefault="00A83DB9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Day in Our Shoes</w:t>
      </w:r>
    </w:p>
    <w:p w14:paraId="657E37F8" w14:textId="7B3D0071" w:rsidR="00A83DB9" w:rsidRDefault="00000000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83DB9" w:rsidRPr="00FD31D1">
          <w:rPr>
            <w:rStyle w:val="Hyperlink"/>
            <w:rFonts w:ascii="Times New Roman" w:hAnsi="Times New Roman" w:cs="Times New Roman"/>
            <w:sz w:val="24"/>
            <w:szCs w:val="24"/>
          </w:rPr>
          <w:t>https://adayinourshoes.com</w:t>
        </w:r>
      </w:hyperlink>
    </w:p>
    <w:p w14:paraId="54AC77F6" w14:textId="77777777" w:rsidR="00A83DB9" w:rsidRDefault="00A83DB9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6BA0A" w14:textId="36DB37E4" w:rsidR="00751B5A" w:rsidRDefault="00751B5A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Ultimate </w:t>
      </w:r>
      <w:r w:rsidR="00A83DB9">
        <w:rPr>
          <w:rFonts w:ascii="Times New Roman" w:hAnsi="Times New Roman" w:cs="Times New Roman"/>
          <w:sz w:val="24"/>
          <w:szCs w:val="24"/>
        </w:rPr>
        <w:t>List id IEP Accommodations and Strategies (SDIs)</w:t>
      </w:r>
    </w:p>
    <w:p w14:paraId="5FBCD376" w14:textId="015AF069" w:rsidR="00751B5A" w:rsidRDefault="00000000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751B5A" w:rsidRPr="00FD31D1">
          <w:rPr>
            <w:rStyle w:val="Hyperlink"/>
            <w:rFonts w:ascii="Times New Roman" w:hAnsi="Times New Roman" w:cs="Times New Roman"/>
            <w:sz w:val="24"/>
            <w:szCs w:val="24"/>
          </w:rPr>
          <w:t>https://adayinourshoes.com/wp-content/uploads/IEP-Accommodations-and-Strategies-printable.pdf</w:t>
        </w:r>
      </w:hyperlink>
    </w:p>
    <w:p w14:paraId="1242BAF5" w14:textId="77777777" w:rsidR="00751B5A" w:rsidRDefault="00751B5A" w:rsidP="009C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B2B11" w14:textId="69C63C39" w:rsidR="00A95379" w:rsidRPr="00A95379" w:rsidRDefault="00A95379" w:rsidP="00A953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95379">
        <w:rPr>
          <w:rFonts w:ascii="Times New Roman" w:hAnsi="Times New Roman" w:cs="Times New Roman"/>
          <w:sz w:val="24"/>
          <w:szCs w:val="24"/>
        </w:rPr>
        <w:t>Verywell</w:t>
      </w:r>
      <w:proofErr w:type="spellEnd"/>
      <w:r w:rsidRPr="00A95379">
        <w:rPr>
          <w:rFonts w:ascii="Times New Roman" w:hAnsi="Times New Roman" w:cs="Times New Roman"/>
          <w:sz w:val="24"/>
          <w:szCs w:val="24"/>
        </w:rPr>
        <w:t xml:space="preserve"> Family</w:t>
      </w:r>
    </w:p>
    <w:p w14:paraId="07F008D7" w14:textId="77777777" w:rsidR="00A95379" w:rsidRPr="00A95379" w:rsidRDefault="00A95379" w:rsidP="00A95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379">
        <w:rPr>
          <w:rFonts w:ascii="Times New Roman" w:hAnsi="Times New Roman" w:cs="Times New Roman"/>
          <w:sz w:val="24"/>
          <w:szCs w:val="24"/>
        </w:rPr>
        <w:t>Understanding the Paraprofessional’s Role in Schools</w:t>
      </w:r>
    </w:p>
    <w:p w14:paraId="1E8FD588" w14:textId="77777777" w:rsidR="00A95379" w:rsidRPr="00A95379" w:rsidRDefault="00000000" w:rsidP="00A9537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95379" w:rsidRPr="00A95379">
          <w:rPr>
            <w:rStyle w:val="Hyperlink"/>
            <w:rFonts w:ascii="Times New Roman" w:hAnsi="Times New Roman" w:cs="Times New Roman"/>
            <w:sz w:val="24"/>
            <w:szCs w:val="24"/>
          </w:rPr>
          <w:t>https://www.verywellfamily.com/what-is-a-paraprofessional-3106873</w:t>
        </w:r>
      </w:hyperlink>
    </w:p>
    <w:p w14:paraId="6AF844A4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D56B1" w14:textId="6CAB8EA2" w:rsidR="00AE0380" w:rsidRDefault="00AE0380" w:rsidP="008721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646F">
        <w:rPr>
          <w:rFonts w:ascii="Times New Roman" w:hAnsi="Times New Roman" w:cs="Times New Roman"/>
          <w:b/>
          <w:bCs/>
          <w:sz w:val="24"/>
          <w:szCs w:val="24"/>
        </w:rPr>
        <w:t>Videos:</w:t>
      </w:r>
    </w:p>
    <w:p w14:paraId="13CEEAE3" w14:textId="77777777" w:rsidR="00665473" w:rsidRDefault="00665473" w:rsidP="008721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BC574" w14:textId="16609F60" w:rsidR="00665473" w:rsidRPr="00665473" w:rsidRDefault="00665473" w:rsidP="0087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473">
        <w:rPr>
          <w:rFonts w:ascii="Times New Roman" w:hAnsi="Times New Roman" w:cs="Times New Roman"/>
          <w:sz w:val="24"/>
          <w:szCs w:val="24"/>
        </w:rPr>
        <w:t>Effective Strategies and Approaches for Paraeducators to Support Children During Virtual Learning</w:t>
      </w:r>
    </w:p>
    <w:p w14:paraId="051AF7DA" w14:textId="2A6C435A" w:rsidR="00665473" w:rsidRPr="00665473" w:rsidRDefault="00000000" w:rsidP="008721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665473" w:rsidRPr="0066547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https://www.youtube.com/watch?v=nhWgutx_55U</w:t>
        </w:r>
      </w:hyperlink>
    </w:p>
    <w:p w14:paraId="5DF622B8" w14:textId="77777777" w:rsidR="00665473" w:rsidRPr="00665473" w:rsidRDefault="00665473" w:rsidP="0087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320DC" w14:textId="77777777" w:rsidR="009A2A37" w:rsidRDefault="00AC481A" w:rsidP="00872195">
      <w:pPr>
        <w:pStyle w:val="NormalWeb"/>
        <w:spacing w:before="0" w:beforeAutospacing="0" w:after="0" w:afterAutospacing="0"/>
        <w:rPr>
          <w:bCs/>
        </w:rPr>
      </w:pPr>
      <w:r w:rsidRPr="005C34A5">
        <w:rPr>
          <w:bCs/>
        </w:rPr>
        <w:t>Paraeducators at Work (30 minutes)</w:t>
      </w:r>
    </w:p>
    <w:p w14:paraId="3385192D" w14:textId="692E14F8" w:rsidR="009A2A37" w:rsidRDefault="00000000" w:rsidP="00872195">
      <w:pPr>
        <w:pStyle w:val="NormalWeb"/>
        <w:spacing w:before="0" w:beforeAutospacing="0" w:after="0" w:afterAutospacing="0"/>
        <w:rPr>
          <w:bCs/>
        </w:rPr>
      </w:pPr>
      <w:hyperlink r:id="rId41" w:history="1">
        <w:r w:rsidR="009A2A37" w:rsidRPr="00FD31D1">
          <w:rPr>
            <w:rStyle w:val="Hyperlink"/>
            <w:bCs/>
          </w:rPr>
          <w:t>https://www.youtube.com/watch?v=snLAFlIE8qg</w:t>
        </w:r>
      </w:hyperlink>
    </w:p>
    <w:p w14:paraId="6322FA06" w14:textId="73909603" w:rsidR="00D16DBF" w:rsidRPr="009A2A37" w:rsidRDefault="00AC481A" w:rsidP="009A2A37">
      <w:pPr>
        <w:pStyle w:val="NormalWeb"/>
        <w:spacing w:before="0" w:beforeAutospacing="0" w:after="0" w:afterAutospacing="0"/>
        <w:rPr>
          <w:bCs/>
        </w:rPr>
      </w:pPr>
      <w:r w:rsidRPr="005C34A5">
        <w:rPr>
          <w:bCs/>
        </w:rPr>
        <w:cr/>
      </w:r>
      <w:r w:rsidR="00D16DBF" w:rsidRPr="00D16DBF">
        <w:t>Formative vs. Summative vs. Diagnostic Assessment</w:t>
      </w:r>
    </w:p>
    <w:p w14:paraId="04487519" w14:textId="418F205E" w:rsidR="00D16DBF" w:rsidRDefault="00000000" w:rsidP="009A2A37">
      <w:pPr>
        <w:pStyle w:val="NormalWeb"/>
        <w:spacing w:before="0" w:beforeAutospacing="0" w:after="0" w:afterAutospacing="0"/>
        <w:rPr>
          <w:bCs/>
        </w:rPr>
      </w:pPr>
      <w:hyperlink r:id="rId42" w:history="1">
        <w:r w:rsidR="009A2A37" w:rsidRPr="00FD31D1">
          <w:rPr>
            <w:rStyle w:val="Hyperlink"/>
            <w:bCs/>
          </w:rPr>
          <w:t>https://www.youtube.com/watch?v=JI-YgK-l4Sg</w:t>
        </w:r>
      </w:hyperlink>
    </w:p>
    <w:p w14:paraId="2AD97BC2" w14:textId="746D917F" w:rsidR="00A06665" w:rsidRDefault="00A06665" w:rsidP="009A2A37">
      <w:pPr>
        <w:pStyle w:val="NormalWeb"/>
        <w:spacing w:before="0" w:beforeAutospacing="0" w:after="0" w:afterAutospacing="0"/>
        <w:rPr>
          <w:bCs/>
        </w:rPr>
      </w:pPr>
    </w:p>
    <w:p w14:paraId="718F21A9" w14:textId="77777777" w:rsidR="00A06665" w:rsidRDefault="00A06665" w:rsidP="009A2A37">
      <w:pPr>
        <w:pStyle w:val="NormalWeb"/>
        <w:spacing w:before="0" w:beforeAutospacing="0" w:after="0" w:afterAutospacing="0"/>
        <w:rPr>
          <w:bCs/>
        </w:rPr>
      </w:pPr>
      <w:r w:rsidRPr="00A06665">
        <w:rPr>
          <w:bCs/>
        </w:rPr>
        <w:t xml:space="preserve">Resources for Paraeducators and Fine Tuning your Skills </w:t>
      </w:r>
    </w:p>
    <w:p w14:paraId="2A73B50A" w14:textId="27A45991" w:rsidR="00A06665" w:rsidRDefault="00000000" w:rsidP="009A2A37">
      <w:pPr>
        <w:pStyle w:val="NormalWeb"/>
        <w:spacing w:before="0" w:beforeAutospacing="0" w:after="0" w:afterAutospacing="0"/>
        <w:rPr>
          <w:bCs/>
        </w:rPr>
      </w:pPr>
      <w:hyperlink r:id="rId43" w:history="1">
        <w:r w:rsidR="00821717" w:rsidRPr="00FD31D1">
          <w:rPr>
            <w:rStyle w:val="Hyperlink"/>
            <w:bCs/>
          </w:rPr>
          <w:t>https://podcasts.apple.com/us/podcast/school-me/id1277850181?i=1000463454746</w:t>
        </w:r>
      </w:hyperlink>
    </w:p>
    <w:p w14:paraId="3A03560F" w14:textId="77777777" w:rsidR="00821717" w:rsidRDefault="00821717" w:rsidP="009A2A37">
      <w:pPr>
        <w:pStyle w:val="NormalWeb"/>
        <w:spacing w:before="0" w:beforeAutospacing="0" w:after="0" w:afterAutospacing="0"/>
        <w:rPr>
          <w:bCs/>
        </w:rPr>
      </w:pPr>
    </w:p>
    <w:p w14:paraId="3FAE3B24" w14:textId="77777777" w:rsidR="00821717" w:rsidRPr="00587856" w:rsidRDefault="00821717" w:rsidP="00821717">
      <w:pPr>
        <w:rPr>
          <w:rFonts w:ascii="Times New Roman" w:hAnsi="Times New Roman" w:cs="Times New Roman"/>
          <w:b/>
          <w:sz w:val="24"/>
          <w:szCs w:val="24"/>
        </w:rPr>
      </w:pPr>
      <w:r w:rsidRPr="00587856">
        <w:rPr>
          <w:rFonts w:ascii="Times New Roman" w:hAnsi="Times New Roman" w:cs="Times New Roman"/>
          <w:b/>
          <w:sz w:val="24"/>
          <w:szCs w:val="24"/>
        </w:rPr>
        <w:t>IEP Meetings (PPT)</w:t>
      </w:r>
    </w:p>
    <w:p w14:paraId="1A1FAAD9" w14:textId="77777777" w:rsidR="00821717" w:rsidRPr="00821717" w:rsidRDefault="00000000" w:rsidP="0082171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821717" w:rsidRPr="0082171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https://www.youtube.com/watch?v=ok0irMNfKmY</w:t>
        </w:r>
      </w:hyperlink>
      <w:r w:rsidR="00821717" w:rsidRPr="00821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A0758" w14:textId="77777777" w:rsidR="00821717" w:rsidRPr="00821717" w:rsidRDefault="00821717" w:rsidP="008217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8A3DE" w14:textId="77777777" w:rsidR="00821717" w:rsidRPr="00821717" w:rsidRDefault="00000000" w:rsidP="0082171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821717" w:rsidRPr="0082171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https://www.youtube.com/watch?v=MWnbHPMg2EA</w:t>
        </w:r>
      </w:hyperlink>
    </w:p>
    <w:p w14:paraId="6C12240B" w14:textId="74212766" w:rsidR="009A2A37" w:rsidRDefault="009A2A37" w:rsidP="009A2A37">
      <w:pPr>
        <w:pStyle w:val="NormalWeb"/>
        <w:spacing w:before="0" w:beforeAutospacing="0" w:after="0" w:afterAutospacing="0"/>
        <w:rPr>
          <w:bCs/>
        </w:rPr>
      </w:pPr>
    </w:p>
    <w:p w14:paraId="36F17768" w14:textId="0148A1FA" w:rsidR="00821717" w:rsidRDefault="00000000" w:rsidP="009A2A37">
      <w:pPr>
        <w:pStyle w:val="NormalWeb"/>
        <w:spacing w:before="0" w:beforeAutospacing="0" w:after="0" w:afterAutospacing="0"/>
        <w:rPr>
          <w:bCs/>
        </w:rPr>
      </w:pPr>
      <w:hyperlink r:id="rId46" w:history="1">
        <w:r w:rsidR="00821717" w:rsidRPr="00FD31D1">
          <w:rPr>
            <w:rStyle w:val="Hyperlink"/>
            <w:bCs/>
          </w:rPr>
          <w:t>https://mn.gov/deaf-commission/advocacy-issues/education/iep-discussion-guide/webinars/mock-iep-meeting-a-student-with-special-needs.jsp</w:t>
        </w:r>
      </w:hyperlink>
    </w:p>
    <w:p w14:paraId="3A88DFB2" w14:textId="77777777" w:rsidR="00821717" w:rsidRPr="005C34A5" w:rsidRDefault="00821717" w:rsidP="009A2A37">
      <w:pPr>
        <w:pStyle w:val="NormalWeb"/>
        <w:spacing w:before="0" w:beforeAutospacing="0" w:after="0" w:afterAutospacing="0"/>
        <w:rPr>
          <w:bCs/>
        </w:rPr>
      </w:pPr>
    </w:p>
    <w:p w14:paraId="02996A12" w14:textId="53080203" w:rsidR="00FC6408" w:rsidRPr="00821717" w:rsidRDefault="007514F2" w:rsidP="00872195">
      <w:pPr>
        <w:pStyle w:val="NormalWeb"/>
        <w:spacing w:before="0" w:beforeAutospacing="0" w:after="0" w:afterAutospacing="0"/>
        <w:rPr>
          <w:b/>
        </w:rPr>
      </w:pPr>
      <w:r w:rsidRPr="00821717">
        <w:rPr>
          <w:b/>
        </w:rPr>
        <w:t>Audio</w:t>
      </w:r>
      <w:r w:rsidR="00FC6408" w:rsidRPr="00821717">
        <w:rPr>
          <w:b/>
        </w:rPr>
        <w:t xml:space="preserve"> Podcast</w:t>
      </w:r>
      <w:r w:rsidR="0058644B" w:rsidRPr="00821717">
        <w:rPr>
          <w:b/>
        </w:rPr>
        <w:t>:</w:t>
      </w:r>
    </w:p>
    <w:p w14:paraId="751E1944" w14:textId="670850B7" w:rsidR="00A06665" w:rsidRDefault="00A06665" w:rsidP="00872195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Paraeducator the Things You Hear</w:t>
      </w:r>
    </w:p>
    <w:p w14:paraId="44EF8B2D" w14:textId="450D6FA5" w:rsidR="00A06665" w:rsidRDefault="00000000" w:rsidP="00872195">
      <w:pPr>
        <w:pStyle w:val="NormalWeb"/>
        <w:spacing w:before="0" w:beforeAutospacing="0" w:after="0" w:afterAutospacing="0"/>
        <w:rPr>
          <w:bCs/>
        </w:rPr>
      </w:pPr>
      <w:hyperlink r:id="rId47" w:history="1">
        <w:r w:rsidR="00A06665" w:rsidRPr="00FD31D1">
          <w:rPr>
            <w:rStyle w:val="Hyperlink"/>
            <w:bCs/>
          </w:rPr>
          <w:t>https://player.fm/series/paraeducator-the-things-you-hear/what-is-a-paraeducator</w:t>
        </w:r>
      </w:hyperlink>
    </w:p>
    <w:p w14:paraId="36ED58C4" w14:textId="77777777" w:rsidR="00AE5657" w:rsidRPr="00890765" w:rsidRDefault="00AE5657" w:rsidP="008721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40A108" w14:textId="5A04D9C2" w:rsidR="004801A6" w:rsidRDefault="00AD01C2" w:rsidP="00890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65">
        <w:rPr>
          <w:rFonts w:ascii="Times New Roman" w:hAnsi="Times New Roman" w:cs="Times New Roman"/>
          <w:b/>
          <w:sz w:val="24"/>
          <w:szCs w:val="24"/>
        </w:rPr>
        <w:t>Additional Resource:</w:t>
      </w:r>
    </w:p>
    <w:p w14:paraId="0722C7D7" w14:textId="5C5926D8" w:rsidR="002E65EC" w:rsidRDefault="002E65EC" w:rsidP="008907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341EF5" w14:textId="3C32D52B" w:rsidR="002E65EC" w:rsidRPr="002E65EC" w:rsidRDefault="002E65EC" w:rsidP="00890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65EC">
        <w:rPr>
          <w:rFonts w:ascii="Times New Roman" w:hAnsi="Times New Roman" w:cs="Times New Roman"/>
          <w:bCs/>
          <w:sz w:val="24"/>
          <w:szCs w:val="24"/>
        </w:rPr>
        <w:t>NAEYC Code of Ethical Conduct</w:t>
      </w:r>
    </w:p>
    <w:p w14:paraId="0528AAF7" w14:textId="7F1D554B" w:rsidR="002E65EC" w:rsidRPr="002E65EC" w:rsidRDefault="00000000" w:rsidP="00890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48" w:history="1">
        <w:r w:rsidR="002E65EC" w:rsidRPr="002E65E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https://www.naeyc.org/resources/position-statements/ethical-conduct</w:t>
        </w:r>
      </w:hyperlink>
    </w:p>
    <w:p w14:paraId="50629CA1" w14:textId="77777777" w:rsidR="00724AD5" w:rsidRDefault="00724AD5" w:rsidP="00890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1FCFB1" w14:textId="060A3367" w:rsidR="00AC481A" w:rsidRPr="00724AD5" w:rsidRDefault="00724AD5" w:rsidP="0089076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4AD5">
        <w:rPr>
          <w:rFonts w:ascii="Times New Roman" w:hAnsi="Times New Roman" w:cs="Times New Roman"/>
          <w:bCs/>
          <w:sz w:val="24"/>
          <w:szCs w:val="24"/>
        </w:rPr>
        <w:t>IDEA</w:t>
      </w:r>
    </w:p>
    <w:p w14:paraId="11004DA6" w14:textId="5C9CC57D" w:rsidR="00724AD5" w:rsidRPr="002E65EC" w:rsidRDefault="00000000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724AD5" w:rsidRPr="002E65EC">
          <w:rPr>
            <w:rStyle w:val="Hyperlink"/>
            <w:rFonts w:ascii="Times New Roman" w:hAnsi="Times New Roman" w:cs="Times New Roman"/>
            <w:sz w:val="24"/>
            <w:szCs w:val="24"/>
          </w:rPr>
          <w:t>https://sites.ed.gov/idea/</w:t>
        </w:r>
      </w:hyperlink>
    </w:p>
    <w:p w14:paraId="3E6A9DDF" w14:textId="77777777" w:rsidR="000A6586" w:rsidRDefault="000A6586" w:rsidP="008907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342488" w14:textId="77777777" w:rsidR="00887415" w:rsidRDefault="00887415" w:rsidP="00AC4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4441B" w14:textId="6D54BF19" w:rsidR="00AC481A" w:rsidRPr="00AC481A" w:rsidRDefault="00AC481A" w:rsidP="00AC4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81A">
        <w:rPr>
          <w:rFonts w:ascii="Times New Roman" w:hAnsi="Times New Roman" w:cs="Times New Roman"/>
          <w:sz w:val="24"/>
          <w:szCs w:val="24"/>
        </w:rPr>
        <w:lastRenderedPageBreak/>
        <w:t>Free and Appropriate Public Education FAPE Understood</w:t>
      </w:r>
    </w:p>
    <w:p w14:paraId="77757DB2" w14:textId="77777777" w:rsidR="00AC481A" w:rsidRDefault="00000000" w:rsidP="00AC481A">
      <w:pPr>
        <w:spacing w:after="0"/>
      </w:pPr>
      <w:hyperlink r:id="rId50" w:history="1">
        <w:r w:rsidR="00AC481A" w:rsidRPr="00AC481A">
          <w:rPr>
            <w:rStyle w:val="Hyperlink"/>
            <w:rFonts w:ascii="Times New Roman" w:hAnsi="Times New Roman" w:cs="Times New Roman"/>
            <w:sz w:val="24"/>
            <w:szCs w:val="24"/>
          </w:rPr>
          <w:t>https://assets.ctfassets.net/p0qf7j048i0q/3SxlMzMGCZDKd7RvcGwi91/21678677a199e994f53be0cbf84ed54a/Free_and_Appropriate_Public_Education__FAPE__Understood.pdf</w:t>
        </w:r>
      </w:hyperlink>
    </w:p>
    <w:p w14:paraId="7BFB26EA" w14:textId="77777777" w:rsidR="002E65EC" w:rsidRDefault="002E65EC" w:rsidP="008D42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D2EA4" w14:textId="77777777" w:rsidR="00E06B88" w:rsidRPr="00E06B88" w:rsidRDefault="00E06B88" w:rsidP="0087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B88">
        <w:rPr>
          <w:rFonts w:ascii="Times New Roman" w:hAnsi="Times New Roman" w:cs="Times New Roman"/>
          <w:sz w:val="24"/>
          <w:szCs w:val="24"/>
        </w:rPr>
        <w:t>Supporting All Children Using the Connecticut Early Learning and Development Standards: Meeting the Needs of Diverse Learners</w:t>
      </w:r>
    </w:p>
    <w:p w14:paraId="4B8E9123" w14:textId="572304B3" w:rsidR="00093D2A" w:rsidRDefault="00000000" w:rsidP="008721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E06B88" w:rsidRPr="00391A59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https://www.ctoec.org/storage/2020/01/CT-ELDS-Supplement-Diverse-Learners.pdf</w:t>
        </w:r>
      </w:hyperlink>
    </w:p>
    <w:p w14:paraId="387867FD" w14:textId="297E427A" w:rsidR="00E06B88" w:rsidRDefault="00E06B88" w:rsidP="008721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902D5" w14:textId="0512C0A8" w:rsidR="00887415" w:rsidRDefault="00887415" w:rsidP="008721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7415">
        <w:rPr>
          <w:rFonts w:ascii="Times New Roman" w:hAnsi="Times New Roman" w:cs="Times New Roman"/>
          <w:b/>
          <w:bCs/>
          <w:sz w:val="24"/>
          <w:szCs w:val="24"/>
        </w:rPr>
        <w:t>Children’s Books</w:t>
      </w:r>
    </w:p>
    <w:p w14:paraId="3B758F20" w14:textId="28008AE7" w:rsidR="00887415" w:rsidRDefault="00887415" w:rsidP="008721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B22D" w14:textId="09772AA9" w:rsid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15">
        <w:rPr>
          <w:rFonts w:ascii="Times New Roman" w:hAnsi="Times New Roman" w:cs="Times New Roman"/>
          <w:sz w:val="24"/>
          <w:szCs w:val="24"/>
        </w:rPr>
        <w:t xml:space="preserve">My Three Best Friends and Me, </w:t>
      </w:r>
      <w:proofErr w:type="spellStart"/>
      <w:r w:rsidRPr="00887415">
        <w:rPr>
          <w:rFonts w:ascii="Times New Roman" w:hAnsi="Times New Roman" w:cs="Times New Roman"/>
          <w:sz w:val="24"/>
          <w:szCs w:val="24"/>
        </w:rPr>
        <w:t>Zulay</w:t>
      </w:r>
      <w:proofErr w:type="spellEnd"/>
      <w:r w:rsidRPr="00887415">
        <w:rPr>
          <w:rFonts w:ascii="Times New Roman" w:hAnsi="Times New Roman" w:cs="Times New Roman"/>
          <w:sz w:val="24"/>
          <w:szCs w:val="24"/>
        </w:rPr>
        <w:t xml:space="preserve"> by Cari Best (cane, no tech</w:t>
      </w:r>
      <w:r w:rsidR="00F549C7">
        <w:rPr>
          <w:rFonts w:ascii="Times New Roman" w:hAnsi="Times New Roman" w:cs="Times New Roman"/>
          <w:sz w:val="24"/>
          <w:szCs w:val="24"/>
        </w:rPr>
        <w:t xml:space="preserve">, and braille </w:t>
      </w:r>
      <w:proofErr w:type="gramStart"/>
      <w:r w:rsidR="00F549C7">
        <w:rPr>
          <w:rFonts w:ascii="Times New Roman" w:hAnsi="Times New Roman" w:cs="Times New Roman"/>
          <w:sz w:val="24"/>
          <w:szCs w:val="24"/>
        </w:rPr>
        <w:t>type writer</w:t>
      </w:r>
      <w:proofErr w:type="gramEnd"/>
      <w:r w:rsidR="00F549C7">
        <w:rPr>
          <w:rFonts w:ascii="Times New Roman" w:hAnsi="Times New Roman" w:cs="Times New Roman"/>
          <w:sz w:val="24"/>
          <w:szCs w:val="24"/>
        </w:rPr>
        <w:t xml:space="preserve"> low tech</w:t>
      </w:r>
      <w:r w:rsidRPr="00887415">
        <w:rPr>
          <w:rFonts w:ascii="Times New Roman" w:hAnsi="Times New Roman" w:cs="Times New Roman"/>
          <w:sz w:val="24"/>
          <w:szCs w:val="24"/>
        </w:rPr>
        <w:t>)</w:t>
      </w:r>
      <w:r w:rsidRPr="00887415">
        <w:rPr>
          <w:rFonts w:ascii="Times New Roman" w:hAnsi="Times New Roman" w:cs="Times New Roman"/>
          <w:sz w:val="24"/>
          <w:szCs w:val="24"/>
        </w:rPr>
        <w:cr/>
      </w:r>
      <w:r w:rsidRPr="00887415">
        <w:rPr>
          <w:rFonts w:ascii="Times New Roman" w:hAnsi="Times New Roman" w:cs="Times New Roman"/>
          <w:sz w:val="24"/>
          <w:szCs w:val="24"/>
        </w:rPr>
        <w:cr/>
        <w:t>The Seeing Stick by Jane Yolen (cane, no tech)</w:t>
      </w:r>
      <w:r w:rsidRPr="00887415">
        <w:rPr>
          <w:rFonts w:ascii="Times New Roman" w:hAnsi="Times New Roman" w:cs="Times New Roman"/>
          <w:sz w:val="24"/>
          <w:szCs w:val="24"/>
        </w:rPr>
        <w:cr/>
      </w:r>
      <w:r w:rsidRPr="00887415">
        <w:rPr>
          <w:rFonts w:ascii="Times New Roman" w:hAnsi="Times New Roman" w:cs="Times New Roman"/>
          <w:sz w:val="24"/>
          <w:szCs w:val="24"/>
        </w:rPr>
        <w:cr/>
        <w:t xml:space="preserve">Look Up, Jung </w:t>
      </w:r>
      <w:proofErr w:type="spellStart"/>
      <w:r w:rsidRPr="00887415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887415">
        <w:rPr>
          <w:rFonts w:ascii="Times New Roman" w:hAnsi="Times New Roman" w:cs="Times New Roman"/>
          <w:sz w:val="24"/>
          <w:szCs w:val="24"/>
        </w:rPr>
        <w:t>-Ho (Wheelchair, low tech)</w:t>
      </w:r>
      <w:r w:rsidRPr="00887415">
        <w:rPr>
          <w:rFonts w:ascii="Times New Roman" w:hAnsi="Times New Roman" w:cs="Times New Roman"/>
          <w:sz w:val="24"/>
          <w:szCs w:val="24"/>
        </w:rPr>
        <w:cr/>
      </w:r>
      <w:r w:rsidRPr="00887415">
        <w:rPr>
          <w:rFonts w:ascii="Times New Roman" w:hAnsi="Times New Roman" w:cs="Times New Roman"/>
          <w:sz w:val="24"/>
          <w:szCs w:val="24"/>
        </w:rPr>
        <w:cr/>
        <w:t xml:space="preserve">Hello Goodbye Dog by Maria </w:t>
      </w:r>
      <w:proofErr w:type="spellStart"/>
      <w:r w:rsidRPr="00887415">
        <w:rPr>
          <w:rFonts w:ascii="Times New Roman" w:hAnsi="Times New Roman" w:cs="Times New Roman"/>
          <w:sz w:val="24"/>
          <w:szCs w:val="24"/>
        </w:rPr>
        <w:t>Gianferrari</w:t>
      </w:r>
      <w:proofErr w:type="spellEnd"/>
      <w:r w:rsidRPr="00887415">
        <w:rPr>
          <w:rFonts w:ascii="Times New Roman" w:hAnsi="Times New Roman" w:cs="Times New Roman"/>
          <w:sz w:val="24"/>
          <w:szCs w:val="24"/>
        </w:rPr>
        <w:t xml:space="preserve"> (wheelchair, low tech)</w:t>
      </w:r>
      <w:r w:rsidRPr="00887415">
        <w:rPr>
          <w:rFonts w:ascii="Times New Roman" w:hAnsi="Times New Roman" w:cs="Times New Roman"/>
          <w:sz w:val="24"/>
          <w:szCs w:val="24"/>
        </w:rPr>
        <w:cr/>
      </w:r>
      <w:r w:rsidRPr="00887415">
        <w:rPr>
          <w:rFonts w:ascii="Times New Roman" w:hAnsi="Times New Roman" w:cs="Times New Roman"/>
          <w:sz w:val="24"/>
          <w:szCs w:val="24"/>
        </w:rPr>
        <w:cr/>
        <w:t>The Boy Who Saw too much by (Part of the Romeo Riley Private Detective Series) by April Whitt  (electronic communication device, high tech )</w:t>
      </w:r>
    </w:p>
    <w:p w14:paraId="0FF6EA52" w14:textId="77777777" w:rsid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15">
        <w:rPr>
          <w:rFonts w:ascii="Times New Roman" w:hAnsi="Times New Roman" w:cs="Times New Roman"/>
          <w:sz w:val="24"/>
          <w:szCs w:val="24"/>
        </w:rPr>
        <w:cr/>
        <w:t xml:space="preserve">How Katie Got a Voice by Pat </w:t>
      </w:r>
      <w:proofErr w:type="spellStart"/>
      <w:r w:rsidRPr="00887415">
        <w:rPr>
          <w:rFonts w:ascii="Times New Roman" w:hAnsi="Times New Roman" w:cs="Times New Roman"/>
          <w:sz w:val="24"/>
          <w:szCs w:val="24"/>
        </w:rPr>
        <w:t>Mervine</w:t>
      </w:r>
      <w:proofErr w:type="spellEnd"/>
      <w:r w:rsidRPr="00887415">
        <w:rPr>
          <w:rFonts w:ascii="Times New Roman" w:hAnsi="Times New Roman" w:cs="Times New Roman"/>
          <w:sz w:val="24"/>
          <w:szCs w:val="24"/>
        </w:rPr>
        <w:t xml:space="preserve"> (electronic communication device, high tech; wheelchair, low tech)</w:t>
      </w:r>
      <w:r w:rsidRPr="00887415">
        <w:rPr>
          <w:rFonts w:ascii="Times New Roman" w:hAnsi="Times New Roman" w:cs="Times New Roman"/>
          <w:sz w:val="24"/>
          <w:szCs w:val="24"/>
        </w:rPr>
        <w:cr/>
      </w:r>
    </w:p>
    <w:p w14:paraId="4E5DF601" w14:textId="2C9044B4" w:rsid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15">
        <w:rPr>
          <w:rFonts w:ascii="Times New Roman" w:hAnsi="Times New Roman" w:cs="Times New Roman"/>
          <w:sz w:val="24"/>
          <w:szCs w:val="24"/>
        </w:rPr>
        <w:t>Sara’s Surprise by Nan Holcomb</w:t>
      </w:r>
      <w:r w:rsidR="00F549C7">
        <w:rPr>
          <w:rFonts w:ascii="Times New Roman" w:hAnsi="Times New Roman" w:cs="Times New Roman"/>
          <w:sz w:val="24"/>
          <w:szCs w:val="24"/>
        </w:rPr>
        <w:t xml:space="preserve"> (augmentative communication device, high tech)</w:t>
      </w:r>
    </w:p>
    <w:p w14:paraId="3C7D744C" w14:textId="77777777" w:rsidR="00887415" w:rsidRP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D9650" w14:textId="5B7FEC0E" w:rsid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15">
        <w:rPr>
          <w:rFonts w:ascii="Times New Roman" w:hAnsi="Times New Roman" w:cs="Times New Roman"/>
          <w:sz w:val="24"/>
          <w:szCs w:val="24"/>
        </w:rPr>
        <w:t>A Screaming Kind of Day by Rachna Gilmore</w:t>
      </w:r>
      <w:r w:rsidR="00F549C7">
        <w:rPr>
          <w:rFonts w:ascii="Times New Roman" w:hAnsi="Times New Roman" w:cs="Times New Roman"/>
          <w:sz w:val="24"/>
          <w:szCs w:val="24"/>
        </w:rPr>
        <w:t xml:space="preserve"> (hearing aids, mid tech)</w:t>
      </w:r>
    </w:p>
    <w:p w14:paraId="354F2840" w14:textId="38C7FF4F" w:rsidR="00887415" w:rsidRP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1B8F2" w14:textId="77777777" w:rsid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15">
        <w:rPr>
          <w:rFonts w:ascii="Times New Roman" w:hAnsi="Times New Roman" w:cs="Times New Roman"/>
          <w:sz w:val="24"/>
          <w:szCs w:val="24"/>
        </w:rPr>
        <w:t>Hands and Hearts by Donna Jo Napoli (no tech)</w:t>
      </w:r>
    </w:p>
    <w:p w14:paraId="6B9A4E4A" w14:textId="19BA6FDC" w:rsidR="00887415" w:rsidRP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0F11C" w14:textId="2F528491" w:rsid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15">
        <w:rPr>
          <w:rFonts w:ascii="Times New Roman" w:hAnsi="Times New Roman" w:cs="Times New Roman"/>
          <w:sz w:val="24"/>
          <w:szCs w:val="24"/>
        </w:rPr>
        <w:t xml:space="preserve">Proud To Be Deaf, by Ava Lili and Nick </w:t>
      </w:r>
      <w:proofErr w:type="spellStart"/>
      <w:r w:rsidRPr="00887415">
        <w:rPr>
          <w:rFonts w:ascii="Times New Roman" w:hAnsi="Times New Roman" w:cs="Times New Roman"/>
          <w:sz w:val="24"/>
          <w:szCs w:val="24"/>
        </w:rPr>
        <w:t>Beese</w:t>
      </w:r>
      <w:proofErr w:type="spellEnd"/>
      <w:r w:rsidR="00F549C7">
        <w:rPr>
          <w:rFonts w:ascii="Times New Roman" w:hAnsi="Times New Roman" w:cs="Times New Roman"/>
          <w:sz w:val="24"/>
          <w:szCs w:val="24"/>
        </w:rPr>
        <w:t xml:space="preserve"> (sign language, no tech)</w:t>
      </w:r>
    </w:p>
    <w:p w14:paraId="206211E2" w14:textId="77777777" w:rsidR="00887415" w:rsidRP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E86CE" w14:textId="77777777" w:rsidR="00887415" w:rsidRPr="00887415" w:rsidRDefault="00887415" w:rsidP="0088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15">
        <w:rPr>
          <w:rFonts w:ascii="Times New Roman" w:hAnsi="Times New Roman" w:cs="Times New Roman"/>
          <w:sz w:val="24"/>
          <w:szCs w:val="24"/>
        </w:rPr>
        <w:t>All the Ways I Hear You by Priscila Soares (bilateral bone anchored hearing system, high tech)</w:t>
      </w:r>
    </w:p>
    <w:p w14:paraId="136A6418" w14:textId="05906A09" w:rsidR="00655C96" w:rsidRPr="00887415" w:rsidRDefault="00655C96" w:rsidP="00872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15">
        <w:lastRenderedPageBreak/>
        <w:br w:type="page"/>
      </w:r>
    </w:p>
    <w:p w14:paraId="738E969A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lastRenderedPageBreak/>
        <w:t>Sample</w:t>
      </w:r>
      <w:r w:rsidRPr="001712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SYLLABUS </w:t>
      </w:r>
    </w:p>
    <w:p w14:paraId="4031125D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359A5A12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7D7E27AC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Instructor: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Office:</w:t>
      </w: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6BC4E818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Telephone: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 Hours: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or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08CF3C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-mail:  </w:t>
      </w:r>
    </w:p>
    <w:p w14:paraId="79032E00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0A08A3EC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08855A32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E1F23F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3D176308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Evaluation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grading: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453F0565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DBEC537" w14:textId="77777777" w:rsidR="00655C96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AA09A6F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Assessments and 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Assignments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3E516ACB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7AB8C0" w14:textId="77777777" w:rsidR="00655C96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margin" w:tblpXSpec="center" w:tblpY="-19"/>
        <w:tblW w:w="5106" w:type="pct"/>
        <w:tblLayout w:type="fixed"/>
        <w:tblLook w:val="04A0" w:firstRow="1" w:lastRow="0" w:firstColumn="1" w:lastColumn="0" w:noHBand="0" w:noVBand="1"/>
      </w:tblPr>
      <w:tblGrid>
        <w:gridCol w:w="1075"/>
        <w:gridCol w:w="4233"/>
        <w:gridCol w:w="1437"/>
        <w:gridCol w:w="5139"/>
        <w:gridCol w:w="1341"/>
      </w:tblGrid>
      <w:tr w:rsidR="004F4E4D" w:rsidRPr="00F85C15" w14:paraId="79E045FB" w14:textId="77777777" w:rsidTr="009E0BEA">
        <w:tc>
          <w:tcPr>
            <w:tcW w:w="406" w:type="pct"/>
            <w:vAlign w:val="center"/>
          </w:tcPr>
          <w:p w14:paraId="14B68A07" w14:textId="77777777" w:rsidR="004F4E4D" w:rsidRPr="00F85C15" w:rsidRDefault="004F4E4D" w:rsidP="009E0BEA">
            <w:pPr>
              <w:jc w:val="center"/>
              <w:rPr>
                <w:bCs/>
                <w:i/>
                <w:iCs/>
              </w:rPr>
            </w:pPr>
            <w:r w:rsidRPr="00F85C15">
              <w:rPr>
                <w:b/>
                <w:spacing w:val="-1"/>
              </w:rPr>
              <w:lastRenderedPageBreak/>
              <w:t>Date</w:t>
            </w:r>
          </w:p>
        </w:tc>
        <w:tc>
          <w:tcPr>
            <w:tcW w:w="1600" w:type="pct"/>
            <w:vAlign w:val="center"/>
          </w:tcPr>
          <w:p w14:paraId="39D9E41E" w14:textId="77777777" w:rsidR="004F4E4D" w:rsidRPr="00F85C15" w:rsidRDefault="004F4E4D" w:rsidP="009E0BEA">
            <w:pPr>
              <w:pStyle w:val="TableParagraph"/>
              <w:spacing w:before="95"/>
              <w:ind w:left="104"/>
              <w:jc w:val="center"/>
              <w:rPr>
                <w:rFonts w:eastAsia="Arial"/>
              </w:rPr>
            </w:pPr>
            <w:r w:rsidRPr="00F85C15">
              <w:rPr>
                <w:b/>
                <w:spacing w:val="-1"/>
              </w:rPr>
              <w:t>Topic and Learning Experiences</w:t>
            </w:r>
          </w:p>
        </w:tc>
        <w:tc>
          <w:tcPr>
            <w:tcW w:w="543" w:type="pct"/>
          </w:tcPr>
          <w:p w14:paraId="771127DD" w14:textId="77777777" w:rsidR="004F4E4D" w:rsidRPr="00F85C15" w:rsidRDefault="004F4E4D" w:rsidP="009E0BEA">
            <w:pPr>
              <w:jc w:val="center"/>
              <w:rPr>
                <w:b/>
                <w:spacing w:val="-1"/>
              </w:rPr>
            </w:pPr>
            <w:r w:rsidRPr="00F85C15">
              <w:rPr>
                <w:b/>
                <w:spacing w:val="-1"/>
              </w:rPr>
              <w:t>Alignment with Course Objectives</w:t>
            </w:r>
          </w:p>
        </w:tc>
        <w:tc>
          <w:tcPr>
            <w:tcW w:w="1943" w:type="pct"/>
            <w:vAlign w:val="center"/>
          </w:tcPr>
          <w:p w14:paraId="683348BC" w14:textId="77777777" w:rsidR="004F4E4D" w:rsidRPr="00F85C15" w:rsidRDefault="004F4E4D" w:rsidP="009E0BEA">
            <w:pPr>
              <w:jc w:val="center"/>
              <w:rPr>
                <w:bCs/>
              </w:rPr>
            </w:pPr>
            <w:r w:rsidRPr="00F85C15">
              <w:rPr>
                <w:b/>
                <w:spacing w:val="-1"/>
              </w:rPr>
              <w:t>Assignments</w:t>
            </w:r>
          </w:p>
        </w:tc>
        <w:tc>
          <w:tcPr>
            <w:tcW w:w="507" w:type="pct"/>
            <w:vAlign w:val="center"/>
          </w:tcPr>
          <w:p w14:paraId="127A5374" w14:textId="77777777" w:rsidR="004F4E4D" w:rsidRPr="00F85C15" w:rsidRDefault="004F4E4D" w:rsidP="009E0BEA">
            <w:pPr>
              <w:jc w:val="center"/>
              <w:rPr>
                <w:b/>
              </w:rPr>
            </w:pPr>
            <w:r w:rsidRPr="00F85C15">
              <w:rPr>
                <w:b/>
              </w:rPr>
              <w:t xml:space="preserve">Alignment with Student Outcomes </w:t>
            </w:r>
          </w:p>
        </w:tc>
      </w:tr>
      <w:tr w:rsidR="00FB787C" w:rsidRPr="00F85C15" w14:paraId="18179AAA" w14:textId="77777777" w:rsidTr="009E0BEA">
        <w:tc>
          <w:tcPr>
            <w:tcW w:w="406" w:type="pct"/>
            <w:vAlign w:val="center"/>
          </w:tcPr>
          <w:p w14:paraId="2BE99AE8" w14:textId="77777777" w:rsidR="00FB787C" w:rsidRPr="001A7C59" w:rsidRDefault="00FB787C" w:rsidP="00FB787C">
            <w:pPr>
              <w:jc w:val="center"/>
              <w:rPr>
                <w:rFonts w:asciiTheme="majorHAnsi" w:hAnsiTheme="majorHAnsi" w:cstheme="majorHAnsi"/>
                <w:bCs/>
                <w:spacing w:val="-1"/>
              </w:rPr>
            </w:pPr>
            <w:r w:rsidRPr="001A7C59">
              <w:rPr>
                <w:rFonts w:asciiTheme="majorHAnsi" w:hAnsiTheme="majorHAnsi" w:cstheme="majorHAnsi"/>
                <w:bCs/>
                <w:spacing w:val="-1"/>
              </w:rPr>
              <w:t>1</w:t>
            </w:r>
          </w:p>
        </w:tc>
        <w:tc>
          <w:tcPr>
            <w:tcW w:w="1600" w:type="pct"/>
          </w:tcPr>
          <w:p w14:paraId="547DABDB" w14:textId="77777777" w:rsidR="00A61484" w:rsidRDefault="00A61484" w:rsidP="00FB787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Welcome and Introductions</w:t>
            </w:r>
          </w:p>
          <w:p w14:paraId="6169E3E7" w14:textId="6863CDEA" w:rsidR="00FB787C" w:rsidRPr="001A7C59" w:rsidRDefault="00FB787C" w:rsidP="00A61484">
            <w:pPr>
              <w:pStyle w:val="ListParagraph"/>
              <w:ind w:left="1080"/>
              <w:rPr>
                <w:bCs/>
                <w:spacing w:val="-1"/>
              </w:rPr>
            </w:pPr>
          </w:p>
        </w:tc>
        <w:tc>
          <w:tcPr>
            <w:tcW w:w="543" w:type="pct"/>
          </w:tcPr>
          <w:p w14:paraId="3658F0B5" w14:textId="7125FC6B" w:rsidR="00FB787C" w:rsidRPr="00DF3147" w:rsidRDefault="00FB787C" w:rsidP="00FB787C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0EF4043B" w14:textId="77777777" w:rsidR="00FB787C" w:rsidRDefault="00FB787C" w:rsidP="00FB787C">
            <w:pPr>
              <w:rPr>
                <w:color w:val="000000" w:themeColor="text1"/>
                <w:highlight w:val="yellow"/>
              </w:rPr>
            </w:pPr>
          </w:p>
          <w:p w14:paraId="04520A99" w14:textId="77777777" w:rsidR="00FB787C" w:rsidRDefault="00FB787C" w:rsidP="00FB787C">
            <w:pPr>
              <w:rPr>
                <w:color w:val="000000" w:themeColor="text1"/>
              </w:rPr>
            </w:pPr>
          </w:p>
          <w:p w14:paraId="68FDC270" w14:textId="77777777" w:rsidR="00FB787C" w:rsidRPr="000914B2" w:rsidRDefault="00FB787C" w:rsidP="00FB787C">
            <w:pPr>
              <w:spacing w:before="100"/>
              <w:rPr>
                <w:color w:val="000000" w:themeColor="text1"/>
              </w:rPr>
            </w:pPr>
          </w:p>
          <w:p w14:paraId="0D1716CA" w14:textId="4E7ECA5C" w:rsidR="00FB787C" w:rsidRPr="00F85C15" w:rsidRDefault="00FB787C" w:rsidP="00FB787C">
            <w:pPr>
              <w:rPr>
                <w:b/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49D1FE5A" w14:textId="2EF19CA3" w:rsidR="00FB787C" w:rsidRPr="007F0B84" w:rsidRDefault="00FB787C" w:rsidP="00FB787C">
            <w:pPr>
              <w:jc w:val="center"/>
              <w:rPr>
                <w:bCs/>
              </w:rPr>
            </w:pPr>
          </w:p>
        </w:tc>
      </w:tr>
      <w:tr w:rsidR="00FB787C" w:rsidRPr="00DF3147" w14:paraId="17C323D6" w14:textId="77777777" w:rsidTr="009E0BEA">
        <w:tc>
          <w:tcPr>
            <w:tcW w:w="406" w:type="pct"/>
            <w:vAlign w:val="center"/>
          </w:tcPr>
          <w:p w14:paraId="5C9528AC" w14:textId="77777777" w:rsidR="00FB787C" w:rsidRPr="001A7C59" w:rsidRDefault="00FB787C" w:rsidP="00FB787C">
            <w:pPr>
              <w:jc w:val="center"/>
              <w:rPr>
                <w:rFonts w:asciiTheme="majorHAnsi" w:hAnsiTheme="majorHAnsi" w:cstheme="majorHAnsi"/>
                <w:bCs/>
                <w:spacing w:val="-1"/>
              </w:rPr>
            </w:pPr>
            <w:r w:rsidRPr="001A7C59">
              <w:rPr>
                <w:rFonts w:asciiTheme="majorHAnsi" w:hAnsiTheme="majorHAnsi" w:cstheme="majorHAnsi"/>
                <w:bCs/>
                <w:spacing w:val="-1"/>
              </w:rPr>
              <w:t>2</w:t>
            </w:r>
          </w:p>
        </w:tc>
        <w:tc>
          <w:tcPr>
            <w:tcW w:w="1600" w:type="pct"/>
          </w:tcPr>
          <w:p w14:paraId="0FF0C13A" w14:textId="1A8C9E1D" w:rsidR="005E0BE7" w:rsidRPr="00BC2783" w:rsidRDefault="00A61484" w:rsidP="00BC2783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t xml:space="preserve">Definitions, </w:t>
            </w:r>
            <w:r>
              <w:rPr>
                <w:bCs/>
                <w:color w:val="000000" w:themeColor="text1"/>
              </w:rPr>
              <w:t>r</w:t>
            </w:r>
            <w:r w:rsidRPr="00FB787C">
              <w:rPr>
                <w:bCs/>
                <w:color w:val="000000" w:themeColor="text1"/>
              </w:rPr>
              <w:t>oles, responsibilities</w:t>
            </w:r>
            <w:r w:rsidR="005E0BE7">
              <w:rPr>
                <w:bCs/>
                <w:color w:val="000000" w:themeColor="text1"/>
              </w:rPr>
              <w:t>,</w:t>
            </w:r>
            <w:r w:rsidRPr="00FB787C">
              <w:rPr>
                <w:bCs/>
                <w:color w:val="000000" w:themeColor="text1"/>
              </w:rPr>
              <w:t xml:space="preserve"> and dispositions of a para educator. </w:t>
            </w:r>
            <w:r w:rsidR="00BC2783">
              <w:rPr>
                <w:bCs/>
                <w:color w:val="000000" w:themeColor="text1"/>
              </w:rPr>
              <w:t>*</w:t>
            </w:r>
            <w:r w:rsidR="005E0BE7" w:rsidRPr="008A3CE7">
              <w:t>Watch and reflect on Paraeducators at Work (30 minutes)</w:t>
            </w:r>
          </w:p>
          <w:p w14:paraId="223196C1" w14:textId="77777777" w:rsidR="005E0BE7" w:rsidRDefault="00000000" w:rsidP="005E0BE7">
            <w:pPr>
              <w:pStyle w:val="NormalWeb"/>
              <w:spacing w:before="0" w:beforeAutospacing="0" w:after="0" w:afterAutospacing="0"/>
            </w:pPr>
            <w:hyperlink r:id="rId52" w:history="1">
              <w:r w:rsidR="005E0BE7" w:rsidRPr="00FD31D1">
                <w:rPr>
                  <w:rStyle w:val="Hyperlink"/>
                </w:rPr>
                <w:t>https://www.youtube.com/watch?v=snLAFlIE8qg</w:t>
              </w:r>
            </w:hyperlink>
            <w:r w:rsidR="005E0BE7">
              <w:t xml:space="preserve"> </w:t>
            </w:r>
            <w:r w:rsidR="005E0BE7" w:rsidRPr="008A3CE7">
              <w:t>(CO 1)</w:t>
            </w:r>
          </w:p>
          <w:p w14:paraId="637124EE" w14:textId="77777777" w:rsidR="005E0BE7" w:rsidRDefault="005E0BE7" w:rsidP="005E0BE7">
            <w:pPr>
              <w:pStyle w:val="NormalWeb"/>
              <w:spacing w:before="0" w:beforeAutospacing="0" w:after="0" w:afterAutospacing="0"/>
            </w:pPr>
          </w:p>
          <w:p w14:paraId="1836F8BA" w14:textId="77777777" w:rsidR="005E0BE7" w:rsidRDefault="005E0BE7" w:rsidP="00A61484">
            <w:pPr>
              <w:rPr>
                <w:bCs/>
                <w:color w:val="000000" w:themeColor="text1"/>
              </w:rPr>
            </w:pPr>
          </w:p>
          <w:p w14:paraId="1E4DF32E" w14:textId="26195662" w:rsidR="00FB787C" w:rsidRPr="001A7C59" w:rsidRDefault="00FB787C" w:rsidP="005E0BE7">
            <w:pPr>
              <w:pStyle w:val="ListParagraph"/>
              <w:ind w:left="1080"/>
              <w:rPr>
                <w:bCs/>
                <w:spacing w:val="-1"/>
              </w:rPr>
            </w:pPr>
          </w:p>
        </w:tc>
        <w:tc>
          <w:tcPr>
            <w:tcW w:w="543" w:type="pct"/>
          </w:tcPr>
          <w:p w14:paraId="2F76DDC4" w14:textId="59517C45" w:rsidR="00FB787C" w:rsidRPr="00DF3147" w:rsidRDefault="00FB787C" w:rsidP="00FB787C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2EB22CF3" w14:textId="453C8BD8" w:rsidR="005E0BE7" w:rsidRDefault="005E0BE7" w:rsidP="00A61484">
            <w:pPr>
              <w:pStyle w:val="NormalWeb"/>
              <w:spacing w:before="0" w:beforeAutospacing="0" w:after="0" w:afterAutospacing="0"/>
            </w:pPr>
            <w:r w:rsidRPr="00FB787C">
              <w:rPr>
                <w:bCs/>
                <w:color w:val="000000" w:themeColor="text1"/>
              </w:rPr>
              <w:t>Anne Arundel Community College Teacher Disposition  Survey</w:t>
            </w:r>
            <w:r w:rsidRPr="008A3CE7">
              <w:t xml:space="preserve"> </w:t>
            </w:r>
            <w:r w:rsidR="00BC2783">
              <w:t>(SO 1)</w:t>
            </w:r>
          </w:p>
          <w:p w14:paraId="5424D3EF" w14:textId="77777777" w:rsidR="005E0BE7" w:rsidRDefault="005E0BE7" w:rsidP="00A61484">
            <w:pPr>
              <w:pStyle w:val="NormalWeb"/>
              <w:spacing w:before="0" w:beforeAutospacing="0" w:after="0" w:afterAutospacing="0"/>
            </w:pPr>
          </w:p>
          <w:p w14:paraId="7E266890" w14:textId="3527858A" w:rsidR="00FB787C" w:rsidRPr="00DF3147" w:rsidRDefault="00FB787C" w:rsidP="005E0BE7">
            <w:pPr>
              <w:pStyle w:val="NormalWeb"/>
              <w:spacing w:before="0" w:beforeAutospacing="0" w:after="0" w:afterAutospacing="0"/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22865DA4" w14:textId="078D6B9B" w:rsidR="00FB787C" w:rsidRPr="00DF3147" w:rsidRDefault="00FB787C" w:rsidP="00FB787C">
            <w:pPr>
              <w:jc w:val="center"/>
            </w:pPr>
          </w:p>
        </w:tc>
      </w:tr>
      <w:tr w:rsidR="00FB787C" w:rsidRPr="00D00EB5" w14:paraId="5F3AF80F" w14:textId="77777777" w:rsidTr="009E0BEA">
        <w:tc>
          <w:tcPr>
            <w:tcW w:w="406" w:type="pct"/>
            <w:vAlign w:val="center"/>
          </w:tcPr>
          <w:p w14:paraId="3442989E" w14:textId="77777777" w:rsidR="00FB787C" w:rsidRPr="007706CB" w:rsidRDefault="00FB787C" w:rsidP="00FB787C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 w:rsidRPr="007706CB">
              <w:rPr>
                <w:rFonts w:asciiTheme="majorHAnsi" w:hAnsiTheme="majorHAnsi" w:cstheme="majorHAnsi"/>
                <w:spacing w:val="-1"/>
              </w:rPr>
              <w:t>3</w:t>
            </w:r>
          </w:p>
        </w:tc>
        <w:tc>
          <w:tcPr>
            <w:tcW w:w="1600" w:type="pct"/>
          </w:tcPr>
          <w:p w14:paraId="057D5C66" w14:textId="77777777" w:rsidR="00EB66FF" w:rsidRDefault="00A61484" w:rsidP="00A61484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t xml:space="preserve">Ethics and legal considerations </w:t>
            </w:r>
          </w:p>
          <w:p w14:paraId="1A918C27" w14:textId="77777777" w:rsidR="00EB66FF" w:rsidRDefault="00EB66FF" w:rsidP="00A61484">
            <w:pPr>
              <w:rPr>
                <w:bCs/>
                <w:color w:val="000000" w:themeColor="text1"/>
              </w:rPr>
            </w:pPr>
          </w:p>
          <w:p w14:paraId="5CBA6E16" w14:textId="02C15284" w:rsidR="00EB66FF" w:rsidRPr="001973AA" w:rsidRDefault="00BC2783" w:rsidP="00EB66FF">
            <w:r>
              <w:t>*</w:t>
            </w:r>
            <w:r w:rsidR="00EB66FF" w:rsidRPr="001973AA">
              <w:t>Using the NAEYC Code of Ethical Conduct identify the principle</w:t>
            </w:r>
            <w:r w:rsidR="00EB66FF">
              <w:t xml:space="preserve"> and apply it to</w:t>
            </w:r>
            <w:r w:rsidR="00EB66FF" w:rsidRPr="001973AA">
              <w:t xml:space="preserve"> </w:t>
            </w:r>
            <w:r w:rsidR="00EB66FF">
              <w:t xml:space="preserve">a </w:t>
            </w:r>
            <w:r w:rsidR="00EB66FF" w:rsidRPr="001973AA">
              <w:t>specific scenario</w:t>
            </w:r>
            <w:r w:rsidR="00EB66FF">
              <w:t xml:space="preserve"> and determine an appropriate course of action</w:t>
            </w:r>
            <w:r w:rsidR="00EB66FF" w:rsidRPr="001973AA">
              <w:t>.</w:t>
            </w:r>
            <w:r w:rsidR="00EB66FF">
              <w:t xml:space="preserve"> (CO2)</w:t>
            </w:r>
          </w:p>
          <w:p w14:paraId="771E2B7D" w14:textId="77777777" w:rsidR="00EB66FF" w:rsidRPr="008A3CE7" w:rsidRDefault="00EB66FF" w:rsidP="00EB66FF">
            <w:pPr>
              <w:pStyle w:val="NormalWeb"/>
              <w:spacing w:before="0" w:beforeAutospacing="0" w:after="0" w:afterAutospacing="0"/>
            </w:pPr>
            <w:r w:rsidRPr="001973AA">
              <w:t xml:space="preserve">Feeney, S.; Freeman, N.K., </w:t>
            </w:r>
            <w:proofErr w:type="spellStart"/>
            <w:r w:rsidRPr="001973AA">
              <w:t>Moravcik</w:t>
            </w:r>
            <w:proofErr w:type="spellEnd"/>
            <w:r w:rsidRPr="001973AA">
              <w:t>. Teaching the NAEYC Code of Ethical Conduct: A Resource Guide</w:t>
            </w:r>
          </w:p>
          <w:p w14:paraId="397EE6B1" w14:textId="354E5EA4" w:rsidR="00A61484" w:rsidRPr="00FB787C" w:rsidRDefault="00A61484" w:rsidP="00A61484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cr/>
            </w:r>
          </w:p>
          <w:p w14:paraId="30A8258B" w14:textId="23CBF2DF" w:rsidR="00FB787C" w:rsidRPr="001A7C59" w:rsidRDefault="00FB787C" w:rsidP="00A61484">
            <w:pPr>
              <w:rPr>
                <w:bCs/>
                <w:spacing w:val="-1"/>
              </w:rPr>
            </w:pPr>
          </w:p>
        </w:tc>
        <w:tc>
          <w:tcPr>
            <w:tcW w:w="543" w:type="pct"/>
          </w:tcPr>
          <w:p w14:paraId="3DB51957" w14:textId="40D33112" w:rsidR="00FB787C" w:rsidRPr="00DF3147" w:rsidRDefault="00FB787C" w:rsidP="00FB787C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2A36C7FB" w14:textId="1F9A6FD7" w:rsidR="00A61484" w:rsidRDefault="00BC2783" w:rsidP="005E0BE7">
            <w:pPr>
              <w:pStyle w:val="NormalWeb"/>
              <w:spacing w:before="0" w:beforeAutospacing="0" w:after="0" w:afterAutospacing="0"/>
            </w:pPr>
            <w:r>
              <w:t>*</w:t>
            </w:r>
            <w:r w:rsidR="00A61484" w:rsidRPr="00132CA1">
              <w:t xml:space="preserve">Read </w:t>
            </w:r>
            <w:r w:rsidR="00EB66FF">
              <w:t>the</w:t>
            </w:r>
            <w:r w:rsidR="00A61484" w:rsidRPr="00132CA1">
              <w:t xml:space="preserve"> article on legal considerations for the paraeducators. </w:t>
            </w:r>
            <w:r w:rsidR="00A61484">
              <w:t>(</w:t>
            </w:r>
            <w:r>
              <w:t>S</w:t>
            </w:r>
            <w:r w:rsidR="00A61484">
              <w:t xml:space="preserve">O 2) </w:t>
            </w:r>
          </w:p>
          <w:p w14:paraId="6BB7A977" w14:textId="77777777" w:rsidR="00EB66FF" w:rsidRPr="005C34A5" w:rsidRDefault="00EB66FF" w:rsidP="00EB66FF"/>
          <w:p w14:paraId="7FED242D" w14:textId="628B9AE2" w:rsidR="00EB66FF" w:rsidRPr="005C51E1" w:rsidRDefault="00EB66FF" w:rsidP="00EB66FF">
            <w:r w:rsidRPr="005C51E1">
              <w:t>Para educators and legal considerations</w:t>
            </w:r>
          </w:p>
          <w:p w14:paraId="056AC296" w14:textId="4791CC8E" w:rsidR="00EB66FF" w:rsidRDefault="00000000" w:rsidP="00EB66FF">
            <w:pPr>
              <w:pStyle w:val="NormalWeb"/>
              <w:spacing w:before="0" w:beforeAutospacing="0" w:after="0" w:afterAutospacing="0"/>
            </w:pPr>
            <w:hyperlink r:id="rId53" w:history="1">
              <w:r w:rsidR="00EB66FF" w:rsidRPr="00A95379">
                <w:rPr>
                  <w:rStyle w:val="Hyperlink"/>
                </w:rPr>
                <w:t>https://horsecrazy22.wordpress.com/2016/02/27/paraeducators-and-ethical-considerations/-020-7</w:t>
              </w:r>
            </w:hyperlink>
          </w:p>
          <w:p w14:paraId="02BEEEF6" w14:textId="77777777" w:rsidR="005E0BE7" w:rsidRPr="00731FAA" w:rsidRDefault="005E0BE7" w:rsidP="005E0BE7">
            <w:pPr>
              <w:pStyle w:val="NormalWeb"/>
              <w:spacing w:before="0" w:beforeAutospacing="0" w:after="0" w:afterAutospacing="0"/>
            </w:pPr>
          </w:p>
          <w:p w14:paraId="679A0242" w14:textId="503949DB" w:rsidR="00FB787C" w:rsidRPr="00D00EB5" w:rsidRDefault="00FB787C" w:rsidP="00EB66FF">
            <w:pPr>
              <w:pStyle w:val="NormalWeb"/>
              <w:spacing w:before="0" w:beforeAutospacing="0" w:after="0" w:afterAutospacing="0"/>
              <w:rPr>
                <w:b/>
                <w:i/>
                <w:iCs/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1A558E26" w14:textId="3513B5FC" w:rsidR="00FB787C" w:rsidRPr="00D00EB5" w:rsidRDefault="00FB787C" w:rsidP="00FB787C">
            <w:pPr>
              <w:jc w:val="center"/>
              <w:rPr>
                <w:bCs/>
              </w:rPr>
            </w:pPr>
          </w:p>
        </w:tc>
      </w:tr>
      <w:tr w:rsidR="00FB787C" w:rsidRPr="00DF3147" w14:paraId="139ED9B2" w14:textId="77777777" w:rsidTr="009E0BEA">
        <w:tc>
          <w:tcPr>
            <w:tcW w:w="406" w:type="pct"/>
            <w:vAlign w:val="center"/>
          </w:tcPr>
          <w:p w14:paraId="744B3063" w14:textId="77777777" w:rsidR="00FB787C" w:rsidRPr="007706CB" w:rsidRDefault="00FB787C" w:rsidP="00FB787C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 w:rsidRPr="007706CB">
              <w:rPr>
                <w:rFonts w:asciiTheme="majorHAnsi" w:hAnsiTheme="majorHAnsi" w:cstheme="majorHAnsi"/>
                <w:spacing w:val="-1"/>
              </w:rPr>
              <w:t>4</w:t>
            </w:r>
          </w:p>
        </w:tc>
        <w:tc>
          <w:tcPr>
            <w:tcW w:w="1600" w:type="pct"/>
          </w:tcPr>
          <w:p w14:paraId="48C6BFB5" w14:textId="6660B1A0" w:rsidR="00EB66FF" w:rsidRDefault="00A61484" w:rsidP="00A61484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t xml:space="preserve">IDEA and Section 504 </w:t>
            </w:r>
            <w:r w:rsidR="00E84BC5">
              <w:rPr>
                <w:bCs/>
                <w:color w:val="000000" w:themeColor="text1"/>
              </w:rPr>
              <w:t>(CO3)</w:t>
            </w:r>
          </w:p>
          <w:p w14:paraId="480CE09F" w14:textId="77777777" w:rsidR="00EB66FF" w:rsidRDefault="00EB66FF" w:rsidP="00A61484">
            <w:pPr>
              <w:rPr>
                <w:bCs/>
                <w:color w:val="000000" w:themeColor="text1"/>
              </w:rPr>
            </w:pPr>
          </w:p>
          <w:p w14:paraId="31121E9C" w14:textId="77777777" w:rsidR="00EB66FF" w:rsidRPr="00A95379" w:rsidRDefault="00EB66FF" w:rsidP="00EB66FF">
            <w:proofErr w:type="spellStart"/>
            <w:r w:rsidRPr="00A95379">
              <w:t>Verywell</w:t>
            </w:r>
            <w:proofErr w:type="spellEnd"/>
            <w:r w:rsidRPr="00A95379">
              <w:t xml:space="preserve"> Family</w:t>
            </w:r>
          </w:p>
          <w:p w14:paraId="1F2D2143" w14:textId="77777777" w:rsidR="00EB66FF" w:rsidRPr="00A95379" w:rsidRDefault="00EB66FF" w:rsidP="00EB66FF">
            <w:r w:rsidRPr="00A95379">
              <w:lastRenderedPageBreak/>
              <w:t>Understanding the Paraprofessional’s Role in Schools</w:t>
            </w:r>
          </w:p>
          <w:p w14:paraId="2161D1F8" w14:textId="77777777" w:rsidR="00EB66FF" w:rsidRPr="00A95379" w:rsidRDefault="00000000" w:rsidP="00EB66FF">
            <w:hyperlink r:id="rId54" w:history="1">
              <w:r w:rsidR="00EB66FF" w:rsidRPr="00A95379">
                <w:rPr>
                  <w:rStyle w:val="Hyperlink"/>
                </w:rPr>
                <w:t>https://www.verywellfamily.com/what-is-a-paraprofessional-3106873</w:t>
              </w:r>
            </w:hyperlink>
          </w:p>
          <w:p w14:paraId="7E1E09CE" w14:textId="0BB55F12" w:rsidR="00A61484" w:rsidRPr="00FB787C" w:rsidRDefault="00A61484" w:rsidP="00A61484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cr/>
            </w:r>
          </w:p>
          <w:p w14:paraId="25614DD3" w14:textId="77777777" w:rsidR="00A61484" w:rsidRDefault="00A61484" w:rsidP="00FB787C">
            <w:pPr>
              <w:rPr>
                <w:bCs/>
                <w:color w:val="000000" w:themeColor="text1"/>
              </w:rPr>
            </w:pPr>
          </w:p>
          <w:p w14:paraId="3292CBC5" w14:textId="77777777" w:rsidR="00A61484" w:rsidRDefault="00A61484" w:rsidP="00FB787C">
            <w:pPr>
              <w:rPr>
                <w:bCs/>
                <w:color w:val="000000" w:themeColor="text1"/>
              </w:rPr>
            </w:pPr>
          </w:p>
          <w:p w14:paraId="4D95EF22" w14:textId="77777777" w:rsidR="00A61484" w:rsidRDefault="00A61484" w:rsidP="00FB787C">
            <w:pPr>
              <w:rPr>
                <w:bCs/>
                <w:color w:val="000000" w:themeColor="text1"/>
              </w:rPr>
            </w:pPr>
          </w:p>
          <w:p w14:paraId="09E70100" w14:textId="77777777" w:rsidR="00A61484" w:rsidRDefault="00A61484" w:rsidP="00FB787C">
            <w:pPr>
              <w:rPr>
                <w:bCs/>
                <w:color w:val="000000" w:themeColor="text1"/>
              </w:rPr>
            </w:pPr>
          </w:p>
          <w:p w14:paraId="2B446C0B" w14:textId="77777777" w:rsidR="00FB787C" w:rsidRPr="00097B07" w:rsidRDefault="00FB787C" w:rsidP="00A61484">
            <w:pPr>
              <w:rPr>
                <w:bCs/>
                <w:spacing w:val="-1"/>
              </w:rPr>
            </w:pPr>
          </w:p>
        </w:tc>
        <w:tc>
          <w:tcPr>
            <w:tcW w:w="543" w:type="pct"/>
          </w:tcPr>
          <w:p w14:paraId="7AF1A55A" w14:textId="010E6991" w:rsidR="00FB787C" w:rsidRPr="00DF3147" w:rsidRDefault="00FB787C" w:rsidP="00FB787C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23617937" w14:textId="471C7609" w:rsidR="00FB787C" w:rsidRPr="00DF3147" w:rsidRDefault="00FB787C" w:rsidP="00EB66FF">
            <w:pPr>
              <w:rPr>
                <w:b/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6D73EED9" w14:textId="203CAF2C" w:rsidR="00FB787C" w:rsidRPr="000F716A" w:rsidRDefault="00FB787C" w:rsidP="00FB787C">
            <w:pPr>
              <w:jc w:val="center"/>
              <w:rPr>
                <w:bCs/>
              </w:rPr>
            </w:pPr>
          </w:p>
        </w:tc>
      </w:tr>
      <w:tr w:rsidR="00A61484" w:rsidRPr="00DF3147" w14:paraId="61C67014" w14:textId="77777777" w:rsidTr="009E0BEA">
        <w:tc>
          <w:tcPr>
            <w:tcW w:w="406" w:type="pct"/>
            <w:vAlign w:val="center"/>
          </w:tcPr>
          <w:p w14:paraId="6D192BE7" w14:textId="67B0894A" w:rsidR="00A61484" w:rsidRPr="007706CB" w:rsidRDefault="00A61484" w:rsidP="00A61484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t>5</w:t>
            </w:r>
          </w:p>
        </w:tc>
        <w:tc>
          <w:tcPr>
            <w:tcW w:w="1600" w:type="pct"/>
          </w:tcPr>
          <w:p w14:paraId="0BF1B924" w14:textId="572A97AE" w:rsidR="00EB66FF" w:rsidRDefault="00A61484" w:rsidP="00A61484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t>Communication and teamwork for the paraprofessional</w:t>
            </w:r>
            <w:r w:rsidR="00E84BC5">
              <w:rPr>
                <w:bCs/>
                <w:color w:val="000000" w:themeColor="text1"/>
              </w:rPr>
              <w:t xml:space="preserve"> (CO4)</w:t>
            </w:r>
          </w:p>
          <w:p w14:paraId="37F097F9" w14:textId="240305D3" w:rsidR="00EB66FF" w:rsidRDefault="00EB66FF" w:rsidP="00A61484">
            <w:pPr>
              <w:rPr>
                <w:bCs/>
                <w:color w:val="000000" w:themeColor="text1"/>
              </w:rPr>
            </w:pPr>
          </w:p>
          <w:p w14:paraId="23032561" w14:textId="4D874966" w:rsidR="00EB66FF" w:rsidRDefault="00BC2783" w:rsidP="00A614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="00CB5CF7">
              <w:rPr>
                <w:color w:val="000000" w:themeColor="text1"/>
              </w:rPr>
              <w:t>V</w:t>
            </w:r>
            <w:r w:rsidR="00EB66FF">
              <w:rPr>
                <w:color w:val="000000" w:themeColor="text1"/>
              </w:rPr>
              <w:t>iew a PPT meeting, (see video resources)</w:t>
            </w:r>
          </w:p>
          <w:p w14:paraId="75604DC2" w14:textId="69F3222A" w:rsidR="00CB5CF7" w:rsidRDefault="00CB5CF7" w:rsidP="00A61484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Students will identify communication that supports collaborative teamwork </w:t>
            </w:r>
          </w:p>
          <w:p w14:paraId="7E702912" w14:textId="77777777" w:rsidR="00EB66FF" w:rsidRDefault="00EB66FF" w:rsidP="00A61484">
            <w:pPr>
              <w:rPr>
                <w:bCs/>
                <w:color w:val="000000" w:themeColor="text1"/>
              </w:rPr>
            </w:pPr>
          </w:p>
          <w:p w14:paraId="6424BE78" w14:textId="535852DF" w:rsidR="00A61484" w:rsidRPr="00FB787C" w:rsidRDefault="00A61484" w:rsidP="00A61484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cr/>
            </w:r>
          </w:p>
          <w:p w14:paraId="79B63A45" w14:textId="77777777" w:rsidR="00A61484" w:rsidRDefault="00A61484" w:rsidP="00A61484">
            <w:pPr>
              <w:rPr>
                <w:rStyle w:val="normaltextrun"/>
                <w:rFonts w:eastAsiaTheme="majorEastAsia"/>
              </w:rPr>
            </w:pPr>
          </w:p>
        </w:tc>
        <w:tc>
          <w:tcPr>
            <w:tcW w:w="543" w:type="pct"/>
          </w:tcPr>
          <w:p w14:paraId="5EE664EC" w14:textId="109F79CC" w:rsidR="00A61484" w:rsidRPr="00DF3147" w:rsidRDefault="00A61484" w:rsidP="00A61484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78842694" w14:textId="5A17B7C8" w:rsidR="00EB66FF" w:rsidRDefault="00BC2783" w:rsidP="00EB66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="00CB5CF7">
              <w:rPr>
                <w:color w:val="000000" w:themeColor="text1"/>
              </w:rPr>
              <w:t>C</w:t>
            </w:r>
            <w:r w:rsidR="00EB66FF">
              <w:rPr>
                <w:color w:val="000000" w:themeColor="text1"/>
              </w:rPr>
              <w:t>reate a mock PPT meeting using child profiles provided by the professor. (</w:t>
            </w:r>
            <w:r>
              <w:rPr>
                <w:color w:val="000000" w:themeColor="text1"/>
              </w:rPr>
              <w:t>S</w:t>
            </w:r>
            <w:r w:rsidR="00EB66FF">
              <w:rPr>
                <w:color w:val="000000" w:themeColor="text1"/>
              </w:rPr>
              <w:t xml:space="preserve">O 3 and </w:t>
            </w:r>
            <w:r>
              <w:rPr>
                <w:color w:val="000000" w:themeColor="text1"/>
              </w:rPr>
              <w:t>S</w:t>
            </w:r>
            <w:r w:rsidR="00EB66FF">
              <w:rPr>
                <w:color w:val="000000" w:themeColor="text1"/>
              </w:rPr>
              <w:t xml:space="preserve">O 4) </w:t>
            </w:r>
          </w:p>
          <w:p w14:paraId="00C90663" w14:textId="77777777" w:rsidR="00EB66FF" w:rsidRDefault="00EB66FF" w:rsidP="00EB66FF"/>
          <w:p w14:paraId="2C9FFFC6" w14:textId="77777777" w:rsidR="00A61484" w:rsidRDefault="00A61484" w:rsidP="00A61484"/>
          <w:p w14:paraId="305CEE9F" w14:textId="77777777" w:rsidR="00A61484" w:rsidRDefault="00A61484" w:rsidP="00A61484">
            <w:pPr>
              <w:rPr>
                <w:color w:val="000000" w:themeColor="text1"/>
              </w:rPr>
            </w:pPr>
          </w:p>
          <w:p w14:paraId="47BA9550" w14:textId="61DDAF6B" w:rsidR="00A61484" w:rsidRPr="00ED2191" w:rsidRDefault="00A61484" w:rsidP="00A61484">
            <w:pPr>
              <w:spacing w:before="100"/>
              <w:rPr>
                <w:bCs/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5BFF0743" w14:textId="20F493FA" w:rsidR="00A61484" w:rsidRPr="000F716A" w:rsidRDefault="00A61484" w:rsidP="00A61484">
            <w:pPr>
              <w:jc w:val="center"/>
              <w:rPr>
                <w:bCs/>
              </w:rPr>
            </w:pPr>
          </w:p>
        </w:tc>
      </w:tr>
      <w:tr w:rsidR="00A61484" w:rsidRPr="00DF3147" w14:paraId="14997C0F" w14:textId="77777777" w:rsidTr="009E0BEA">
        <w:tc>
          <w:tcPr>
            <w:tcW w:w="406" w:type="pct"/>
            <w:vAlign w:val="center"/>
          </w:tcPr>
          <w:p w14:paraId="501233A4" w14:textId="7B710FDE" w:rsidR="00A61484" w:rsidRPr="007706CB" w:rsidRDefault="00A61484" w:rsidP="00A61484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t>6</w:t>
            </w:r>
          </w:p>
        </w:tc>
        <w:tc>
          <w:tcPr>
            <w:tcW w:w="1600" w:type="pct"/>
          </w:tcPr>
          <w:p w14:paraId="648259B5" w14:textId="2FD4BCAF" w:rsidR="00A61484" w:rsidRPr="00DF3147" w:rsidRDefault="00540651" w:rsidP="00CB5CF7">
            <w:pPr>
              <w:rPr>
                <w:color w:val="000000"/>
              </w:rPr>
            </w:pPr>
            <w:r>
              <w:rPr>
                <w:color w:val="000000"/>
              </w:rPr>
              <w:t>Present mock PPT meeting</w:t>
            </w:r>
          </w:p>
        </w:tc>
        <w:tc>
          <w:tcPr>
            <w:tcW w:w="543" w:type="pct"/>
          </w:tcPr>
          <w:p w14:paraId="77B85D33" w14:textId="06DE9644" w:rsidR="00A61484" w:rsidRPr="00DF3147" w:rsidRDefault="00A61484" w:rsidP="00A61484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76DC75AB" w14:textId="77B571E0" w:rsidR="00A61484" w:rsidRPr="00DF3147" w:rsidRDefault="00A61484" w:rsidP="00A61484">
            <w:pPr>
              <w:pStyle w:val="paragraph"/>
              <w:textAlignment w:val="baseline"/>
              <w:rPr>
                <w:b/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029B22FA" w14:textId="511041B4" w:rsidR="00A61484" w:rsidRPr="00DF3147" w:rsidRDefault="00A61484" w:rsidP="00A61484">
            <w:pPr>
              <w:jc w:val="center"/>
            </w:pPr>
          </w:p>
        </w:tc>
      </w:tr>
      <w:tr w:rsidR="00540651" w:rsidRPr="00DF3147" w14:paraId="44A61D19" w14:textId="77777777" w:rsidTr="009E0BEA">
        <w:tc>
          <w:tcPr>
            <w:tcW w:w="406" w:type="pct"/>
            <w:vAlign w:val="center"/>
          </w:tcPr>
          <w:p w14:paraId="294EC8B1" w14:textId="3B7ABD8C" w:rsidR="00540651" w:rsidRPr="007706CB" w:rsidRDefault="00540651" w:rsidP="00540651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t>7</w:t>
            </w:r>
          </w:p>
        </w:tc>
        <w:tc>
          <w:tcPr>
            <w:tcW w:w="1600" w:type="pct"/>
          </w:tcPr>
          <w:p w14:paraId="4197D1C7" w14:textId="6C872BF0" w:rsidR="00540651" w:rsidRPr="00FB787C" w:rsidRDefault="00540651" w:rsidP="00540651">
            <w:pPr>
              <w:spacing w:before="100"/>
              <w:rPr>
                <w:bCs/>
                <w:color w:val="000000" w:themeColor="text1"/>
              </w:rPr>
            </w:pPr>
            <w:r w:rsidRPr="00FB787C">
              <w:rPr>
                <w:color w:val="000000" w:themeColor="text1"/>
              </w:rPr>
              <w:t xml:space="preserve">Universal Design for Learning and the value of an organized, positive, healthy, and safe learning environment. </w:t>
            </w:r>
            <w:r w:rsidR="00E84BC5">
              <w:rPr>
                <w:color w:val="000000" w:themeColor="text1"/>
              </w:rPr>
              <w:t>(CO 5)</w:t>
            </w:r>
          </w:p>
          <w:p w14:paraId="785789B2" w14:textId="77777777" w:rsidR="00540651" w:rsidRPr="00201505" w:rsidRDefault="00540651" w:rsidP="00540651">
            <w:pPr>
              <w:rPr>
                <w:bCs/>
                <w:color w:val="000000" w:themeColor="text1"/>
              </w:rPr>
            </w:pPr>
          </w:p>
          <w:p w14:paraId="23593D94" w14:textId="45388F7E" w:rsidR="00540651" w:rsidRPr="005A026A" w:rsidRDefault="00540651" w:rsidP="00540651">
            <w:pPr>
              <w:pStyle w:val="paragraph"/>
              <w:textAlignment w:val="baseline"/>
              <w:rPr>
                <w:bCs/>
                <w:color w:val="000000" w:themeColor="text1"/>
              </w:rPr>
            </w:pPr>
          </w:p>
          <w:p w14:paraId="4E75E73F" w14:textId="77777777" w:rsidR="00540651" w:rsidRDefault="00540651" w:rsidP="00540651">
            <w:pPr>
              <w:rPr>
                <w:color w:val="000000"/>
              </w:rPr>
            </w:pPr>
          </w:p>
        </w:tc>
        <w:tc>
          <w:tcPr>
            <w:tcW w:w="543" w:type="pct"/>
          </w:tcPr>
          <w:p w14:paraId="1C353787" w14:textId="1A4F2DFC" w:rsidR="00540651" w:rsidRDefault="00540651" w:rsidP="00540651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2CF67830" w14:textId="5AF24973" w:rsidR="00540651" w:rsidRPr="000914B2" w:rsidRDefault="00BC2783" w:rsidP="00540651">
            <w:r>
              <w:rPr>
                <w:color w:val="000000" w:themeColor="text1"/>
              </w:rPr>
              <w:t>*</w:t>
            </w:r>
            <w:r w:rsidR="00540651" w:rsidRPr="000914B2">
              <w:rPr>
                <w:color w:val="000000" w:themeColor="text1"/>
              </w:rPr>
              <w:t xml:space="preserve">After reviewing the website </w:t>
            </w:r>
            <w:r w:rsidR="00540651" w:rsidRPr="000914B2">
              <w:t>Universal Design for Learning (UDL): A teacher’s guide</w:t>
            </w:r>
          </w:p>
          <w:p w14:paraId="066D89A8" w14:textId="590F2DDD" w:rsidR="00540651" w:rsidRDefault="00000000" w:rsidP="00540651">
            <w:pPr>
              <w:spacing w:before="100"/>
              <w:rPr>
                <w:color w:val="000000" w:themeColor="text1"/>
              </w:rPr>
            </w:pPr>
            <w:hyperlink r:id="rId55" w:history="1">
              <w:r w:rsidR="00540651" w:rsidRPr="000914B2">
                <w:rPr>
                  <w:rStyle w:val="Hyperlink"/>
                </w:rPr>
                <w:t>https://www.understood.org/en/articles/understanding-universal-design-for-learning?utm_source=google&amp;utm_medium=cpc&amp;utm_term=universal+design+for+learning&amp;utm_campaign=EN_GSC_EDU_UDL_NB&amp;gclid=Cj0KCQjwof6WBhD4ARIsAOi65ajhf4TRpzOc_y3XOlCehwu_UVHqMKGznkLpVh2fC0UjBSP4N1B_rJQaAphdEALw_wcB&amp;gclsrc=aw.ds</w:t>
              </w:r>
            </w:hyperlink>
            <w:r w:rsidR="00540651" w:rsidRPr="000914B2">
              <w:t xml:space="preserve"> explain the </w:t>
            </w:r>
            <w:r w:rsidR="00540651" w:rsidRPr="000914B2">
              <w:lastRenderedPageBreak/>
              <w:t xml:space="preserve">value of an </w:t>
            </w:r>
            <w:r w:rsidR="00540651" w:rsidRPr="000914B2">
              <w:rPr>
                <w:color w:val="000000" w:themeColor="text1"/>
              </w:rPr>
              <w:t xml:space="preserve">Organized positive, healthy, and safe learning environments for all children that includes Universal Design for Learning and how it facilitates transitions and promotes learning. </w:t>
            </w:r>
            <w:r w:rsidR="00540651">
              <w:rPr>
                <w:color w:val="000000" w:themeColor="text1"/>
              </w:rPr>
              <w:t>(</w:t>
            </w:r>
            <w:r w:rsidR="00BC2783">
              <w:rPr>
                <w:color w:val="000000" w:themeColor="text1"/>
              </w:rPr>
              <w:t>S</w:t>
            </w:r>
            <w:r w:rsidR="00540651">
              <w:rPr>
                <w:color w:val="000000" w:themeColor="text1"/>
              </w:rPr>
              <w:t>O 5)</w:t>
            </w:r>
          </w:p>
          <w:p w14:paraId="409FEF23" w14:textId="674DD852" w:rsidR="00540651" w:rsidRPr="00561E5E" w:rsidRDefault="00540651" w:rsidP="00540651">
            <w:pPr>
              <w:pStyle w:val="paragraph"/>
              <w:textAlignment w:val="baseline"/>
            </w:pPr>
          </w:p>
        </w:tc>
        <w:tc>
          <w:tcPr>
            <w:tcW w:w="507" w:type="pct"/>
            <w:vAlign w:val="center"/>
          </w:tcPr>
          <w:p w14:paraId="52A5FB4A" w14:textId="79966936" w:rsidR="00540651" w:rsidRDefault="00540651" w:rsidP="00540651">
            <w:pPr>
              <w:jc w:val="center"/>
            </w:pPr>
          </w:p>
        </w:tc>
      </w:tr>
      <w:tr w:rsidR="00540651" w:rsidRPr="00DF3147" w14:paraId="45C268F5" w14:textId="77777777" w:rsidTr="009E0BEA">
        <w:tc>
          <w:tcPr>
            <w:tcW w:w="406" w:type="pct"/>
            <w:vAlign w:val="center"/>
          </w:tcPr>
          <w:p w14:paraId="5F38F782" w14:textId="4D7B2899" w:rsidR="00540651" w:rsidRPr="007706CB" w:rsidRDefault="00540651" w:rsidP="0054065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1600" w:type="pct"/>
          </w:tcPr>
          <w:p w14:paraId="44B5C114" w14:textId="56B3FF99" w:rsidR="00540651" w:rsidRPr="005A026A" w:rsidRDefault="00540651" w:rsidP="00E84BC5">
            <w:pPr>
              <w:pStyle w:val="paragraph"/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</w:rPr>
              <w:t>Te</w:t>
            </w:r>
            <w:r>
              <w:rPr>
                <w:rStyle w:val="normaltextrun"/>
                <w:rFonts w:eastAsiaTheme="majorEastAsia"/>
              </w:rPr>
              <w:t>aching and behavior management s</w:t>
            </w:r>
            <w:r w:rsidRPr="00480C8E">
              <w:rPr>
                <w:rStyle w:val="normaltextrun"/>
                <w:rFonts w:eastAsiaTheme="majorEastAsia"/>
              </w:rPr>
              <w:t xml:space="preserve">trategies </w:t>
            </w:r>
            <w:r>
              <w:rPr>
                <w:rStyle w:val="normaltextrun"/>
                <w:rFonts w:eastAsiaTheme="majorEastAsia"/>
              </w:rPr>
              <w:t>used by paraprofessionals.</w:t>
            </w:r>
            <w:r w:rsidR="00E84BC5">
              <w:rPr>
                <w:rStyle w:val="normaltextrun"/>
                <w:rFonts w:eastAsiaTheme="majorEastAsia"/>
              </w:rPr>
              <w:t>(CO6)</w:t>
            </w:r>
          </w:p>
          <w:p w14:paraId="277C1F94" w14:textId="7952E48A" w:rsidR="00540651" w:rsidRPr="00DF3147" w:rsidRDefault="00540651" w:rsidP="00540651">
            <w:pPr>
              <w:rPr>
                <w:spacing w:val="-1"/>
              </w:rPr>
            </w:pPr>
          </w:p>
        </w:tc>
        <w:tc>
          <w:tcPr>
            <w:tcW w:w="543" w:type="pct"/>
          </w:tcPr>
          <w:p w14:paraId="5FD43313" w14:textId="2E2D5147" w:rsidR="00540651" w:rsidRPr="00DF3147" w:rsidRDefault="00540651" w:rsidP="00540651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6AB85696" w14:textId="3F7A2A20" w:rsidR="00540651" w:rsidRPr="00DF3147" w:rsidRDefault="00540651" w:rsidP="00D75C22">
            <w:pPr>
              <w:pStyle w:val="paragraph"/>
              <w:textAlignment w:val="baseline"/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3CDEADE8" w14:textId="6AA3EFA4" w:rsidR="00540651" w:rsidRPr="00DF3147" w:rsidRDefault="00540651" w:rsidP="00540651">
            <w:pPr>
              <w:jc w:val="center"/>
            </w:pPr>
          </w:p>
        </w:tc>
      </w:tr>
      <w:tr w:rsidR="00D75C22" w:rsidRPr="00DF3147" w14:paraId="02F7DD65" w14:textId="77777777" w:rsidTr="009E0BEA">
        <w:tc>
          <w:tcPr>
            <w:tcW w:w="406" w:type="pct"/>
            <w:vAlign w:val="center"/>
          </w:tcPr>
          <w:p w14:paraId="4E416A60" w14:textId="62CF1DA9" w:rsidR="00D75C22" w:rsidRPr="00EE2D11" w:rsidRDefault="00D75C22" w:rsidP="00D75C22">
            <w:pPr>
              <w:jc w:val="center"/>
              <w:rPr>
                <w:rFonts w:asciiTheme="majorHAnsi" w:hAnsiTheme="majorHAnsi" w:cstheme="majorHAnsi"/>
                <w:b/>
                <w:spacing w:val="-1"/>
              </w:rPr>
            </w:pPr>
            <w:r>
              <w:rPr>
                <w:rFonts w:asciiTheme="majorHAnsi" w:hAnsiTheme="majorHAnsi" w:cstheme="majorHAnsi"/>
                <w:b/>
                <w:spacing w:val="-1"/>
              </w:rPr>
              <w:t>9</w:t>
            </w:r>
          </w:p>
        </w:tc>
        <w:tc>
          <w:tcPr>
            <w:tcW w:w="1600" w:type="pct"/>
          </w:tcPr>
          <w:p w14:paraId="3562FD15" w14:textId="26ED9A52" w:rsidR="00D75C22" w:rsidRPr="00DF3147" w:rsidRDefault="00D75C22" w:rsidP="00D75C22">
            <w:pPr>
              <w:rPr>
                <w:spacing w:val="-1"/>
              </w:rPr>
            </w:pPr>
            <w:r>
              <w:rPr>
                <w:rStyle w:val="normaltextrun"/>
              </w:rPr>
              <w:t>Te</w:t>
            </w:r>
            <w:r>
              <w:rPr>
                <w:rStyle w:val="normaltextrun"/>
                <w:rFonts w:eastAsiaTheme="majorEastAsia"/>
              </w:rPr>
              <w:t>aching and behavior management s</w:t>
            </w:r>
            <w:r w:rsidRPr="00480C8E">
              <w:rPr>
                <w:rStyle w:val="normaltextrun"/>
                <w:rFonts w:eastAsiaTheme="majorEastAsia"/>
              </w:rPr>
              <w:t xml:space="preserve">trategies </w:t>
            </w:r>
            <w:r>
              <w:rPr>
                <w:rStyle w:val="normaltextrun"/>
                <w:rFonts w:eastAsiaTheme="majorEastAsia"/>
              </w:rPr>
              <w:t>used by paraprofessionals.</w:t>
            </w:r>
            <w:r w:rsidR="00E84BC5">
              <w:rPr>
                <w:rStyle w:val="normaltextrun"/>
                <w:rFonts w:eastAsiaTheme="majorEastAsia"/>
              </w:rPr>
              <w:t xml:space="preserve"> </w:t>
            </w:r>
            <w:proofErr w:type="spellStart"/>
            <w:r>
              <w:rPr>
                <w:rStyle w:val="normaltextrun"/>
                <w:rFonts w:eastAsiaTheme="majorEastAsia"/>
              </w:rPr>
              <w:t>cont</w:t>
            </w:r>
            <w:proofErr w:type="spellEnd"/>
            <w:r w:rsidR="00E84BC5">
              <w:rPr>
                <w:rStyle w:val="normaltextrun"/>
                <w:rFonts w:eastAsiaTheme="majorEastAsia"/>
              </w:rPr>
              <w:t xml:space="preserve"> (CO 6)</w:t>
            </w:r>
            <w:r w:rsidRPr="00FB787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43" w:type="pct"/>
          </w:tcPr>
          <w:p w14:paraId="3193D97C" w14:textId="12A3314A" w:rsidR="00D75C22" w:rsidRPr="00DF3147" w:rsidRDefault="00D75C22" w:rsidP="00D75C22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7A1DBF11" w14:textId="1BF899CB" w:rsidR="00D75C22" w:rsidRPr="005A026A" w:rsidRDefault="00BC2783" w:rsidP="00D75C22">
            <w:pPr>
              <w:pStyle w:val="paragraph"/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  <w:rFonts w:eastAsiaTheme="majorEastAsia"/>
              </w:rPr>
              <w:t>*</w:t>
            </w:r>
            <w:r w:rsidR="00D75C22">
              <w:rPr>
                <w:rStyle w:val="normaltextrun"/>
                <w:rFonts w:eastAsiaTheme="majorEastAsia"/>
              </w:rPr>
              <w:t>Find a video of a para educator at work and identify the various strategies they use. (</w:t>
            </w:r>
            <w:r>
              <w:rPr>
                <w:rStyle w:val="normaltextrun"/>
                <w:rFonts w:eastAsiaTheme="majorEastAsia"/>
              </w:rPr>
              <w:t>S</w:t>
            </w:r>
            <w:r w:rsidR="00D75C22">
              <w:rPr>
                <w:rStyle w:val="normaltextrun"/>
                <w:rFonts w:eastAsiaTheme="majorEastAsia"/>
              </w:rPr>
              <w:t>O 6)</w:t>
            </w:r>
          </w:p>
          <w:p w14:paraId="100B2F22" w14:textId="1B93DD72" w:rsidR="00D75C22" w:rsidRPr="00DF3147" w:rsidRDefault="00D75C22" w:rsidP="00D75C22">
            <w:pPr>
              <w:pStyle w:val="paragraph"/>
              <w:spacing w:after="0"/>
              <w:textAlignment w:val="baseline"/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181BF0F6" w14:textId="00EF2EEF" w:rsidR="00D75C22" w:rsidRPr="00DF3147" w:rsidRDefault="00D75C22" w:rsidP="00D75C22">
            <w:pPr>
              <w:jc w:val="center"/>
            </w:pPr>
          </w:p>
        </w:tc>
      </w:tr>
      <w:tr w:rsidR="00D75C22" w:rsidRPr="00DF3147" w14:paraId="389ED6A4" w14:textId="77777777" w:rsidTr="009E0BEA">
        <w:tc>
          <w:tcPr>
            <w:tcW w:w="406" w:type="pct"/>
            <w:vAlign w:val="center"/>
          </w:tcPr>
          <w:p w14:paraId="79F51EDD" w14:textId="41BB4D56" w:rsidR="00D75C22" w:rsidRPr="00DF3147" w:rsidRDefault="00D75C22" w:rsidP="00D75C2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1600" w:type="pct"/>
          </w:tcPr>
          <w:p w14:paraId="4BAE06D0" w14:textId="7E093B48" w:rsidR="00D75C22" w:rsidRPr="00DF3147" w:rsidRDefault="00D75C22" w:rsidP="00D75C22">
            <w:pPr>
              <w:rPr>
                <w:spacing w:val="-1"/>
              </w:rPr>
            </w:pPr>
          </w:p>
        </w:tc>
        <w:tc>
          <w:tcPr>
            <w:tcW w:w="543" w:type="pct"/>
          </w:tcPr>
          <w:p w14:paraId="6E483426" w14:textId="6E29FA03" w:rsidR="00D75C22" w:rsidRPr="00DF3147" w:rsidRDefault="00D75C22" w:rsidP="00D75C22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630586CB" w14:textId="77777777" w:rsidR="00D75C22" w:rsidRPr="00DF3147" w:rsidRDefault="00D75C22" w:rsidP="00D75C22">
            <w:pPr>
              <w:pStyle w:val="paragraph"/>
              <w:spacing w:after="0"/>
              <w:textAlignment w:val="baseline"/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661116A6" w14:textId="266E3D14" w:rsidR="00D75C22" w:rsidRPr="00DF3147" w:rsidRDefault="00D75C22" w:rsidP="00D75C22">
            <w:pPr>
              <w:jc w:val="center"/>
            </w:pPr>
          </w:p>
        </w:tc>
      </w:tr>
      <w:tr w:rsidR="00D75C22" w:rsidRPr="00DF3147" w14:paraId="30CA31DF" w14:textId="77777777" w:rsidTr="009E0BEA">
        <w:trPr>
          <w:trHeight w:val="1025"/>
        </w:trPr>
        <w:tc>
          <w:tcPr>
            <w:tcW w:w="406" w:type="pct"/>
            <w:vAlign w:val="center"/>
          </w:tcPr>
          <w:p w14:paraId="409D207A" w14:textId="1B26340B" w:rsidR="00D75C22" w:rsidRPr="00DF3147" w:rsidRDefault="00D75C22" w:rsidP="00D75C2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1600" w:type="pct"/>
            <w:vAlign w:val="center"/>
          </w:tcPr>
          <w:p w14:paraId="38EB4B2F" w14:textId="627DA8CE" w:rsidR="00A257CF" w:rsidRDefault="00A257CF" w:rsidP="00A257CF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t xml:space="preserve">Assistive </w:t>
            </w:r>
            <w:r>
              <w:rPr>
                <w:bCs/>
                <w:color w:val="000000" w:themeColor="text1"/>
              </w:rPr>
              <w:t>Devices  No and Low Tech</w:t>
            </w:r>
            <w:r w:rsidR="00E84BC5">
              <w:rPr>
                <w:bCs/>
                <w:color w:val="000000" w:themeColor="text1"/>
              </w:rPr>
              <w:t xml:space="preserve"> (CO 7)</w:t>
            </w:r>
          </w:p>
          <w:p w14:paraId="50897ACB" w14:textId="77777777" w:rsidR="00A257CF" w:rsidRDefault="00A257CF" w:rsidP="00A257CF">
            <w:pPr>
              <w:rPr>
                <w:rStyle w:val="normaltextrun"/>
                <w:rFonts w:eastAsiaTheme="majorEastAsia"/>
              </w:rPr>
            </w:pPr>
          </w:p>
          <w:p w14:paraId="4C10084E" w14:textId="1D760B33" w:rsidR="00A257CF" w:rsidRDefault="00BC2783" w:rsidP="00A257CF">
            <w:pPr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eastAsiaTheme="majorEastAsia"/>
              </w:rPr>
              <w:t>*</w:t>
            </w:r>
            <w:r w:rsidR="00A257CF">
              <w:rPr>
                <w:rStyle w:val="normaltextrun"/>
                <w:rFonts w:eastAsiaTheme="majorEastAsia"/>
              </w:rPr>
              <w:t>Examine a variety of a</w:t>
            </w:r>
            <w:r w:rsidR="00A257CF" w:rsidRPr="00480C8E">
              <w:rPr>
                <w:rStyle w:val="normaltextrun"/>
                <w:rFonts w:eastAsiaTheme="majorEastAsia"/>
              </w:rPr>
              <w:t xml:space="preserve">ssistive </w:t>
            </w:r>
            <w:r w:rsidR="00A257CF">
              <w:rPr>
                <w:rStyle w:val="normaltextrun"/>
                <w:rFonts w:eastAsiaTheme="majorEastAsia"/>
              </w:rPr>
              <w:t xml:space="preserve">devices which support children with developmental delays and/or disabilities with the assistance of SERC and NEAT </w:t>
            </w:r>
            <w:hyperlink r:id="rId56" w:history="1">
              <w:r w:rsidR="00A257CF" w:rsidRPr="00F74E09">
                <w:rPr>
                  <w:rStyle w:val="Hyperlink"/>
                  <w:rFonts w:eastAsiaTheme="majorEastAsia"/>
                </w:rPr>
                <w:t>https://portal.ct.gov/SDE/Publications/Assistive-Technology-Guidelines-Section-2-For-Infants-and-Toddlers-under-IDEA-Part-C/Assistive-Technology-Professional-Development</w:t>
              </w:r>
            </w:hyperlink>
            <w:r w:rsidR="00A257CF">
              <w:rPr>
                <w:rStyle w:val="normaltextrun"/>
                <w:rFonts w:eastAsiaTheme="majorEastAsia"/>
              </w:rPr>
              <w:t xml:space="preserve"> or the Local Education Agency(LEA).</w:t>
            </w:r>
          </w:p>
          <w:p w14:paraId="54987187" w14:textId="2EA8371F" w:rsidR="009326F5" w:rsidRDefault="009326F5" w:rsidP="00A257CF">
            <w:pPr>
              <w:rPr>
                <w:rStyle w:val="normaltextrun"/>
                <w:rFonts w:eastAsiaTheme="majorEastAsia"/>
              </w:rPr>
            </w:pPr>
          </w:p>
          <w:p w14:paraId="06577383" w14:textId="63F7147F" w:rsidR="009326F5" w:rsidRDefault="009326F5" w:rsidP="00A257CF">
            <w:pPr>
              <w:rPr>
                <w:rStyle w:val="normaltextrun"/>
                <w:rFonts w:eastAsiaTheme="majorEastAsia"/>
              </w:rPr>
            </w:pPr>
          </w:p>
          <w:p w14:paraId="18DA36EA" w14:textId="06795C45" w:rsidR="009326F5" w:rsidRDefault="009326F5" w:rsidP="00A257CF">
            <w:pPr>
              <w:rPr>
                <w:rStyle w:val="normaltextrun"/>
                <w:rFonts w:eastAsiaTheme="majorEastAsia"/>
              </w:rPr>
            </w:pPr>
          </w:p>
          <w:p w14:paraId="78D56B73" w14:textId="77777777" w:rsidR="009326F5" w:rsidRDefault="009326F5" w:rsidP="00A257CF">
            <w:pPr>
              <w:rPr>
                <w:rStyle w:val="normaltextrun"/>
                <w:rFonts w:eastAsiaTheme="majorEastAsia"/>
              </w:rPr>
            </w:pPr>
          </w:p>
          <w:p w14:paraId="531881EC" w14:textId="6EA442EC" w:rsidR="009326F5" w:rsidRDefault="009326F5" w:rsidP="00A257C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No, Low and High Tech</w:t>
            </w:r>
          </w:p>
          <w:p w14:paraId="25CA06F5" w14:textId="5C92D6CF" w:rsidR="009326F5" w:rsidRDefault="00000000" w:rsidP="00A257CF">
            <w:pPr>
              <w:rPr>
                <w:bCs/>
                <w:color w:val="000000" w:themeColor="text1"/>
              </w:rPr>
            </w:pPr>
            <w:hyperlink r:id="rId57" w:history="1">
              <w:r w:rsidR="009326F5" w:rsidRPr="00057CD0">
                <w:rPr>
                  <w:rStyle w:val="Hyperlink"/>
                  <w:bCs/>
                </w:rPr>
                <w:t>https://duckduckgo.com/?t=ffab&amp;q=mid+tech+assistive+devices+examples&amp;iax=images&amp;ia=images&amp;iai=https%3A%2F%2F2.bp.blogspot.com%2F-K7cU-_mtkc8%2FWcshYUCeFsI%2FAAAAAAAAJpM%2F0rsdAI5eB3UsVldCXFkRXjGCd6U9fkxAwCLcBGAs%2Fs640%2FTechnology%252BConsiderations.png</w:t>
              </w:r>
            </w:hyperlink>
          </w:p>
          <w:p w14:paraId="491695A3" w14:textId="77777777" w:rsidR="009326F5" w:rsidRPr="00FB787C" w:rsidRDefault="009326F5" w:rsidP="00A257CF">
            <w:pPr>
              <w:rPr>
                <w:bCs/>
                <w:color w:val="000000" w:themeColor="text1"/>
              </w:rPr>
            </w:pPr>
          </w:p>
          <w:p w14:paraId="31F63EDA" w14:textId="7B4AD1BE" w:rsidR="00D75C22" w:rsidRPr="00DF3147" w:rsidRDefault="00D75C22" w:rsidP="00D75C22">
            <w:pPr>
              <w:rPr>
                <w:spacing w:val="-1"/>
              </w:rPr>
            </w:pPr>
          </w:p>
        </w:tc>
        <w:tc>
          <w:tcPr>
            <w:tcW w:w="543" w:type="pct"/>
          </w:tcPr>
          <w:p w14:paraId="4ED5EF16" w14:textId="6AB947F8" w:rsidR="00D75C22" w:rsidRPr="00DF3147" w:rsidRDefault="00D75C22" w:rsidP="00D75C22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12182E79" w14:textId="4A8C5262" w:rsidR="00D75C22" w:rsidRPr="005E0BE7" w:rsidRDefault="00D75C22" w:rsidP="00D75C22">
            <w:pPr>
              <w:rPr>
                <w:bCs/>
                <w:color w:val="000000" w:themeColor="text1"/>
              </w:rPr>
            </w:pPr>
          </w:p>
          <w:p w14:paraId="7E2792B8" w14:textId="6BCE7707" w:rsidR="00D75C22" w:rsidRPr="00DF3147" w:rsidRDefault="00D75C22" w:rsidP="00D75C22">
            <w:pPr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4F349F25" w14:textId="5B692572" w:rsidR="00D75C22" w:rsidRPr="00DF3147" w:rsidRDefault="00D75C22" w:rsidP="00D75C22">
            <w:pPr>
              <w:jc w:val="center"/>
            </w:pPr>
          </w:p>
        </w:tc>
      </w:tr>
      <w:tr w:rsidR="00D75C22" w:rsidRPr="00DF3147" w14:paraId="08166AEC" w14:textId="77777777" w:rsidTr="009E0BEA">
        <w:tc>
          <w:tcPr>
            <w:tcW w:w="406" w:type="pct"/>
            <w:vAlign w:val="center"/>
          </w:tcPr>
          <w:p w14:paraId="57E81346" w14:textId="61CB9E2E" w:rsidR="00D75C22" w:rsidRPr="00DF3147" w:rsidRDefault="00D75C22" w:rsidP="00D75C22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>
              <w:rPr>
                <w:spacing w:val="-1"/>
              </w:rPr>
              <w:t>2</w:t>
            </w:r>
          </w:p>
        </w:tc>
        <w:tc>
          <w:tcPr>
            <w:tcW w:w="1600" w:type="pct"/>
          </w:tcPr>
          <w:p w14:paraId="35B00B56" w14:textId="6BAB31EF" w:rsidR="00A257CF" w:rsidRDefault="00A257CF" w:rsidP="00A257CF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t xml:space="preserve">Assistive </w:t>
            </w:r>
            <w:r>
              <w:rPr>
                <w:bCs/>
                <w:color w:val="000000" w:themeColor="text1"/>
              </w:rPr>
              <w:t>Devices  Mid and High Tech</w:t>
            </w:r>
            <w:r w:rsidR="00E84BC5">
              <w:rPr>
                <w:bCs/>
                <w:color w:val="000000" w:themeColor="text1"/>
              </w:rPr>
              <w:t xml:space="preserve"> CO 7)</w:t>
            </w:r>
          </w:p>
          <w:p w14:paraId="21A78873" w14:textId="0AD4C5E2" w:rsidR="009326F5" w:rsidRDefault="009326F5" w:rsidP="00A257C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Mid-Tech</w:t>
            </w:r>
          </w:p>
          <w:p w14:paraId="1FB82B92" w14:textId="1F8532A7" w:rsidR="009326F5" w:rsidRDefault="00000000" w:rsidP="00A257CF">
            <w:pPr>
              <w:rPr>
                <w:bCs/>
                <w:color w:val="000000" w:themeColor="text1"/>
              </w:rPr>
            </w:pPr>
            <w:hyperlink r:id="rId58" w:history="1">
              <w:r w:rsidR="009326F5" w:rsidRPr="00057CD0">
                <w:rPr>
                  <w:rStyle w:val="Hyperlink"/>
                  <w:bCs/>
                </w:rPr>
                <w:t>https://duckduckgo.com/?t=ffab&amp;q=mid+tech+assistive+devices+examples&amp;iax=images&amp;ia=images&amp;iai=https%3A%2F%2Fimage.slidesharecdn.com%2Fassistivetechnologyrevised-110224153227-phpapp02%2F95%2Fassistive-technology-basics-7-728.jpg%3Fcb%3D1303766416</w:t>
              </w:r>
            </w:hyperlink>
          </w:p>
          <w:p w14:paraId="3379E9AD" w14:textId="77777777" w:rsidR="009326F5" w:rsidRDefault="009326F5" w:rsidP="00A257CF">
            <w:pPr>
              <w:rPr>
                <w:bCs/>
                <w:color w:val="000000" w:themeColor="text1"/>
              </w:rPr>
            </w:pPr>
          </w:p>
          <w:p w14:paraId="55370C6F" w14:textId="3BE4E55A" w:rsidR="00D85F6A" w:rsidRDefault="00D85F6A" w:rsidP="00D75C22">
            <w:pPr>
              <w:rPr>
                <w:bCs/>
                <w:color w:val="000000" w:themeColor="text1"/>
              </w:rPr>
            </w:pPr>
          </w:p>
          <w:p w14:paraId="573F7E2B" w14:textId="0B080C23" w:rsidR="00D85F6A" w:rsidRPr="00FB787C" w:rsidRDefault="00BC2783" w:rsidP="00D75C22">
            <w:pPr>
              <w:rPr>
                <w:bCs/>
                <w:color w:val="000000" w:themeColor="text1"/>
              </w:rPr>
            </w:pPr>
            <w:r>
              <w:rPr>
                <w:rStyle w:val="normaltextrun"/>
                <w:rFonts w:eastAsiaTheme="majorEastAsia"/>
              </w:rPr>
              <w:t>*</w:t>
            </w:r>
            <w:r w:rsidR="00D85F6A">
              <w:rPr>
                <w:rStyle w:val="normaltextrun"/>
                <w:rFonts w:eastAsiaTheme="majorEastAsia"/>
              </w:rPr>
              <w:t>Examine a variety of a</w:t>
            </w:r>
            <w:r w:rsidR="00D85F6A" w:rsidRPr="00480C8E">
              <w:rPr>
                <w:rStyle w:val="normaltextrun"/>
                <w:rFonts w:eastAsiaTheme="majorEastAsia"/>
              </w:rPr>
              <w:t xml:space="preserve">ssistive </w:t>
            </w:r>
            <w:r w:rsidR="00D85F6A">
              <w:rPr>
                <w:rStyle w:val="normaltextrun"/>
                <w:rFonts w:eastAsiaTheme="majorEastAsia"/>
              </w:rPr>
              <w:t xml:space="preserve">devices which support children with developmental delays and/or disabilities with the assistance of SERC and NEAT </w:t>
            </w:r>
            <w:hyperlink r:id="rId59" w:history="1">
              <w:r w:rsidR="00D85F6A" w:rsidRPr="00F74E09">
                <w:rPr>
                  <w:rStyle w:val="Hyperlink"/>
                  <w:rFonts w:eastAsiaTheme="majorEastAsia"/>
                </w:rPr>
                <w:t>https://portal.ct.gov/SDE/Publications/Assistive-Technology-Guidelines-Section-2-For-Infants-and-Toddlers-under-IDEA-Part-C/Assistive-Technology-</w:t>
              </w:r>
              <w:r w:rsidR="00D85F6A" w:rsidRPr="00F74E09">
                <w:rPr>
                  <w:rStyle w:val="Hyperlink"/>
                  <w:rFonts w:eastAsiaTheme="majorEastAsia"/>
                </w:rPr>
                <w:lastRenderedPageBreak/>
                <w:t>Professional-Development</w:t>
              </w:r>
            </w:hyperlink>
            <w:r w:rsidR="00D85F6A">
              <w:rPr>
                <w:rStyle w:val="normaltextrun"/>
                <w:rFonts w:eastAsiaTheme="majorEastAsia"/>
              </w:rPr>
              <w:t xml:space="preserve"> or the Local Education Agency(LEA).</w:t>
            </w:r>
            <w:r>
              <w:rPr>
                <w:rStyle w:val="normaltextrun"/>
                <w:rFonts w:eastAsiaTheme="majorEastAsia"/>
              </w:rPr>
              <w:t>(SO 7)</w:t>
            </w:r>
          </w:p>
          <w:p w14:paraId="7D384768" w14:textId="77777777" w:rsidR="00D75C22" w:rsidRPr="00DF3147" w:rsidRDefault="00D75C22" w:rsidP="00D75C22">
            <w:pPr>
              <w:rPr>
                <w:spacing w:val="-1"/>
              </w:rPr>
            </w:pPr>
          </w:p>
        </w:tc>
        <w:tc>
          <w:tcPr>
            <w:tcW w:w="543" w:type="pct"/>
          </w:tcPr>
          <w:p w14:paraId="73185EF5" w14:textId="2750E138" w:rsidR="00D75C22" w:rsidRPr="00DF3147" w:rsidRDefault="00D75C22" w:rsidP="00D75C22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08FFD8B7" w14:textId="28B79EB9" w:rsidR="00D75C22" w:rsidRPr="00DF3147" w:rsidRDefault="00D75C22" w:rsidP="00A257CF">
            <w:pPr>
              <w:pStyle w:val="paragraph"/>
              <w:textAlignment w:val="baseline"/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5A2993C2" w14:textId="789FE240" w:rsidR="00D75C22" w:rsidRPr="00DF3147" w:rsidRDefault="00D75C22" w:rsidP="00D75C22">
            <w:pPr>
              <w:jc w:val="center"/>
            </w:pPr>
          </w:p>
        </w:tc>
      </w:tr>
      <w:tr w:rsidR="00D75C22" w:rsidRPr="00DF3147" w14:paraId="0AF464CF" w14:textId="77777777" w:rsidTr="00C73EC2">
        <w:trPr>
          <w:trHeight w:val="2150"/>
        </w:trPr>
        <w:tc>
          <w:tcPr>
            <w:tcW w:w="406" w:type="pct"/>
            <w:vAlign w:val="center"/>
          </w:tcPr>
          <w:p w14:paraId="5F10935C" w14:textId="5F9F3487" w:rsidR="00D75C22" w:rsidRPr="00DF3147" w:rsidRDefault="00D75C22" w:rsidP="00D75C22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>
              <w:rPr>
                <w:spacing w:val="-1"/>
              </w:rPr>
              <w:t>3</w:t>
            </w:r>
          </w:p>
        </w:tc>
        <w:tc>
          <w:tcPr>
            <w:tcW w:w="1600" w:type="pct"/>
            <w:vAlign w:val="center"/>
          </w:tcPr>
          <w:p w14:paraId="0718E6AD" w14:textId="5957EE27" w:rsidR="00D75C22" w:rsidRPr="00DF3147" w:rsidRDefault="00D75C22" w:rsidP="00D75C22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43" w:type="pct"/>
          </w:tcPr>
          <w:p w14:paraId="41D19C9C" w14:textId="196BD85C" w:rsidR="00D75C22" w:rsidRPr="00DF3147" w:rsidRDefault="00D75C22" w:rsidP="00D75C22">
            <w:pPr>
              <w:jc w:val="center"/>
              <w:rPr>
                <w:spacing w:val="-1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171E517" w14:textId="0CC26A11" w:rsidR="00D75C22" w:rsidRPr="00DF3147" w:rsidRDefault="00D75C22" w:rsidP="00D75C22">
            <w:pPr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296E63B8" w14:textId="64DCFC28" w:rsidR="00D75C22" w:rsidRPr="00DF3147" w:rsidRDefault="00D75C22" w:rsidP="00D75C22">
            <w:pPr>
              <w:jc w:val="center"/>
            </w:pPr>
          </w:p>
        </w:tc>
      </w:tr>
      <w:tr w:rsidR="00D75C22" w:rsidRPr="00DF3147" w14:paraId="3A67FE57" w14:textId="77777777" w:rsidTr="009E0BEA">
        <w:tc>
          <w:tcPr>
            <w:tcW w:w="406" w:type="pct"/>
            <w:vAlign w:val="center"/>
          </w:tcPr>
          <w:p w14:paraId="5CCC204E" w14:textId="4CC79725" w:rsidR="00D75C22" w:rsidRPr="00DF3147" w:rsidRDefault="00D75C22" w:rsidP="00D75C22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>
              <w:rPr>
                <w:spacing w:val="-1"/>
              </w:rPr>
              <w:t>4</w:t>
            </w:r>
          </w:p>
        </w:tc>
        <w:tc>
          <w:tcPr>
            <w:tcW w:w="1600" w:type="pct"/>
            <w:vAlign w:val="center"/>
          </w:tcPr>
          <w:p w14:paraId="7EC1B81A" w14:textId="324D578A" w:rsidR="00D75C22" w:rsidRPr="00D07F97" w:rsidRDefault="00D75C22" w:rsidP="00D75C22">
            <w:pPr>
              <w:rPr>
                <w:color w:val="000000"/>
                <w:bdr w:val="none" w:sz="0" w:space="0" w:color="auto" w:frame="1"/>
              </w:rPr>
            </w:pPr>
            <w:r w:rsidRPr="00E62804">
              <w:rPr>
                <w:bCs/>
                <w:color w:val="000000" w:themeColor="text1"/>
              </w:rPr>
              <w:t xml:space="preserve">Assessments </w:t>
            </w:r>
            <w:r>
              <w:rPr>
                <w:bCs/>
                <w:color w:val="000000" w:themeColor="text1"/>
              </w:rPr>
              <w:t>for typical and atypical children.</w:t>
            </w:r>
            <w:r w:rsidR="00E84BC5">
              <w:rPr>
                <w:bCs/>
                <w:color w:val="000000" w:themeColor="text1"/>
              </w:rPr>
              <w:t>(CO 8)</w:t>
            </w:r>
          </w:p>
        </w:tc>
        <w:tc>
          <w:tcPr>
            <w:tcW w:w="543" w:type="pct"/>
          </w:tcPr>
          <w:p w14:paraId="68C0AD9C" w14:textId="44F681D8" w:rsidR="00D75C22" w:rsidRPr="003F6C6C" w:rsidRDefault="00D75C22" w:rsidP="00D75C2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4E6C673E" w14:textId="4EC63E74" w:rsidR="00D75C22" w:rsidRPr="00480C8E" w:rsidRDefault="00BC2783" w:rsidP="00D75C22">
            <w:pPr>
              <w:pStyle w:val="paragraph"/>
              <w:spacing w:after="0"/>
              <w:textAlignment w:val="baseline"/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eastAsiaTheme="majorEastAsia"/>
              </w:rPr>
              <w:t>*</w:t>
            </w:r>
            <w:r w:rsidR="00D75C22">
              <w:rPr>
                <w:rStyle w:val="normaltextrun"/>
                <w:rFonts w:eastAsiaTheme="majorEastAsia"/>
              </w:rPr>
              <w:t>Explore a variety of a</w:t>
            </w:r>
            <w:r w:rsidR="00D75C22" w:rsidRPr="00480C8E">
              <w:rPr>
                <w:rStyle w:val="normaltextrun"/>
                <w:rFonts w:eastAsiaTheme="majorEastAsia"/>
              </w:rPr>
              <w:t xml:space="preserve">ssessments </w:t>
            </w:r>
            <w:r w:rsidR="00D75C22">
              <w:rPr>
                <w:rStyle w:val="normaltextrun"/>
                <w:rFonts w:eastAsiaTheme="majorEastAsia"/>
              </w:rPr>
              <w:t>for typical and atypical children.</w:t>
            </w:r>
            <w:r>
              <w:rPr>
                <w:rStyle w:val="normaltextrun"/>
                <w:rFonts w:eastAsiaTheme="majorEastAsia"/>
              </w:rPr>
              <w:t xml:space="preserve"> (SO 8)</w:t>
            </w:r>
          </w:p>
          <w:p w14:paraId="42D136BA" w14:textId="5C8A694C" w:rsidR="00D75C22" w:rsidRPr="00DF3147" w:rsidRDefault="00D75C22" w:rsidP="00D75C22">
            <w:pPr>
              <w:rPr>
                <w:b/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6F2D5D7A" w14:textId="1D5838DE" w:rsidR="00D75C22" w:rsidRPr="00DF3147" w:rsidRDefault="00D75C22" w:rsidP="00D75C22">
            <w:pPr>
              <w:jc w:val="center"/>
            </w:pPr>
          </w:p>
        </w:tc>
      </w:tr>
      <w:tr w:rsidR="00D75C22" w:rsidRPr="00DF3147" w14:paraId="2BD86BDE" w14:textId="77777777" w:rsidTr="00487803">
        <w:tc>
          <w:tcPr>
            <w:tcW w:w="406" w:type="pct"/>
            <w:vAlign w:val="center"/>
          </w:tcPr>
          <w:p w14:paraId="42953489" w14:textId="7B6A33FE" w:rsidR="00D75C22" w:rsidRPr="00DF3147" w:rsidRDefault="00D75C22" w:rsidP="00D75C22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>
              <w:rPr>
                <w:spacing w:val="-1"/>
              </w:rPr>
              <w:t>5</w:t>
            </w:r>
          </w:p>
        </w:tc>
        <w:tc>
          <w:tcPr>
            <w:tcW w:w="1600" w:type="pct"/>
          </w:tcPr>
          <w:p w14:paraId="4F5D9D5E" w14:textId="77777777" w:rsidR="00D75C22" w:rsidRDefault="00D75C22" w:rsidP="00D75C22">
            <w:pPr>
              <w:rPr>
                <w:spacing w:val="-1"/>
              </w:rPr>
            </w:pPr>
            <w:r>
              <w:rPr>
                <w:spacing w:val="-1"/>
              </w:rPr>
              <w:t>Assessment for the Paraeducator</w:t>
            </w:r>
          </w:p>
          <w:p w14:paraId="556AFF95" w14:textId="5C2428AA" w:rsidR="00D75C22" w:rsidRDefault="00D75C22" w:rsidP="00D75C22">
            <w:pPr>
              <w:rPr>
                <w:bCs/>
                <w:color w:val="000000" w:themeColor="text1"/>
              </w:rPr>
            </w:pPr>
            <w:r w:rsidRPr="00FB787C">
              <w:rPr>
                <w:bCs/>
                <w:color w:val="000000" w:themeColor="text1"/>
              </w:rPr>
              <w:t>Introduction to the Praxis Paraprofessional Assessment and the. Praxis Para pro practice test</w:t>
            </w:r>
          </w:p>
          <w:p w14:paraId="7238F24C" w14:textId="4428F733" w:rsidR="00E84BC5" w:rsidRPr="00FB787C" w:rsidRDefault="00E84BC5" w:rsidP="00D75C2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(CO 1 and CO 8)</w:t>
            </w:r>
          </w:p>
          <w:p w14:paraId="6C07653F" w14:textId="77777777" w:rsidR="00D75C22" w:rsidRPr="00DF3147" w:rsidRDefault="00D75C22" w:rsidP="00D75C22">
            <w:pPr>
              <w:rPr>
                <w:b/>
                <w:spacing w:val="-1"/>
              </w:rPr>
            </w:pPr>
          </w:p>
        </w:tc>
        <w:tc>
          <w:tcPr>
            <w:tcW w:w="543" w:type="pct"/>
          </w:tcPr>
          <w:p w14:paraId="72C42396" w14:textId="13C7D2C0" w:rsidR="00D75C22" w:rsidRPr="003F6C6C" w:rsidRDefault="00D75C22" w:rsidP="00D75C2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044168B9" w14:textId="2656DAA2" w:rsidR="00D75C22" w:rsidRDefault="00BC2783" w:rsidP="00D75C22">
            <w:pPr>
              <w:rPr>
                <w:bCs/>
              </w:rPr>
            </w:pPr>
            <w:r>
              <w:rPr>
                <w:bCs/>
              </w:rPr>
              <w:t>*</w:t>
            </w:r>
            <w:r w:rsidR="00D75C22">
              <w:rPr>
                <w:bCs/>
              </w:rPr>
              <w:t>Take the Praxis Para pro practice Test</w:t>
            </w:r>
            <w:r>
              <w:rPr>
                <w:bCs/>
              </w:rPr>
              <w:t xml:space="preserve"> (SO 8)</w:t>
            </w:r>
          </w:p>
          <w:p w14:paraId="69961B83" w14:textId="5C5B42FE" w:rsidR="00D75C22" w:rsidRPr="00DF3147" w:rsidRDefault="00000000" w:rsidP="00D75C22">
            <w:pPr>
              <w:rPr>
                <w:spacing w:val="-1"/>
              </w:rPr>
            </w:pPr>
            <w:hyperlink r:id="rId60" w:history="1">
              <w:r w:rsidR="00D75C22" w:rsidRPr="000A5501">
                <w:rPr>
                  <w:rStyle w:val="Hyperlink"/>
                  <w:bCs/>
                </w:rPr>
                <w:t>https://study.com/academy/exam/course/praxis-parapro-assessment-practice-study-guide.html</w:t>
              </w:r>
            </w:hyperlink>
          </w:p>
        </w:tc>
        <w:tc>
          <w:tcPr>
            <w:tcW w:w="507" w:type="pct"/>
            <w:vAlign w:val="center"/>
          </w:tcPr>
          <w:p w14:paraId="3EAA71B1" w14:textId="4F6E5A91" w:rsidR="00D75C22" w:rsidRPr="00DF3147" w:rsidRDefault="00D75C22" w:rsidP="00D75C22">
            <w:pPr>
              <w:jc w:val="center"/>
            </w:pPr>
          </w:p>
        </w:tc>
      </w:tr>
      <w:tr w:rsidR="00D75C22" w:rsidRPr="00DF3147" w14:paraId="36F85180" w14:textId="77777777" w:rsidTr="009E0BEA">
        <w:tc>
          <w:tcPr>
            <w:tcW w:w="406" w:type="pct"/>
            <w:vAlign w:val="center"/>
          </w:tcPr>
          <w:p w14:paraId="28AEF1F3" w14:textId="6B853B88" w:rsidR="00D75C22" w:rsidRPr="00DF3147" w:rsidRDefault="00D75C22" w:rsidP="00D75C22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>
              <w:rPr>
                <w:spacing w:val="-1"/>
              </w:rPr>
              <w:t>6</w:t>
            </w:r>
          </w:p>
        </w:tc>
        <w:tc>
          <w:tcPr>
            <w:tcW w:w="1600" w:type="pct"/>
            <w:vAlign w:val="center"/>
          </w:tcPr>
          <w:p w14:paraId="03F62E24" w14:textId="77777777" w:rsidR="00D75C22" w:rsidRPr="00DF3147" w:rsidRDefault="00D75C22" w:rsidP="00D75C22">
            <w:pPr>
              <w:rPr>
                <w:b/>
                <w:spacing w:val="-1"/>
              </w:rPr>
            </w:pPr>
          </w:p>
        </w:tc>
        <w:tc>
          <w:tcPr>
            <w:tcW w:w="543" w:type="pct"/>
          </w:tcPr>
          <w:p w14:paraId="1654C1AB" w14:textId="73ECCBEA" w:rsidR="00D75C22" w:rsidRPr="003F6C6C" w:rsidRDefault="00D75C22" w:rsidP="00D75C2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4C968580" w14:textId="1A9744CF" w:rsidR="00D75C22" w:rsidRPr="00DF3147" w:rsidRDefault="00D75C22" w:rsidP="00D75C22">
            <w:pPr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458C6B2C" w14:textId="77777777" w:rsidR="00D75C22" w:rsidRPr="00DF3147" w:rsidRDefault="00D75C22" w:rsidP="00D75C22">
            <w:pPr>
              <w:jc w:val="center"/>
            </w:pPr>
          </w:p>
        </w:tc>
      </w:tr>
    </w:tbl>
    <w:p w14:paraId="5C09194B" w14:textId="77777777" w:rsidR="00655C96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20D17936" w14:textId="77777777" w:rsidR="00655C96" w:rsidRPr="00DF3147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C560A51" w14:textId="782F1B3C" w:rsidR="00655C96" w:rsidRPr="00E245B2" w:rsidRDefault="00E245B2" w:rsidP="00E245B2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E24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655C96" w:rsidRPr="00E245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Experiences.</w:t>
      </w:r>
      <w:r w:rsidR="00655C96" w:rsidRPr="00E245B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</w:p>
    <w:p w14:paraId="299E6DCE" w14:textId="77777777" w:rsidR="00E0376B" w:rsidRPr="00E245B2" w:rsidRDefault="00E0376B" w:rsidP="00D0334B">
      <w:pPr>
        <w:rPr>
          <w:rFonts w:ascii="Times New Roman" w:hAnsi="Times New Roman" w:cs="Times New Roman"/>
          <w:sz w:val="24"/>
          <w:szCs w:val="24"/>
        </w:rPr>
      </w:pPr>
    </w:p>
    <w:sectPr w:rsidR="00E0376B" w:rsidRPr="00E245B2" w:rsidSect="005E6EE0">
      <w:footerReference w:type="default" r:id="rId6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501C" w14:textId="77777777" w:rsidR="001500E9" w:rsidRDefault="001500E9" w:rsidP="00052A10">
      <w:pPr>
        <w:spacing w:after="0" w:line="240" w:lineRule="auto"/>
      </w:pPr>
      <w:r>
        <w:separator/>
      </w:r>
    </w:p>
  </w:endnote>
  <w:endnote w:type="continuationSeparator" w:id="0">
    <w:p w14:paraId="1F8C4B85" w14:textId="77777777" w:rsidR="001500E9" w:rsidRDefault="001500E9" w:rsidP="000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913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AE4C6" w14:textId="0872AF89" w:rsidR="00BE5D52" w:rsidRDefault="00BE5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EDE93" w14:textId="1DB0EC82" w:rsidR="00052A10" w:rsidRDefault="004C07BE">
    <w:pPr>
      <w:pStyle w:val="Footer"/>
    </w:pPr>
    <w:r>
      <w:t>8</w:t>
    </w:r>
    <w:r w:rsidR="00F03DF1">
      <w:t>/</w:t>
    </w:r>
    <w:r w:rsidR="00F549C7">
      <w:t>9</w:t>
    </w:r>
    <w:r w:rsidR="00E73F1D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C31F" w14:textId="77777777" w:rsidR="001500E9" w:rsidRDefault="001500E9" w:rsidP="00052A10">
      <w:pPr>
        <w:spacing w:after="0" w:line="240" w:lineRule="auto"/>
      </w:pPr>
      <w:r>
        <w:separator/>
      </w:r>
    </w:p>
  </w:footnote>
  <w:footnote w:type="continuationSeparator" w:id="0">
    <w:p w14:paraId="461362F6" w14:textId="77777777" w:rsidR="001500E9" w:rsidRDefault="001500E9" w:rsidP="0005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8E3"/>
    <w:multiLevelType w:val="hybridMultilevel"/>
    <w:tmpl w:val="3398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25D"/>
    <w:multiLevelType w:val="hybridMultilevel"/>
    <w:tmpl w:val="D2022DA0"/>
    <w:lvl w:ilvl="0" w:tplc="86DAD76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6EE"/>
    <w:multiLevelType w:val="hybridMultilevel"/>
    <w:tmpl w:val="D2022DA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254"/>
    <w:multiLevelType w:val="hybridMultilevel"/>
    <w:tmpl w:val="D2022DA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569F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2A2E"/>
    <w:multiLevelType w:val="hybridMultilevel"/>
    <w:tmpl w:val="C4602574"/>
    <w:lvl w:ilvl="0" w:tplc="805EF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2602"/>
    <w:multiLevelType w:val="hybridMultilevel"/>
    <w:tmpl w:val="89423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7DE4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21BE9"/>
    <w:multiLevelType w:val="hybridMultilevel"/>
    <w:tmpl w:val="D2022DA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0015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50214"/>
    <w:multiLevelType w:val="hybridMultilevel"/>
    <w:tmpl w:val="A6882340"/>
    <w:lvl w:ilvl="0" w:tplc="FF18C6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F1EA3"/>
    <w:multiLevelType w:val="hybridMultilevel"/>
    <w:tmpl w:val="F794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5889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61EBC"/>
    <w:multiLevelType w:val="hybridMultilevel"/>
    <w:tmpl w:val="52D4136E"/>
    <w:lvl w:ilvl="0" w:tplc="D70EEB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2EEC"/>
    <w:multiLevelType w:val="hybridMultilevel"/>
    <w:tmpl w:val="C460257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46EC0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0E5FB7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860F8F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81B22"/>
    <w:multiLevelType w:val="hybridMultilevel"/>
    <w:tmpl w:val="D2022DA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5607">
    <w:abstractNumId w:val="16"/>
  </w:num>
  <w:num w:numId="2" w16cid:durableId="1438795288">
    <w:abstractNumId w:val="1"/>
  </w:num>
  <w:num w:numId="3" w16cid:durableId="1320885874">
    <w:abstractNumId w:val="6"/>
  </w:num>
  <w:num w:numId="4" w16cid:durableId="1021082088">
    <w:abstractNumId w:val="12"/>
  </w:num>
  <w:num w:numId="5" w16cid:durableId="1695226294">
    <w:abstractNumId w:val="4"/>
  </w:num>
  <w:num w:numId="6" w16cid:durableId="1732577230">
    <w:abstractNumId w:val="8"/>
  </w:num>
  <w:num w:numId="7" w16cid:durableId="1562716566">
    <w:abstractNumId w:val="9"/>
  </w:num>
  <w:num w:numId="8" w16cid:durableId="342633824">
    <w:abstractNumId w:val="17"/>
  </w:num>
  <w:num w:numId="9" w16cid:durableId="927884562">
    <w:abstractNumId w:val="5"/>
  </w:num>
  <w:num w:numId="10" w16cid:durableId="1548101440">
    <w:abstractNumId w:val="3"/>
  </w:num>
  <w:num w:numId="11" w16cid:durableId="1415129313">
    <w:abstractNumId w:val="13"/>
  </w:num>
  <w:num w:numId="12" w16cid:durableId="807010905">
    <w:abstractNumId w:val="11"/>
  </w:num>
  <w:num w:numId="13" w16cid:durableId="2051300226">
    <w:abstractNumId w:val="15"/>
  </w:num>
  <w:num w:numId="14" w16cid:durableId="580455798">
    <w:abstractNumId w:val="18"/>
  </w:num>
  <w:num w:numId="15" w16cid:durableId="2004509606">
    <w:abstractNumId w:val="2"/>
  </w:num>
  <w:num w:numId="16" w16cid:durableId="437414962">
    <w:abstractNumId w:val="0"/>
  </w:num>
  <w:num w:numId="17" w16cid:durableId="1898123902">
    <w:abstractNumId w:val="7"/>
  </w:num>
  <w:num w:numId="18" w16cid:durableId="1528107281">
    <w:abstractNumId w:val="10"/>
  </w:num>
  <w:num w:numId="19" w16cid:durableId="165860997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3C"/>
    <w:rsid w:val="00000391"/>
    <w:rsid w:val="00001FA7"/>
    <w:rsid w:val="00001FB1"/>
    <w:rsid w:val="00002384"/>
    <w:rsid w:val="00003672"/>
    <w:rsid w:val="0000480B"/>
    <w:rsid w:val="00006D93"/>
    <w:rsid w:val="00012AF1"/>
    <w:rsid w:val="00015894"/>
    <w:rsid w:val="00015A13"/>
    <w:rsid w:val="000170EB"/>
    <w:rsid w:val="0002060F"/>
    <w:rsid w:val="00022E68"/>
    <w:rsid w:val="00035F7C"/>
    <w:rsid w:val="00042CD8"/>
    <w:rsid w:val="00052A10"/>
    <w:rsid w:val="00054778"/>
    <w:rsid w:val="00063111"/>
    <w:rsid w:val="0006608E"/>
    <w:rsid w:val="00073662"/>
    <w:rsid w:val="00077205"/>
    <w:rsid w:val="000847C2"/>
    <w:rsid w:val="00085BE6"/>
    <w:rsid w:val="000914B2"/>
    <w:rsid w:val="00091E75"/>
    <w:rsid w:val="00093D2A"/>
    <w:rsid w:val="00094F81"/>
    <w:rsid w:val="000953DC"/>
    <w:rsid w:val="000A312E"/>
    <w:rsid w:val="000A6586"/>
    <w:rsid w:val="000A77A9"/>
    <w:rsid w:val="000B0B59"/>
    <w:rsid w:val="000B0BA6"/>
    <w:rsid w:val="000D29B0"/>
    <w:rsid w:val="000D3EC5"/>
    <w:rsid w:val="000D425C"/>
    <w:rsid w:val="000D4A10"/>
    <w:rsid w:val="000E295F"/>
    <w:rsid w:val="000F036B"/>
    <w:rsid w:val="000F19C0"/>
    <w:rsid w:val="000F5E4E"/>
    <w:rsid w:val="000F6CD2"/>
    <w:rsid w:val="000F716A"/>
    <w:rsid w:val="00100CFB"/>
    <w:rsid w:val="00103685"/>
    <w:rsid w:val="00105A60"/>
    <w:rsid w:val="001118AD"/>
    <w:rsid w:val="00112617"/>
    <w:rsid w:val="00115D41"/>
    <w:rsid w:val="00121E5D"/>
    <w:rsid w:val="00130D44"/>
    <w:rsid w:val="00132CA1"/>
    <w:rsid w:val="0013420A"/>
    <w:rsid w:val="001376FB"/>
    <w:rsid w:val="0014098F"/>
    <w:rsid w:val="001500E9"/>
    <w:rsid w:val="00162373"/>
    <w:rsid w:val="00165065"/>
    <w:rsid w:val="00171444"/>
    <w:rsid w:val="00175E58"/>
    <w:rsid w:val="00176EB9"/>
    <w:rsid w:val="00180570"/>
    <w:rsid w:val="00180651"/>
    <w:rsid w:val="00180EF9"/>
    <w:rsid w:val="00182C78"/>
    <w:rsid w:val="001853CA"/>
    <w:rsid w:val="00190E17"/>
    <w:rsid w:val="001973AA"/>
    <w:rsid w:val="001A10FB"/>
    <w:rsid w:val="001A42CB"/>
    <w:rsid w:val="001A61FD"/>
    <w:rsid w:val="001A652A"/>
    <w:rsid w:val="001A6893"/>
    <w:rsid w:val="001A7C59"/>
    <w:rsid w:val="001B2D56"/>
    <w:rsid w:val="001B4488"/>
    <w:rsid w:val="001B5911"/>
    <w:rsid w:val="001B5CE7"/>
    <w:rsid w:val="001B5F72"/>
    <w:rsid w:val="001D1B50"/>
    <w:rsid w:val="001E0783"/>
    <w:rsid w:val="001E2E1B"/>
    <w:rsid w:val="001E2EB1"/>
    <w:rsid w:val="001E4A27"/>
    <w:rsid w:val="001E70D5"/>
    <w:rsid w:val="001E78ED"/>
    <w:rsid w:val="001F3B9D"/>
    <w:rsid w:val="00201505"/>
    <w:rsid w:val="00202DA1"/>
    <w:rsid w:val="00204849"/>
    <w:rsid w:val="00206018"/>
    <w:rsid w:val="00210247"/>
    <w:rsid w:val="002130F5"/>
    <w:rsid w:val="0021470A"/>
    <w:rsid w:val="00215E12"/>
    <w:rsid w:val="00230533"/>
    <w:rsid w:val="00231C18"/>
    <w:rsid w:val="00231EEF"/>
    <w:rsid w:val="00232C77"/>
    <w:rsid w:val="00233DD7"/>
    <w:rsid w:val="00234DB8"/>
    <w:rsid w:val="0023616E"/>
    <w:rsid w:val="00236F4C"/>
    <w:rsid w:val="00237A98"/>
    <w:rsid w:val="00244DA2"/>
    <w:rsid w:val="0024754B"/>
    <w:rsid w:val="002476A8"/>
    <w:rsid w:val="002509AA"/>
    <w:rsid w:val="002518EC"/>
    <w:rsid w:val="00253C2F"/>
    <w:rsid w:val="00263AE6"/>
    <w:rsid w:val="0026452E"/>
    <w:rsid w:val="0027393A"/>
    <w:rsid w:val="00276169"/>
    <w:rsid w:val="002761D0"/>
    <w:rsid w:val="0028646F"/>
    <w:rsid w:val="00294281"/>
    <w:rsid w:val="00294D03"/>
    <w:rsid w:val="0029739F"/>
    <w:rsid w:val="002A171E"/>
    <w:rsid w:val="002B23F5"/>
    <w:rsid w:val="002B4026"/>
    <w:rsid w:val="002B5EAB"/>
    <w:rsid w:val="002D0EFF"/>
    <w:rsid w:val="002D1942"/>
    <w:rsid w:val="002D376D"/>
    <w:rsid w:val="002E4E35"/>
    <w:rsid w:val="002E5FD2"/>
    <w:rsid w:val="002E61FB"/>
    <w:rsid w:val="002E65EC"/>
    <w:rsid w:val="002F1DF2"/>
    <w:rsid w:val="002F7E48"/>
    <w:rsid w:val="00300B74"/>
    <w:rsid w:val="00315A6A"/>
    <w:rsid w:val="003166BB"/>
    <w:rsid w:val="00316A3D"/>
    <w:rsid w:val="00317D35"/>
    <w:rsid w:val="00317E42"/>
    <w:rsid w:val="0032283F"/>
    <w:rsid w:val="00331084"/>
    <w:rsid w:val="00331397"/>
    <w:rsid w:val="00332D8A"/>
    <w:rsid w:val="0033379E"/>
    <w:rsid w:val="00341603"/>
    <w:rsid w:val="00341B2C"/>
    <w:rsid w:val="003426B2"/>
    <w:rsid w:val="0034771D"/>
    <w:rsid w:val="003525D2"/>
    <w:rsid w:val="00355946"/>
    <w:rsid w:val="003561E0"/>
    <w:rsid w:val="003610AD"/>
    <w:rsid w:val="0036269E"/>
    <w:rsid w:val="00363886"/>
    <w:rsid w:val="00365183"/>
    <w:rsid w:val="00372E48"/>
    <w:rsid w:val="00375C3D"/>
    <w:rsid w:val="0038311B"/>
    <w:rsid w:val="00385750"/>
    <w:rsid w:val="00387144"/>
    <w:rsid w:val="003878A9"/>
    <w:rsid w:val="003925DB"/>
    <w:rsid w:val="00393431"/>
    <w:rsid w:val="003960B5"/>
    <w:rsid w:val="00397A1D"/>
    <w:rsid w:val="003A1C6E"/>
    <w:rsid w:val="003A3847"/>
    <w:rsid w:val="003A3BC9"/>
    <w:rsid w:val="003B21D4"/>
    <w:rsid w:val="003B68D6"/>
    <w:rsid w:val="003B7044"/>
    <w:rsid w:val="003C5E3B"/>
    <w:rsid w:val="003D04F9"/>
    <w:rsid w:val="003D1A9A"/>
    <w:rsid w:val="003D3FA9"/>
    <w:rsid w:val="003D631D"/>
    <w:rsid w:val="003E037E"/>
    <w:rsid w:val="003E201D"/>
    <w:rsid w:val="003E5AFF"/>
    <w:rsid w:val="003E6563"/>
    <w:rsid w:val="003F3DDC"/>
    <w:rsid w:val="003F4715"/>
    <w:rsid w:val="003F54A7"/>
    <w:rsid w:val="003F6E0B"/>
    <w:rsid w:val="003F7435"/>
    <w:rsid w:val="004129D1"/>
    <w:rsid w:val="00415D0A"/>
    <w:rsid w:val="004161C2"/>
    <w:rsid w:val="00417081"/>
    <w:rsid w:val="0042053B"/>
    <w:rsid w:val="00421B76"/>
    <w:rsid w:val="0042413E"/>
    <w:rsid w:val="00424F6B"/>
    <w:rsid w:val="004355AC"/>
    <w:rsid w:val="00441C11"/>
    <w:rsid w:val="00442051"/>
    <w:rsid w:val="00445AB6"/>
    <w:rsid w:val="00446135"/>
    <w:rsid w:val="00450702"/>
    <w:rsid w:val="00453A5D"/>
    <w:rsid w:val="00457108"/>
    <w:rsid w:val="004625E5"/>
    <w:rsid w:val="004638E4"/>
    <w:rsid w:val="00466B4E"/>
    <w:rsid w:val="00472C71"/>
    <w:rsid w:val="00474228"/>
    <w:rsid w:val="004801A6"/>
    <w:rsid w:val="00480C8E"/>
    <w:rsid w:val="004816F0"/>
    <w:rsid w:val="00484F2D"/>
    <w:rsid w:val="0048621D"/>
    <w:rsid w:val="004902F5"/>
    <w:rsid w:val="00491A2D"/>
    <w:rsid w:val="004A2CEA"/>
    <w:rsid w:val="004A3987"/>
    <w:rsid w:val="004A70DC"/>
    <w:rsid w:val="004B2965"/>
    <w:rsid w:val="004B3002"/>
    <w:rsid w:val="004B56EA"/>
    <w:rsid w:val="004C06F5"/>
    <w:rsid w:val="004C07BE"/>
    <w:rsid w:val="004C2708"/>
    <w:rsid w:val="004C3FC9"/>
    <w:rsid w:val="004D2E1A"/>
    <w:rsid w:val="004D46B0"/>
    <w:rsid w:val="004D565B"/>
    <w:rsid w:val="004D72D8"/>
    <w:rsid w:val="004D754E"/>
    <w:rsid w:val="004E21BE"/>
    <w:rsid w:val="004E4F06"/>
    <w:rsid w:val="004E5B95"/>
    <w:rsid w:val="004E6493"/>
    <w:rsid w:val="004F20C2"/>
    <w:rsid w:val="004F36D9"/>
    <w:rsid w:val="004F4E4D"/>
    <w:rsid w:val="004F7DE0"/>
    <w:rsid w:val="0050333C"/>
    <w:rsid w:val="005060E6"/>
    <w:rsid w:val="00512580"/>
    <w:rsid w:val="00513C26"/>
    <w:rsid w:val="005169EA"/>
    <w:rsid w:val="00521830"/>
    <w:rsid w:val="00522304"/>
    <w:rsid w:val="0052540E"/>
    <w:rsid w:val="005257BF"/>
    <w:rsid w:val="00540651"/>
    <w:rsid w:val="00541086"/>
    <w:rsid w:val="00553F73"/>
    <w:rsid w:val="00557B53"/>
    <w:rsid w:val="005605FA"/>
    <w:rsid w:val="00561E5E"/>
    <w:rsid w:val="00562929"/>
    <w:rsid w:val="005741C4"/>
    <w:rsid w:val="00575558"/>
    <w:rsid w:val="00576285"/>
    <w:rsid w:val="0058644B"/>
    <w:rsid w:val="00587856"/>
    <w:rsid w:val="00587D2F"/>
    <w:rsid w:val="0059050A"/>
    <w:rsid w:val="0059413B"/>
    <w:rsid w:val="005A026A"/>
    <w:rsid w:val="005A2690"/>
    <w:rsid w:val="005A68E9"/>
    <w:rsid w:val="005A6EF7"/>
    <w:rsid w:val="005B284D"/>
    <w:rsid w:val="005B4091"/>
    <w:rsid w:val="005B5E97"/>
    <w:rsid w:val="005C1764"/>
    <w:rsid w:val="005C34A5"/>
    <w:rsid w:val="005C39A6"/>
    <w:rsid w:val="005C51E1"/>
    <w:rsid w:val="005C73DF"/>
    <w:rsid w:val="005D1111"/>
    <w:rsid w:val="005D30FE"/>
    <w:rsid w:val="005D4FA8"/>
    <w:rsid w:val="005D530A"/>
    <w:rsid w:val="005D7986"/>
    <w:rsid w:val="005E0BE7"/>
    <w:rsid w:val="005E107A"/>
    <w:rsid w:val="005E4ED5"/>
    <w:rsid w:val="005E6369"/>
    <w:rsid w:val="005E6ABB"/>
    <w:rsid w:val="005E6EE0"/>
    <w:rsid w:val="005F766A"/>
    <w:rsid w:val="005F7C5B"/>
    <w:rsid w:val="00602D83"/>
    <w:rsid w:val="00604604"/>
    <w:rsid w:val="006104F9"/>
    <w:rsid w:val="0061163D"/>
    <w:rsid w:val="00613015"/>
    <w:rsid w:val="00625170"/>
    <w:rsid w:val="00627681"/>
    <w:rsid w:val="0062775B"/>
    <w:rsid w:val="00635733"/>
    <w:rsid w:val="00646C87"/>
    <w:rsid w:val="006528A4"/>
    <w:rsid w:val="00652CC9"/>
    <w:rsid w:val="00655C96"/>
    <w:rsid w:val="0066311A"/>
    <w:rsid w:val="0066541F"/>
    <w:rsid w:val="00665473"/>
    <w:rsid w:val="006744AA"/>
    <w:rsid w:val="00675002"/>
    <w:rsid w:val="00680758"/>
    <w:rsid w:val="00680C56"/>
    <w:rsid w:val="006814DF"/>
    <w:rsid w:val="0068179E"/>
    <w:rsid w:val="00687344"/>
    <w:rsid w:val="00687621"/>
    <w:rsid w:val="00691FC1"/>
    <w:rsid w:val="00693609"/>
    <w:rsid w:val="006A15A2"/>
    <w:rsid w:val="006A2C45"/>
    <w:rsid w:val="006A3477"/>
    <w:rsid w:val="006A5A59"/>
    <w:rsid w:val="006B3185"/>
    <w:rsid w:val="006B327D"/>
    <w:rsid w:val="006B5A7E"/>
    <w:rsid w:val="006B5D6A"/>
    <w:rsid w:val="006B6298"/>
    <w:rsid w:val="006C43A2"/>
    <w:rsid w:val="006D1412"/>
    <w:rsid w:val="006D6E4D"/>
    <w:rsid w:val="006D760D"/>
    <w:rsid w:val="006E658C"/>
    <w:rsid w:val="006F6DEB"/>
    <w:rsid w:val="007000B3"/>
    <w:rsid w:val="0070140B"/>
    <w:rsid w:val="00702E03"/>
    <w:rsid w:val="00706321"/>
    <w:rsid w:val="007074C4"/>
    <w:rsid w:val="007079AC"/>
    <w:rsid w:val="00711C82"/>
    <w:rsid w:val="00712495"/>
    <w:rsid w:val="00712DDD"/>
    <w:rsid w:val="00713812"/>
    <w:rsid w:val="007216B1"/>
    <w:rsid w:val="0072178E"/>
    <w:rsid w:val="00723A4D"/>
    <w:rsid w:val="00724AD5"/>
    <w:rsid w:val="00725942"/>
    <w:rsid w:val="007261FE"/>
    <w:rsid w:val="00730A4D"/>
    <w:rsid w:val="00731FAA"/>
    <w:rsid w:val="007330FC"/>
    <w:rsid w:val="007334FF"/>
    <w:rsid w:val="007347D0"/>
    <w:rsid w:val="00735918"/>
    <w:rsid w:val="00737EEB"/>
    <w:rsid w:val="00741C95"/>
    <w:rsid w:val="00745CC5"/>
    <w:rsid w:val="0074665C"/>
    <w:rsid w:val="007514F2"/>
    <w:rsid w:val="00751B5A"/>
    <w:rsid w:val="00756A09"/>
    <w:rsid w:val="00760A2B"/>
    <w:rsid w:val="00765011"/>
    <w:rsid w:val="0077004C"/>
    <w:rsid w:val="007706CB"/>
    <w:rsid w:val="00770A36"/>
    <w:rsid w:val="0077430F"/>
    <w:rsid w:val="00776840"/>
    <w:rsid w:val="00782CB1"/>
    <w:rsid w:val="007900DC"/>
    <w:rsid w:val="0079603F"/>
    <w:rsid w:val="0079641F"/>
    <w:rsid w:val="00797D04"/>
    <w:rsid w:val="007A0CE8"/>
    <w:rsid w:val="007A13EB"/>
    <w:rsid w:val="007A60BE"/>
    <w:rsid w:val="007A6403"/>
    <w:rsid w:val="007A7377"/>
    <w:rsid w:val="007B0F68"/>
    <w:rsid w:val="007B1F40"/>
    <w:rsid w:val="007C15D1"/>
    <w:rsid w:val="007C2C1E"/>
    <w:rsid w:val="007D243A"/>
    <w:rsid w:val="007D6B70"/>
    <w:rsid w:val="007E2BD8"/>
    <w:rsid w:val="007E2FE5"/>
    <w:rsid w:val="007E38D8"/>
    <w:rsid w:val="007E3A7A"/>
    <w:rsid w:val="007E4E58"/>
    <w:rsid w:val="007F0B84"/>
    <w:rsid w:val="007F2E70"/>
    <w:rsid w:val="00802409"/>
    <w:rsid w:val="0080336B"/>
    <w:rsid w:val="00803D41"/>
    <w:rsid w:val="0080645B"/>
    <w:rsid w:val="00814E2A"/>
    <w:rsid w:val="00821717"/>
    <w:rsid w:val="00822DFF"/>
    <w:rsid w:val="00823AF5"/>
    <w:rsid w:val="00830B6D"/>
    <w:rsid w:val="00830C34"/>
    <w:rsid w:val="00833278"/>
    <w:rsid w:val="0083356E"/>
    <w:rsid w:val="00836D3B"/>
    <w:rsid w:val="008423F8"/>
    <w:rsid w:val="00842F71"/>
    <w:rsid w:val="008465E6"/>
    <w:rsid w:val="0085019F"/>
    <w:rsid w:val="0086779D"/>
    <w:rsid w:val="008713D3"/>
    <w:rsid w:val="00872195"/>
    <w:rsid w:val="00872A6A"/>
    <w:rsid w:val="00872BE7"/>
    <w:rsid w:val="00872C43"/>
    <w:rsid w:val="008801C3"/>
    <w:rsid w:val="00882DD6"/>
    <w:rsid w:val="00885266"/>
    <w:rsid w:val="008853C0"/>
    <w:rsid w:val="008858B5"/>
    <w:rsid w:val="00885C6D"/>
    <w:rsid w:val="00887415"/>
    <w:rsid w:val="00890765"/>
    <w:rsid w:val="00890794"/>
    <w:rsid w:val="008908DE"/>
    <w:rsid w:val="00891679"/>
    <w:rsid w:val="00891D6C"/>
    <w:rsid w:val="0089276D"/>
    <w:rsid w:val="00893B0F"/>
    <w:rsid w:val="008A1C70"/>
    <w:rsid w:val="008A3CE7"/>
    <w:rsid w:val="008A42B6"/>
    <w:rsid w:val="008A670C"/>
    <w:rsid w:val="008A7C4A"/>
    <w:rsid w:val="008B4876"/>
    <w:rsid w:val="008B4CDC"/>
    <w:rsid w:val="008C2031"/>
    <w:rsid w:val="008C2E30"/>
    <w:rsid w:val="008C3DDE"/>
    <w:rsid w:val="008D3E36"/>
    <w:rsid w:val="008D4202"/>
    <w:rsid w:val="008D6C7B"/>
    <w:rsid w:val="008D79BE"/>
    <w:rsid w:val="008E025B"/>
    <w:rsid w:val="008E0691"/>
    <w:rsid w:val="008E0F1D"/>
    <w:rsid w:val="008E322F"/>
    <w:rsid w:val="008F267C"/>
    <w:rsid w:val="008F3190"/>
    <w:rsid w:val="008F4F9F"/>
    <w:rsid w:val="008F7159"/>
    <w:rsid w:val="0090269A"/>
    <w:rsid w:val="00907A40"/>
    <w:rsid w:val="00912858"/>
    <w:rsid w:val="00916AC9"/>
    <w:rsid w:val="00916C79"/>
    <w:rsid w:val="0092523D"/>
    <w:rsid w:val="00926D9D"/>
    <w:rsid w:val="009326F5"/>
    <w:rsid w:val="00937E3F"/>
    <w:rsid w:val="00940A65"/>
    <w:rsid w:val="00940D13"/>
    <w:rsid w:val="009447EB"/>
    <w:rsid w:val="0094679B"/>
    <w:rsid w:val="00952FE0"/>
    <w:rsid w:val="00955454"/>
    <w:rsid w:val="0095606F"/>
    <w:rsid w:val="00957539"/>
    <w:rsid w:val="00963058"/>
    <w:rsid w:val="0096488E"/>
    <w:rsid w:val="0097531F"/>
    <w:rsid w:val="0097575D"/>
    <w:rsid w:val="00976EB8"/>
    <w:rsid w:val="00981E12"/>
    <w:rsid w:val="00983F28"/>
    <w:rsid w:val="00986E38"/>
    <w:rsid w:val="009931EA"/>
    <w:rsid w:val="0099352A"/>
    <w:rsid w:val="00993A4F"/>
    <w:rsid w:val="00995BE2"/>
    <w:rsid w:val="009A2A37"/>
    <w:rsid w:val="009A41E4"/>
    <w:rsid w:val="009A4CC4"/>
    <w:rsid w:val="009A7430"/>
    <w:rsid w:val="009B1A6F"/>
    <w:rsid w:val="009B5CCC"/>
    <w:rsid w:val="009C1167"/>
    <w:rsid w:val="009C1B6F"/>
    <w:rsid w:val="009C24C7"/>
    <w:rsid w:val="009C6C84"/>
    <w:rsid w:val="009D0D2C"/>
    <w:rsid w:val="009D4A52"/>
    <w:rsid w:val="009D7BE5"/>
    <w:rsid w:val="009E36E4"/>
    <w:rsid w:val="009F0C86"/>
    <w:rsid w:val="009F1853"/>
    <w:rsid w:val="009F18C5"/>
    <w:rsid w:val="009F791B"/>
    <w:rsid w:val="009F7E43"/>
    <w:rsid w:val="00A06665"/>
    <w:rsid w:val="00A12545"/>
    <w:rsid w:val="00A16ED8"/>
    <w:rsid w:val="00A22A95"/>
    <w:rsid w:val="00A257CF"/>
    <w:rsid w:val="00A26BF9"/>
    <w:rsid w:val="00A313F2"/>
    <w:rsid w:val="00A31D0E"/>
    <w:rsid w:val="00A36559"/>
    <w:rsid w:val="00A574CC"/>
    <w:rsid w:val="00A61484"/>
    <w:rsid w:val="00A6761E"/>
    <w:rsid w:val="00A70F63"/>
    <w:rsid w:val="00A71257"/>
    <w:rsid w:val="00A72376"/>
    <w:rsid w:val="00A73222"/>
    <w:rsid w:val="00A734FE"/>
    <w:rsid w:val="00A818C0"/>
    <w:rsid w:val="00A83DB9"/>
    <w:rsid w:val="00A85142"/>
    <w:rsid w:val="00A87301"/>
    <w:rsid w:val="00A95379"/>
    <w:rsid w:val="00A96D9D"/>
    <w:rsid w:val="00AA0487"/>
    <w:rsid w:val="00AA3468"/>
    <w:rsid w:val="00AA4DEC"/>
    <w:rsid w:val="00AB593E"/>
    <w:rsid w:val="00AC199E"/>
    <w:rsid w:val="00AC481A"/>
    <w:rsid w:val="00AC505F"/>
    <w:rsid w:val="00AD01C2"/>
    <w:rsid w:val="00AD321F"/>
    <w:rsid w:val="00AE0380"/>
    <w:rsid w:val="00AE4758"/>
    <w:rsid w:val="00AE5657"/>
    <w:rsid w:val="00AF2597"/>
    <w:rsid w:val="00AF3F52"/>
    <w:rsid w:val="00AF7E99"/>
    <w:rsid w:val="00B0443D"/>
    <w:rsid w:val="00B10ECA"/>
    <w:rsid w:val="00B1126B"/>
    <w:rsid w:val="00B12C41"/>
    <w:rsid w:val="00B16617"/>
    <w:rsid w:val="00B20DC9"/>
    <w:rsid w:val="00B228D9"/>
    <w:rsid w:val="00B2660D"/>
    <w:rsid w:val="00B26F6C"/>
    <w:rsid w:val="00B3188C"/>
    <w:rsid w:val="00B31CED"/>
    <w:rsid w:val="00B372E0"/>
    <w:rsid w:val="00B37C0C"/>
    <w:rsid w:val="00B413A9"/>
    <w:rsid w:val="00B46E7F"/>
    <w:rsid w:val="00B50044"/>
    <w:rsid w:val="00B527C1"/>
    <w:rsid w:val="00B53941"/>
    <w:rsid w:val="00B705BE"/>
    <w:rsid w:val="00B70FF0"/>
    <w:rsid w:val="00B7267F"/>
    <w:rsid w:val="00B74CC0"/>
    <w:rsid w:val="00B77F6F"/>
    <w:rsid w:val="00B80FAF"/>
    <w:rsid w:val="00B82B96"/>
    <w:rsid w:val="00B82BBC"/>
    <w:rsid w:val="00B82D61"/>
    <w:rsid w:val="00B831D2"/>
    <w:rsid w:val="00B84168"/>
    <w:rsid w:val="00B84F7B"/>
    <w:rsid w:val="00B90151"/>
    <w:rsid w:val="00B905A4"/>
    <w:rsid w:val="00B92117"/>
    <w:rsid w:val="00B934CA"/>
    <w:rsid w:val="00BA0405"/>
    <w:rsid w:val="00BA0D86"/>
    <w:rsid w:val="00BA360D"/>
    <w:rsid w:val="00BA5C1F"/>
    <w:rsid w:val="00BA5D48"/>
    <w:rsid w:val="00BA7CF5"/>
    <w:rsid w:val="00BB54DD"/>
    <w:rsid w:val="00BB5E91"/>
    <w:rsid w:val="00BC0C73"/>
    <w:rsid w:val="00BC2783"/>
    <w:rsid w:val="00BC3ACE"/>
    <w:rsid w:val="00BC6913"/>
    <w:rsid w:val="00BD0446"/>
    <w:rsid w:val="00BD13DC"/>
    <w:rsid w:val="00BD2674"/>
    <w:rsid w:val="00BD51B6"/>
    <w:rsid w:val="00BE122D"/>
    <w:rsid w:val="00BE5D52"/>
    <w:rsid w:val="00BE7110"/>
    <w:rsid w:val="00BF1CD3"/>
    <w:rsid w:val="00BF40B4"/>
    <w:rsid w:val="00BF4DB7"/>
    <w:rsid w:val="00C016E7"/>
    <w:rsid w:val="00C055AD"/>
    <w:rsid w:val="00C05C0E"/>
    <w:rsid w:val="00C272A2"/>
    <w:rsid w:val="00C3017C"/>
    <w:rsid w:val="00C3024A"/>
    <w:rsid w:val="00C320BB"/>
    <w:rsid w:val="00C341FE"/>
    <w:rsid w:val="00C34EC5"/>
    <w:rsid w:val="00C36656"/>
    <w:rsid w:val="00C418A3"/>
    <w:rsid w:val="00C41CF8"/>
    <w:rsid w:val="00C44FBA"/>
    <w:rsid w:val="00C45087"/>
    <w:rsid w:val="00C45795"/>
    <w:rsid w:val="00C53E0C"/>
    <w:rsid w:val="00C54A13"/>
    <w:rsid w:val="00C54B9C"/>
    <w:rsid w:val="00C64867"/>
    <w:rsid w:val="00C65817"/>
    <w:rsid w:val="00C65BE7"/>
    <w:rsid w:val="00C73EC2"/>
    <w:rsid w:val="00C74D51"/>
    <w:rsid w:val="00C754AB"/>
    <w:rsid w:val="00C75E00"/>
    <w:rsid w:val="00C81DBC"/>
    <w:rsid w:val="00C82010"/>
    <w:rsid w:val="00C86C6D"/>
    <w:rsid w:val="00C90350"/>
    <w:rsid w:val="00C93296"/>
    <w:rsid w:val="00C979ED"/>
    <w:rsid w:val="00C97E95"/>
    <w:rsid w:val="00CA43A0"/>
    <w:rsid w:val="00CB19BD"/>
    <w:rsid w:val="00CB5CF7"/>
    <w:rsid w:val="00CC02BF"/>
    <w:rsid w:val="00CC0F81"/>
    <w:rsid w:val="00CD1EC2"/>
    <w:rsid w:val="00CD6400"/>
    <w:rsid w:val="00CE07AE"/>
    <w:rsid w:val="00CF1CDA"/>
    <w:rsid w:val="00CF5BDA"/>
    <w:rsid w:val="00D0123B"/>
    <w:rsid w:val="00D0334B"/>
    <w:rsid w:val="00D07F97"/>
    <w:rsid w:val="00D14FFA"/>
    <w:rsid w:val="00D160D5"/>
    <w:rsid w:val="00D16DBF"/>
    <w:rsid w:val="00D20469"/>
    <w:rsid w:val="00D20F92"/>
    <w:rsid w:val="00D24CE4"/>
    <w:rsid w:val="00D30471"/>
    <w:rsid w:val="00D319D9"/>
    <w:rsid w:val="00D32654"/>
    <w:rsid w:val="00D36F75"/>
    <w:rsid w:val="00D407FA"/>
    <w:rsid w:val="00D548B3"/>
    <w:rsid w:val="00D5597B"/>
    <w:rsid w:val="00D67227"/>
    <w:rsid w:val="00D6748D"/>
    <w:rsid w:val="00D75C22"/>
    <w:rsid w:val="00D80354"/>
    <w:rsid w:val="00D80687"/>
    <w:rsid w:val="00D83A11"/>
    <w:rsid w:val="00D85F6A"/>
    <w:rsid w:val="00D95ED0"/>
    <w:rsid w:val="00DA2303"/>
    <w:rsid w:val="00DA37C0"/>
    <w:rsid w:val="00DA3EDE"/>
    <w:rsid w:val="00DA5134"/>
    <w:rsid w:val="00DB02F7"/>
    <w:rsid w:val="00DB1FF3"/>
    <w:rsid w:val="00DB6D61"/>
    <w:rsid w:val="00DB6D87"/>
    <w:rsid w:val="00DC63DF"/>
    <w:rsid w:val="00DC6A19"/>
    <w:rsid w:val="00DC6D42"/>
    <w:rsid w:val="00DE0B34"/>
    <w:rsid w:val="00DE5378"/>
    <w:rsid w:val="00DE6EB8"/>
    <w:rsid w:val="00DF3147"/>
    <w:rsid w:val="00DF41F5"/>
    <w:rsid w:val="00DF56F3"/>
    <w:rsid w:val="00E0376B"/>
    <w:rsid w:val="00E06B88"/>
    <w:rsid w:val="00E10AEC"/>
    <w:rsid w:val="00E12E81"/>
    <w:rsid w:val="00E14BC7"/>
    <w:rsid w:val="00E15D5F"/>
    <w:rsid w:val="00E212E0"/>
    <w:rsid w:val="00E245B2"/>
    <w:rsid w:val="00E25187"/>
    <w:rsid w:val="00E26246"/>
    <w:rsid w:val="00E3134A"/>
    <w:rsid w:val="00E434E7"/>
    <w:rsid w:val="00E43854"/>
    <w:rsid w:val="00E5769E"/>
    <w:rsid w:val="00E62182"/>
    <w:rsid w:val="00E62804"/>
    <w:rsid w:val="00E67DB9"/>
    <w:rsid w:val="00E7293B"/>
    <w:rsid w:val="00E73B76"/>
    <w:rsid w:val="00E73F1D"/>
    <w:rsid w:val="00E75BBC"/>
    <w:rsid w:val="00E813A2"/>
    <w:rsid w:val="00E848F6"/>
    <w:rsid w:val="00E84BC5"/>
    <w:rsid w:val="00E91069"/>
    <w:rsid w:val="00E95569"/>
    <w:rsid w:val="00E96DC3"/>
    <w:rsid w:val="00EA5989"/>
    <w:rsid w:val="00EB025F"/>
    <w:rsid w:val="00EB2C34"/>
    <w:rsid w:val="00EB2F43"/>
    <w:rsid w:val="00EB30B7"/>
    <w:rsid w:val="00EB47FC"/>
    <w:rsid w:val="00EB66FF"/>
    <w:rsid w:val="00EC189F"/>
    <w:rsid w:val="00EC3BE6"/>
    <w:rsid w:val="00EC51B2"/>
    <w:rsid w:val="00ED2191"/>
    <w:rsid w:val="00ED3C7A"/>
    <w:rsid w:val="00ED5B77"/>
    <w:rsid w:val="00ED7903"/>
    <w:rsid w:val="00EE3A6A"/>
    <w:rsid w:val="00EF0D80"/>
    <w:rsid w:val="00F037BB"/>
    <w:rsid w:val="00F03DF1"/>
    <w:rsid w:val="00F06A52"/>
    <w:rsid w:val="00F143BE"/>
    <w:rsid w:val="00F15C23"/>
    <w:rsid w:val="00F15DC3"/>
    <w:rsid w:val="00F20E49"/>
    <w:rsid w:val="00F26E2E"/>
    <w:rsid w:val="00F44623"/>
    <w:rsid w:val="00F46BFB"/>
    <w:rsid w:val="00F47FB7"/>
    <w:rsid w:val="00F50723"/>
    <w:rsid w:val="00F5165E"/>
    <w:rsid w:val="00F549C7"/>
    <w:rsid w:val="00F65B10"/>
    <w:rsid w:val="00F70ABF"/>
    <w:rsid w:val="00F76B5A"/>
    <w:rsid w:val="00F77F77"/>
    <w:rsid w:val="00F81C9C"/>
    <w:rsid w:val="00F85C15"/>
    <w:rsid w:val="00F87ED1"/>
    <w:rsid w:val="00FA74B1"/>
    <w:rsid w:val="00FA74B5"/>
    <w:rsid w:val="00FB38C2"/>
    <w:rsid w:val="00FB3FF4"/>
    <w:rsid w:val="00FB787C"/>
    <w:rsid w:val="00FC2B5D"/>
    <w:rsid w:val="00FC4E30"/>
    <w:rsid w:val="00FC6408"/>
    <w:rsid w:val="00FC6523"/>
    <w:rsid w:val="00FD310E"/>
    <w:rsid w:val="00FD360B"/>
    <w:rsid w:val="00FD3777"/>
    <w:rsid w:val="00FD6908"/>
    <w:rsid w:val="00FE0B71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2325"/>
  <w15:docId w15:val="{202DBD20-25B9-574D-BE9D-26A673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59"/>
  </w:style>
  <w:style w:type="paragraph" w:styleId="Heading1">
    <w:name w:val="heading 1"/>
    <w:basedOn w:val="Normal"/>
    <w:link w:val="Heading1Char"/>
    <w:uiPriority w:val="9"/>
    <w:qFormat/>
    <w:rsid w:val="0067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53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10"/>
  </w:style>
  <w:style w:type="paragraph" w:styleId="Footer">
    <w:name w:val="footer"/>
    <w:basedOn w:val="Normal"/>
    <w:link w:val="FooterChar"/>
    <w:uiPriority w:val="99"/>
    <w:unhideWhenUsed/>
    <w:rsid w:val="000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10"/>
  </w:style>
  <w:style w:type="character" w:styleId="Hyperlink">
    <w:name w:val="Hyperlink"/>
    <w:basedOn w:val="DefaultParagraphFont"/>
    <w:uiPriority w:val="99"/>
    <w:unhideWhenUsed/>
    <w:rsid w:val="00E037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37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6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4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655C96"/>
    <w:pPr>
      <w:widowControl w:val="0"/>
      <w:spacing w:after="0" w:line="240" w:lineRule="auto"/>
    </w:pPr>
  </w:style>
  <w:style w:type="character" w:customStyle="1" w:styleId="normaltextrun">
    <w:name w:val="normaltextrun"/>
    <w:basedOn w:val="DefaultParagraphFont"/>
    <w:rsid w:val="00FC6523"/>
  </w:style>
  <w:style w:type="paragraph" w:styleId="NoSpacing">
    <w:name w:val="No Spacing"/>
    <w:uiPriority w:val="1"/>
    <w:qFormat/>
    <w:rsid w:val="00FC65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Normal"/>
    <w:rsid w:val="0008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85BE6"/>
  </w:style>
  <w:style w:type="character" w:styleId="UnresolvedMention">
    <w:name w:val="Unresolved Mention"/>
    <w:basedOn w:val="DefaultParagraphFont"/>
    <w:uiPriority w:val="99"/>
    <w:semiHidden/>
    <w:unhideWhenUsed/>
    <w:rsid w:val="00627681"/>
    <w:rPr>
      <w:color w:val="605E5C"/>
      <w:shd w:val="clear" w:color="auto" w:fill="E1DFDD"/>
    </w:rPr>
  </w:style>
  <w:style w:type="character" w:customStyle="1" w:styleId="ox-e89ed22400-apple-converted-space">
    <w:name w:val="ox-e89ed22400-apple-converted-space"/>
    <w:basedOn w:val="DefaultParagraphFont"/>
    <w:rsid w:val="00FC6408"/>
  </w:style>
  <w:style w:type="paragraph" w:styleId="Quote">
    <w:name w:val="Quote"/>
    <w:basedOn w:val="Normal"/>
    <w:next w:val="Normal"/>
    <w:link w:val="QuoteChar"/>
    <w:uiPriority w:val="29"/>
    <w:qFormat/>
    <w:rsid w:val="00237A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A9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37A98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C54B9C"/>
    <w:rPr>
      <w:caps/>
      <w:color w:val="1F4D78" w:themeColor="accent1" w:themeShade="7F"/>
      <w:spacing w:val="5"/>
    </w:rPr>
  </w:style>
  <w:style w:type="character" w:customStyle="1" w:styleId="a-size-base">
    <w:name w:val="a-size-base"/>
    <w:basedOn w:val="DefaultParagraphFont"/>
    <w:rsid w:val="004A3987"/>
  </w:style>
  <w:style w:type="character" w:customStyle="1" w:styleId="markedcontent">
    <w:name w:val="markedcontent"/>
    <w:basedOn w:val="DefaultParagraphFont"/>
    <w:rsid w:val="00A72376"/>
  </w:style>
  <w:style w:type="character" w:customStyle="1" w:styleId="apple-converted-space">
    <w:name w:val="apple-converted-space"/>
    <w:basedOn w:val="DefaultParagraphFont"/>
    <w:rsid w:val="00093D2A"/>
  </w:style>
  <w:style w:type="character" w:customStyle="1" w:styleId="Heading2Char">
    <w:name w:val="Heading 2 Char"/>
    <w:basedOn w:val="DefaultParagraphFont"/>
    <w:link w:val="Heading2"/>
    <w:semiHidden/>
    <w:rsid w:val="00A953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n">
    <w:name w:val="fn"/>
    <w:basedOn w:val="DefaultParagraphFont"/>
    <w:rsid w:val="0093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eyc.org/sites/default/files/globally-shared/downloads/PDFs/resources/position-statements/standards_and_competencies_ps.pdf" TargetMode="External"/><Relationship Id="rId18" Type="http://schemas.openxmlformats.org/officeDocument/2006/relationships/hyperlink" Target="https://horsecrazy22.wordpress.com/2016/02/27/paraeducators-and-ethical-considerations/-020-7" TargetMode="External"/><Relationship Id="rId26" Type="http://schemas.openxmlformats.org/officeDocument/2006/relationships/hyperlink" Target="https://www.formpl.us/blog/formal-vs-informal-assessment" TargetMode="External"/><Relationship Id="rId39" Type="http://schemas.openxmlformats.org/officeDocument/2006/relationships/hyperlink" Target="https://www.verywellfamily.com/what-is-a-paraprofessional-3106873" TargetMode="External"/><Relationship Id="rId21" Type="http://schemas.openxmlformats.org/officeDocument/2006/relationships/hyperlink" Target="https://portal.ct.gov/-/media/SDE/Paraeducator/paras_brief_behavior.pdf" TargetMode="External"/><Relationship Id="rId34" Type="http://schemas.openxmlformats.org/officeDocument/2006/relationships/hyperlink" Target="https://www.understood.org/" TargetMode="External"/><Relationship Id="rId42" Type="http://schemas.openxmlformats.org/officeDocument/2006/relationships/hyperlink" Target="https://www.youtube.com/watch?v=JI-YgK-l4Sg" TargetMode="External"/><Relationship Id="rId47" Type="http://schemas.openxmlformats.org/officeDocument/2006/relationships/hyperlink" Target="https://player.fm/series/paraeducator-the-things-you-hear/what-is-a-paraeducator" TargetMode="External"/><Relationship Id="rId50" Type="http://schemas.openxmlformats.org/officeDocument/2006/relationships/hyperlink" Target="https://assets.ctfassets.net/p0qf7j048i0q/3SxlMzMGCZDKd7RvcGwi91/21678677a199e994f53be0cbf84ed54a/Free_and_Appropriate_Public_Education__FAPE__Understood.pdf" TargetMode="External"/><Relationship Id="rId55" Type="http://schemas.openxmlformats.org/officeDocument/2006/relationships/hyperlink" Target="https://www.understood.org/en/articles/understanding-universal-design-for-learning?utm_source=google&amp;utm_medium=cpc&amp;utm_term=universal+design+for+learning&amp;utm_campaign=EN_GSC_EDU_UDL_NB&amp;gclid=Cj0KCQjwof6WBhD4ARIsAOi65ajhf4TRpzOc_y3XOlCehwu_UVHqMKGznkLpVh2fC0UjBSP4N1B_rJQaAphdEALw_wcB&amp;gclsrc=aw.ds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ortal.ct.gov/SDE/Publications/Assistive-Technology-Guidelines-Section-2-For-Infants-and-Toddlers-under-IDEA-Part-C/Assistive-Technology-Professional-Development" TargetMode="External"/><Relationship Id="rId29" Type="http://schemas.openxmlformats.org/officeDocument/2006/relationships/hyperlink" Target="https://www.understood.org/en/articles/understanding-universal-design-for-learning?utm_source=google&amp;utm_medium=cpc&amp;utm_term=universal+design+for+learning&amp;utm_campaign=EN_GSC_EDU_UDL_NB&amp;gclid=Cj0KCQjwof6WBhD4ARIsAOi65ajhf4TRpzOc_y3XOlCehwu_UVHqMKGznkLpVh2fC0UjBSP4N1B_rJQaAphdEALw_wcB&amp;gclsrc=aw.ds" TargetMode="External"/><Relationship Id="rId11" Type="http://schemas.openxmlformats.org/officeDocument/2006/relationships/hyperlink" Target="https://exceptionalchildren.org/standards/initial-practice-based-standards-early-interventionists-early-childhood-special-educators" TargetMode="External"/><Relationship Id="rId24" Type="http://schemas.openxmlformats.org/officeDocument/2006/relationships/hyperlink" Target="https://www.pinterest.com/simontechcenter/mid-tech-aac/" TargetMode="External"/><Relationship Id="rId32" Type="http://schemas.openxmlformats.org/officeDocument/2006/relationships/hyperlink" Target="https://assistivetechnology.oakhillct.org/" TargetMode="External"/><Relationship Id="rId37" Type="http://schemas.openxmlformats.org/officeDocument/2006/relationships/hyperlink" Target="https://adayinourshoes.com" TargetMode="External"/><Relationship Id="rId40" Type="http://schemas.openxmlformats.org/officeDocument/2006/relationships/hyperlink" Target="https://www.youtube.com/watch?v=nhWgutx_55U" TargetMode="External"/><Relationship Id="rId45" Type="http://schemas.openxmlformats.org/officeDocument/2006/relationships/hyperlink" Target="https://www.youtube.com/watch?v=MWnbHPMg2EA" TargetMode="External"/><Relationship Id="rId53" Type="http://schemas.openxmlformats.org/officeDocument/2006/relationships/hyperlink" Target="https://horsecrazy22.wordpress.com/2016/02/27/paraeducators-and-ethical-considerations/-020-7" TargetMode="External"/><Relationship Id="rId58" Type="http://schemas.openxmlformats.org/officeDocument/2006/relationships/hyperlink" Target="https://duckduckgo.com/?t=ffab&amp;q=mid+tech+assistive+devices+examples&amp;iax=images&amp;ia=images&amp;iai=https%3A%2F%2Fimage.slidesharecdn.com%2Fassistivetechnologyrevised-110224153227-phpapp02%2F95%2Fassistive-technology-basics-7-728.jpg%3Fcb%3D1303766416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crisisprevention.com/Blog/paraprofessional-behavior-management-strategies" TargetMode="External"/><Relationship Id="rId14" Type="http://schemas.openxmlformats.org/officeDocument/2006/relationships/hyperlink" Target="https://www.youtube.com/watch?v=snLAFlIE8qg" TargetMode="External"/><Relationship Id="rId22" Type="http://schemas.openxmlformats.org/officeDocument/2006/relationships/hyperlink" Target="https://www.communicationcommunity.com/aacfileshightech/" TargetMode="External"/><Relationship Id="rId27" Type="http://schemas.openxmlformats.org/officeDocument/2006/relationships/hyperlink" Target="https://portal.ct.gov/SDE/Paraeducator/Paraeducator-Information-and-Resources" TargetMode="External"/><Relationship Id="rId30" Type="http://schemas.openxmlformats.org/officeDocument/2006/relationships/hyperlink" Target="https://www.pacer.org/ec/assistive-technology/" TargetMode="External"/><Relationship Id="rId35" Type="http://schemas.openxmlformats.org/officeDocument/2006/relationships/hyperlink" Target="https://www.understood.org/en/articles/common-classroom-accommodations-and-modifications" TargetMode="External"/><Relationship Id="rId43" Type="http://schemas.openxmlformats.org/officeDocument/2006/relationships/hyperlink" Target="https://podcasts.apple.com/us/podcast/school-me/id1277850181?i=1000463454746" TargetMode="External"/><Relationship Id="rId48" Type="http://schemas.openxmlformats.org/officeDocument/2006/relationships/hyperlink" Target="https://www.naeyc.org/resources/position-statements/ethical-conduct" TargetMode="External"/><Relationship Id="rId56" Type="http://schemas.openxmlformats.org/officeDocument/2006/relationships/hyperlink" Target="https://portal.ct.gov/SDE/Publications/Assistive-Technology-Guidelines-Section-2-For-Infants-and-Toddlers-under-IDEA-Part-C/Assistive-Technology-Professional-Development" TargetMode="External"/><Relationship Id="rId8" Type="http://schemas.openxmlformats.org/officeDocument/2006/relationships/hyperlink" Target="https://study.com/academy/exam/course/praxis-parapro-assessment-practice-study-guide.html" TargetMode="External"/><Relationship Id="rId51" Type="http://schemas.openxmlformats.org/officeDocument/2006/relationships/hyperlink" Target="https://www.ctoec.org/storage/2020/01/CT-ELDS-Supplement-Diverse-Learner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eyc.org/sites/default/files/globally-shared/downloads/PDFs/accreditation/higher-ed/2021_naeyc_higher_education_accreditation_standards.pdf" TargetMode="External"/><Relationship Id="rId17" Type="http://schemas.openxmlformats.org/officeDocument/2006/relationships/hyperlink" Target="https://www.crystalknows.com/blog/team-communication" TargetMode="External"/><Relationship Id="rId25" Type="http://schemas.openxmlformats.org/officeDocument/2006/relationships/hyperlink" Target="https://edusites.uregina.ca/clausontechblog/author/peterkel/" TargetMode="External"/><Relationship Id="rId33" Type="http://schemas.openxmlformats.org/officeDocument/2006/relationships/hyperlink" Target="http://www.paraeducator.com/resources/" TargetMode="External"/><Relationship Id="rId38" Type="http://schemas.openxmlformats.org/officeDocument/2006/relationships/hyperlink" Target="https://adayinourshoes.com/wp-content/uploads/IEP-Accommodations-and-Strategies-printable.pdf" TargetMode="External"/><Relationship Id="rId46" Type="http://schemas.openxmlformats.org/officeDocument/2006/relationships/hyperlink" Target="https://mn.gov/deaf-commission/advocacy-issues/education/iep-discussion-guide/webinars/mock-iep-meeting-a-student-with-special-needs.jsp" TargetMode="External"/><Relationship Id="rId59" Type="http://schemas.openxmlformats.org/officeDocument/2006/relationships/hyperlink" Target="https://portal.ct.gov/SDE/Publications/Assistive-Technology-Guidelines-Section-2-For-Infants-and-Toddlers-under-IDEA-Part-C/Assistive-Technology-Professional-Development" TargetMode="External"/><Relationship Id="rId20" Type="http://schemas.openxmlformats.org/officeDocument/2006/relationships/hyperlink" Target="https://www.hiration.com/blog/paraprofessional-duties/" TargetMode="External"/><Relationship Id="rId41" Type="http://schemas.openxmlformats.org/officeDocument/2006/relationships/hyperlink" Target="https://www.youtube.com/watch?v=snLAFlIE8qg" TargetMode="External"/><Relationship Id="rId54" Type="http://schemas.openxmlformats.org/officeDocument/2006/relationships/hyperlink" Target="https://www.verywellfamily.com/what-is-a-paraprofessional-3106873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nderstood.org/en/articles/understanding-universal-design-for-learning?utm_source=google&amp;utm_medium=cpc&amp;utm_term=universal+design+for+learning&amp;utm_campaign=EN_GSC_EDU_UDL_NB&amp;gclid=Cj0KCQjwof6WBhD4ARIsAOi65ajhf4TRpzOc_y3XOlCehwu_UVHqMKGznkLpVh2fC0UjBSP4N1B_rJQaAphdEALw_wcB&amp;gclsrc=aw.ds" TargetMode="External"/><Relationship Id="rId23" Type="http://schemas.openxmlformats.org/officeDocument/2006/relationships/hyperlink" Target="https://mn.gov/admin/at/getting-started/understanding-at/types/" TargetMode="External"/><Relationship Id="rId28" Type="http://schemas.openxmlformats.org/officeDocument/2006/relationships/hyperlink" Target="https://paracenter.org/researchers/bibliography/paraeducator-ethical-and-legal-issues" TargetMode="External"/><Relationship Id="rId36" Type="http://schemas.openxmlformats.org/officeDocument/2006/relationships/hyperlink" Target="https://www.understood.org/en/articles/how-to-use-accommodations-and-modifications-in-the-classroom" TargetMode="External"/><Relationship Id="rId49" Type="http://schemas.openxmlformats.org/officeDocument/2006/relationships/hyperlink" Target="https://sites.ed.gov/idea/" TargetMode="External"/><Relationship Id="rId57" Type="http://schemas.openxmlformats.org/officeDocument/2006/relationships/hyperlink" Target="https://duckduckgo.com/?t=ffab&amp;q=mid+tech+assistive+devices+examples&amp;iax=images&amp;ia=images&amp;iai=https%3A%2F%2F2.bp.blogspot.com%2F-K7cU-_mtkc8%2FWcshYUCeFsI%2FAAAAAAAAJpM%2F0rsdAI5eB3UsVldCXFkRXjGCd6U9fkxAwCLcBGAs%2Fs640%2FTechnology%252BConsiderations.png" TargetMode="External"/><Relationship Id="rId10" Type="http://schemas.openxmlformats.org/officeDocument/2006/relationships/hyperlink" Target="https://www.ctoec.org/wp-content/uploads/2019/12/CKC-TA-Framework-2016.pdf" TargetMode="External"/><Relationship Id="rId31" Type="http://schemas.openxmlformats.org/officeDocument/2006/relationships/hyperlink" Target="https://portal.ct.gov/SDE/Publications/Assistive-Technology-Guidelines-Section-2-For-Infants-and-Toddlers-under-IDEA-Part-C/Assistive-Technology-as-Part-C-Service" TargetMode="External"/><Relationship Id="rId44" Type="http://schemas.openxmlformats.org/officeDocument/2006/relationships/hyperlink" Target="https://www.youtube.com/watch?v=ok0irMNfKmY" TargetMode="External"/><Relationship Id="rId52" Type="http://schemas.openxmlformats.org/officeDocument/2006/relationships/hyperlink" Target="https://www.youtube.com/watch?v=snLAFlIE8qg" TargetMode="External"/><Relationship Id="rId60" Type="http://schemas.openxmlformats.org/officeDocument/2006/relationships/hyperlink" Target="https://study.com/academy/exam/course/praxis-parapro-assessment-practice-study-gu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oec.org/wp-content/uploads/2019/12/CKC-Professionals-Framework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98B3-52F2-4631-BADD-6F79999D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Noe, Laurie</dc:creator>
  <cp:lastModifiedBy>Joan Parris</cp:lastModifiedBy>
  <cp:revision>2</cp:revision>
  <cp:lastPrinted>2022-05-11T15:58:00Z</cp:lastPrinted>
  <dcterms:created xsi:type="dcterms:W3CDTF">2022-08-09T14:19:00Z</dcterms:created>
  <dcterms:modified xsi:type="dcterms:W3CDTF">2022-08-09T14:19:00Z</dcterms:modified>
</cp:coreProperties>
</file>